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373" w:rsidRPr="00BE6AE2" w:rsidRDefault="00B30373" w:rsidP="00B30373">
      <w:pPr>
        <w:widowControl w:val="0"/>
        <w:suppressAutoHyphens/>
        <w:autoSpaceDE w:val="0"/>
        <w:autoSpaceDN w:val="0"/>
        <w:spacing w:after="0" w:line="240" w:lineRule="auto"/>
        <w:jc w:val="center"/>
        <w:rPr>
          <w:rFonts w:ascii="Times New Roman" w:eastAsia="Times New Roman" w:hAnsi="Times New Roman" w:cs="Times New Roman"/>
          <w:b/>
          <w:sz w:val="28"/>
          <w:szCs w:val="28"/>
        </w:rPr>
      </w:pPr>
      <w:bookmarkStart w:id="0" w:name="block-15662716"/>
      <w:proofErr w:type="spellStart"/>
      <w:r w:rsidRPr="00BE6AE2">
        <w:rPr>
          <w:rFonts w:ascii="Times New Roman" w:eastAsia="Times New Roman" w:hAnsi="Times New Roman" w:cs="Times New Roman"/>
          <w:b/>
          <w:sz w:val="28"/>
          <w:szCs w:val="28"/>
        </w:rPr>
        <w:t>Муниципальное</w:t>
      </w:r>
      <w:proofErr w:type="spellEnd"/>
      <w:r w:rsidRPr="00BE6AE2">
        <w:rPr>
          <w:rFonts w:ascii="Times New Roman" w:eastAsia="Times New Roman" w:hAnsi="Times New Roman" w:cs="Times New Roman"/>
          <w:b/>
          <w:sz w:val="28"/>
          <w:szCs w:val="28"/>
        </w:rPr>
        <w:t xml:space="preserve"> </w:t>
      </w:r>
      <w:proofErr w:type="spellStart"/>
      <w:r w:rsidRPr="00BE6AE2">
        <w:rPr>
          <w:rFonts w:ascii="Times New Roman" w:eastAsia="Times New Roman" w:hAnsi="Times New Roman" w:cs="Times New Roman"/>
          <w:b/>
          <w:sz w:val="28"/>
          <w:szCs w:val="28"/>
        </w:rPr>
        <w:t>общеобразовательное</w:t>
      </w:r>
      <w:proofErr w:type="spellEnd"/>
      <w:r w:rsidRPr="00BE6AE2">
        <w:rPr>
          <w:rFonts w:ascii="Times New Roman" w:eastAsia="Times New Roman" w:hAnsi="Times New Roman" w:cs="Times New Roman"/>
          <w:b/>
          <w:sz w:val="28"/>
          <w:szCs w:val="28"/>
        </w:rPr>
        <w:t xml:space="preserve"> </w:t>
      </w:r>
      <w:proofErr w:type="spellStart"/>
      <w:r w:rsidRPr="00BE6AE2">
        <w:rPr>
          <w:rFonts w:ascii="Times New Roman" w:eastAsia="Times New Roman" w:hAnsi="Times New Roman" w:cs="Times New Roman"/>
          <w:b/>
          <w:sz w:val="28"/>
          <w:szCs w:val="28"/>
        </w:rPr>
        <w:t>учреждение</w:t>
      </w:r>
      <w:proofErr w:type="spellEnd"/>
      <w:r w:rsidRPr="00BE6AE2">
        <w:rPr>
          <w:rFonts w:ascii="Times New Roman" w:eastAsia="Times New Roman" w:hAnsi="Times New Roman" w:cs="Times New Roman"/>
          <w:b/>
          <w:sz w:val="28"/>
          <w:szCs w:val="28"/>
        </w:rPr>
        <w:t xml:space="preserve"> «</w:t>
      </w:r>
      <w:proofErr w:type="spellStart"/>
      <w:r w:rsidRPr="00BE6AE2">
        <w:rPr>
          <w:rFonts w:ascii="Times New Roman" w:eastAsia="Times New Roman" w:hAnsi="Times New Roman" w:cs="Times New Roman"/>
          <w:b/>
          <w:sz w:val="28"/>
          <w:szCs w:val="28"/>
        </w:rPr>
        <w:t>Гимназия</w:t>
      </w:r>
      <w:proofErr w:type="spellEnd"/>
      <w:r w:rsidRPr="00BE6AE2">
        <w:rPr>
          <w:rFonts w:ascii="Times New Roman" w:eastAsia="Times New Roman" w:hAnsi="Times New Roman" w:cs="Times New Roman"/>
          <w:b/>
          <w:sz w:val="28"/>
          <w:szCs w:val="28"/>
        </w:rPr>
        <w:t xml:space="preserve"> № 29»</w:t>
      </w:r>
    </w:p>
    <w:p w:rsidR="00B30373" w:rsidRPr="00BE6AE2" w:rsidRDefault="00B30373" w:rsidP="00B30373">
      <w:pPr>
        <w:widowControl w:val="0"/>
        <w:suppressAutoHyphens/>
        <w:autoSpaceDE w:val="0"/>
        <w:autoSpaceDN w:val="0"/>
        <w:spacing w:after="0" w:line="240" w:lineRule="auto"/>
        <w:rPr>
          <w:rFonts w:ascii="Times New Roman" w:eastAsia="Times New Roman" w:hAnsi="Times New Roman" w:cs="Times New Roman"/>
          <w:b/>
          <w:sz w:val="24"/>
          <w:szCs w:val="24"/>
        </w:rPr>
      </w:pPr>
    </w:p>
    <w:tbl>
      <w:tblPr>
        <w:tblW w:w="10251" w:type="dxa"/>
        <w:tblLook w:val="04A0"/>
      </w:tblPr>
      <w:tblGrid>
        <w:gridCol w:w="3551"/>
        <w:gridCol w:w="2828"/>
        <w:gridCol w:w="3872"/>
      </w:tblGrid>
      <w:tr w:rsidR="00B30373" w:rsidRPr="00BE6AE2" w:rsidTr="00C028C3">
        <w:trPr>
          <w:trHeight w:val="2326"/>
        </w:trPr>
        <w:tc>
          <w:tcPr>
            <w:tcW w:w="3551" w:type="dxa"/>
            <w:hideMark/>
          </w:tcPr>
          <w:p w:rsidR="00B30373" w:rsidRPr="00B30373" w:rsidRDefault="00B30373" w:rsidP="00C028C3">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B30373">
              <w:rPr>
                <w:rFonts w:ascii="Times New Roman" w:eastAsia="Times New Roman" w:hAnsi="Times New Roman" w:cs="Times New Roman"/>
                <w:b/>
                <w:lang w:val="ru-RU"/>
              </w:rPr>
              <w:t xml:space="preserve">«Рассмотрено»                                                                                                     </w:t>
            </w:r>
          </w:p>
          <w:p w:rsidR="00B30373" w:rsidRPr="00B30373" w:rsidRDefault="00B30373" w:rsidP="00C028C3">
            <w:pPr>
              <w:widowControl w:val="0"/>
              <w:suppressAutoHyphens/>
              <w:autoSpaceDE w:val="0"/>
              <w:autoSpaceDN w:val="0"/>
              <w:spacing w:after="0" w:line="240" w:lineRule="auto"/>
              <w:ind w:right="-108"/>
              <w:rPr>
                <w:rFonts w:ascii="Times New Roman" w:eastAsia="Times New Roman" w:hAnsi="Times New Roman" w:cs="Times New Roman"/>
                <w:lang w:val="ru-RU"/>
              </w:rPr>
            </w:pPr>
            <w:r w:rsidRPr="00B30373">
              <w:rPr>
                <w:rFonts w:ascii="Times New Roman" w:eastAsia="Times New Roman" w:hAnsi="Times New Roman" w:cs="Times New Roman"/>
                <w:lang w:val="ru-RU"/>
              </w:rPr>
              <w:t>Руководитель методического объединения учителей естественно-научных дисциплин</w:t>
            </w:r>
          </w:p>
          <w:p w:rsidR="00B30373" w:rsidRPr="00B30373" w:rsidRDefault="00B30373" w:rsidP="00C028C3">
            <w:pPr>
              <w:widowControl w:val="0"/>
              <w:suppressAutoHyphens/>
              <w:autoSpaceDE w:val="0"/>
              <w:autoSpaceDN w:val="0"/>
              <w:spacing w:after="0" w:line="240" w:lineRule="auto"/>
              <w:ind w:right="-108"/>
              <w:rPr>
                <w:rFonts w:ascii="Times New Roman" w:eastAsia="Times New Roman" w:hAnsi="Times New Roman" w:cs="Times New Roman"/>
                <w:lang w:val="ru-RU"/>
              </w:rPr>
            </w:pPr>
          </w:p>
          <w:p w:rsidR="00B30373" w:rsidRPr="00B30373" w:rsidRDefault="00B30373" w:rsidP="00C028C3">
            <w:pPr>
              <w:widowControl w:val="0"/>
              <w:suppressAutoHyphens/>
              <w:autoSpaceDE w:val="0"/>
              <w:autoSpaceDN w:val="0"/>
              <w:spacing w:after="0" w:line="240" w:lineRule="auto"/>
              <w:ind w:right="-108"/>
              <w:rPr>
                <w:rFonts w:ascii="Times New Roman" w:eastAsia="Times New Roman" w:hAnsi="Times New Roman" w:cs="Times New Roman"/>
                <w:lang w:val="ru-RU"/>
              </w:rPr>
            </w:pPr>
            <w:r w:rsidRPr="00B30373">
              <w:rPr>
                <w:rFonts w:ascii="Times New Roman" w:eastAsia="Times New Roman" w:hAnsi="Times New Roman" w:cs="Times New Roman"/>
                <w:lang w:val="ru-RU"/>
              </w:rPr>
              <w:t>__________ Л.</w:t>
            </w:r>
            <w:r w:rsidRPr="00AB170D">
              <w:rPr>
                <w:rFonts w:ascii="Times New Roman" w:eastAsia="Times New Roman" w:hAnsi="Times New Roman" w:cs="Times New Roman"/>
              </w:rPr>
              <w:t> </w:t>
            </w:r>
            <w:r w:rsidRPr="00B30373">
              <w:rPr>
                <w:rFonts w:ascii="Times New Roman" w:eastAsia="Times New Roman" w:hAnsi="Times New Roman" w:cs="Times New Roman"/>
                <w:lang w:val="ru-RU"/>
              </w:rPr>
              <w:t>В. Феоктистова</w:t>
            </w:r>
          </w:p>
          <w:p w:rsidR="00B30373" w:rsidRPr="00B30373" w:rsidRDefault="00B30373" w:rsidP="00C028C3">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B30373">
              <w:rPr>
                <w:rFonts w:ascii="Times New Roman" w:eastAsia="Times New Roman" w:hAnsi="Times New Roman" w:cs="Times New Roman"/>
                <w:lang w:val="ru-RU"/>
              </w:rPr>
              <w:t>(протокол от 30.08.2023 г. № 1)</w:t>
            </w:r>
          </w:p>
        </w:tc>
        <w:tc>
          <w:tcPr>
            <w:tcW w:w="2828" w:type="dxa"/>
          </w:tcPr>
          <w:p w:rsidR="00B30373" w:rsidRPr="00B30373" w:rsidRDefault="00B30373" w:rsidP="00C028C3">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B30373">
              <w:rPr>
                <w:rFonts w:ascii="Times New Roman" w:eastAsia="Times New Roman" w:hAnsi="Times New Roman" w:cs="Times New Roman"/>
                <w:b/>
                <w:lang w:val="ru-RU"/>
              </w:rPr>
              <w:t>«Согласовано»</w:t>
            </w:r>
          </w:p>
          <w:p w:rsidR="00B30373" w:rsidRPr="00B30373" w:rsidRDefault="00B30373" w:rsidP="00C028C3">
            <w:pPr>
              <w:widowControl w:val="0"/>
              <w:suppressAutoHyphens/>
              <w:autoSpaceDE w:val="0"/>
              <w:autoSpaceDN w:val="0"/>
              <w:spacing w:after="0" w:line="240" w:lineRule="auto"/>
              <w:rPr>
                <w:rFonts w:ascii="Times New Roman" w:eastAsia="Times New Roman" w:hAnsi="Times New Roman" w:cs="Times New Roman"/>
                <w:lang w:val="ru-RU"/>
              </w:rPr>
            </w:pPr>
            <w:r w:rsidRPr="00B30373">
              <w:rPr>
                <w:rFonts w:ascii="Times New Roman" w:eastAsia="Times New Roman" w:hAnsi="Times New Roman" w:cs="Times New Roman"/>
                <w:lang w:val="ru-RU"/>
              </w:rPr>
              <w:t>Заместитель директора по учебно-воспитательной работе</w:t>
            </w:r>
          </w:p>
          <w:p w:rsidR="00B30373" w:rsidRPr="00B30373" w:rsidRDefault="00B30373" w:rsidP="00C028C3">
            <w:pPr>
              <w:widowControl w:val="0"/>
              <w:suppressAutoHyphens/>
              <w:autoSpaceDE w:val="0"/>
              <w:autoSpaceDN w:val="0"/>
              <w:spacing w:after="0" w:line="240" w:lineRule="auto"/>
              <w:rPr>
                <w:rFonts w:ascii="Times New Roman" w:eastAsia="Times New Roman" w:hAnsi="Times New Roman" w:cs="Times New Roman"/>
                <w:lang w:val="ru-RU"/>
              </w:rPr>
            </w:pPr>
          </w:p>
          <w:p w:rsidR="00B30373" w:rsidRPr="00BE6AE2" w:rsidRDefault="00B30373" w:rsidP="00C028C3">
            <w:pPr>
              <w:widowControl w:val="0"/>
              <w:suppressAutoHyphens/>
              <w:autoSpaceDE w:val="0"/>
              <w:autoSpaceDN w:val="0"/>
              <w:spacing w:after="0" w:line="240" w:lineRule="auto"/>
              <w:rPr>
                <w:rFonts w:ascii="Times New Roman" w:eastAsia="Times New Roman" w:hAnsi="Times New Roman" w:cs="Times New Roman"/>
                <w:sz w:val="24"/>
                <w:szCs w:val="24"/>
              </w:rPr>
            </w:pPr>
            <w:r w:rsidRPr="00BE6AE2">
              <w:rPr>
                <w:rFonts w:ascii="Times New Roman" w:eastAsia="Times New Roman" w:hAnsi="Times New Roman" w:cs="Times New Roman"/>
              </w:rPr>
              <w:t xml:space="preserve">_________О. Н. </w:t>
            </w:r>
            <w:proofErr w:type="spellStart"/>
            <w:r w:rsidRPr="00BE6AE2">
              <w:rPr>
                <w:rFonts w:ascii="Times New Roman" w:eastAsia="Times New Roman" w:hAnsi="Times New Roman" w:cs="Times New Roman"/>
              </w:rPr>
              <w:t>Волкова</w:t>
            </w:r>
            <w:proofErr w:type="spellEnd"/>
          </w:p>
        </w:tc>
        <w:tc>
          <w:tcPr>
            <w:tcW w:w="3872" w:type="dxa"/>
          </w:tcPr>
          <w:p w:rsidR="00B30373" w:rsidRPr="00B30373" w:rsidRDefault="00B30373" w:rsidP="00C028C3">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B30373">
              <w:rPr>
                <w:rFonts w:ascii="Times New Roman" w:eastAsia="Times New Roman" w:hAnsi="Times New Roman" w:cs="Times New Roman"/>
                <w:b/>
                <w:lang w:val="ru-RU"/>
              </w:rPr>
              <w:t>«Утверждаю»</w:t>
            </w:r>
          </w:p>
          <w:p w:rsidR="00B30373" w:rsidRPr="00B30373" w:rsidRDefault="00B30373" w:rsidP="00C028C3">
            <w:pPr>
              <w:widowControl w:val="0"/>
              <w:suppressAutoHyphens/>
              <w:autoSpaceDE w:val="0"/>
              <w:autoSpaceDN w:val="0"/>
              <w:spacing w:after="0" w:line="240" w:lineRule="auto"/>
              <w:rPr>
                <w:rFonts w:ascii="Times New Roman" w:eastAsia="Times New Roman" w:hAnsi="Times New Roman" w:cs="Times New Roman"/>
                <w:lang w:val="ru-RU"/>
              </w:rPr>
            </w:pPr>
            <w:r w:rsidRPr="00B30373">
              <w:rPr>
                <w:rFonts w:ascii="Times New Roman" w:eastAsia="Times New Roman" w:hAnsi="Times New Roman" w:cs="Times New Roman"/>
                <w:lang w:val="ru-RU"/>
              </w:rPr>
              <w:t>Директор МОУ</w:t>
            </w:r>
          </w:p>
          <w:p w:rsidR="00B30373" w:rsidRPr="00B30373" w:rsidRDefault="00B30373" w:rsidP="00C028C3">
            <w:pPr>
              <w:widowControl w:val="0"/>
              <w:suppressAutoHyphens/>
              <w:autoSpaceDE w:val="0"/>
              <w:autoSpaceDN w:val="0"/>
              <w:spacing w:after="0" w:line="240" w:lineRule="auto"/>
              <w:rPr>
                <w:rFonts w:ascii="Times New Roman" w:eastAsia="Times New Roman" w:hAnsi="Times New Roman" w:cs="Times New Roman"/>
                <w:lang w:val="ru-RU"/>
              </w:rPr>
            </w:pPr>
            <w:r w:rsidRPr="00B30373">
              <w:rPr>
                <w:rFonts w:ascii="Times New Roman" w:eastAsia="Times New Roman" w:hAnsi="Times New Roman" w:cs="Times New Roman"/>
                <w:lang w:val="ru-RU"/>
              </w:rPr>
              <w:t>«Гимназия № 29»</w:t>
            </w:r>
          </w:p>
          <w:p w:rsidR="00B30373" w:rsidRPr="00B30373" w:rsidRDefault="00B30373" w:rsidP="00C028C3">
            <w:pPr>
              <w:widowControl w:val="0"/>
              <w:suppressAutoHyphens/>
              <w:autoSpaceDE w:val="0"/>
              <w:autoSpaceDN w:val="0"/>
              <w:spacing w:after="0" w:line="240" w:lineRule="auto"/>
              <w:rPr>
                <w:rFonts w:ascii="Times New Roman" w:eastAsia="Times New Roman" w:hAnsi="Times New Roman" w:cs="Times New Roman"/>
                <w:lang w:val="ru-RU"/>
              </w:rPr>
            </w:pPr>
          </w:p>
          <w:p w:rsidR="00B30373" w:rsidRPr="00B30373" w:rsidRDefault="00B30373" w:rsidP="00C028C3">
            <w:pPr>
              <w:widowControl w:val="0"/>
              <w:suppressAutoHyphens/>
              <w:autoSpaceDE w:val="0"/>
              <w:autoSpaceDN w:val="0"/>
              <w:spacing w:after="0" w:line="240" w:lineRule="auto"/>
              <w:rPr>
                <w:rFonts w:ascii="Times New Roman" w:eastAsia="Times New Roman" w:hAnsi="Times New Roman" w:cs="Times New Roman"/>
                <w:lang w:val="ru-RU"/>
              </w:rPr>
            </w:pPr>
          </w:p>
          <w:p w:rsidR="00B30373" w:rsidRPr="00B30373" w:rsidRDefault="00B30373" w:rsidP="00C028C3">
            <w:pPr>
              <w:widowControl w:val="0"/>
              <w:suppressAutoHyphens/>
              <w:autoSpaceDE w:val="0"/>
              <w:autoSpaceDN w:val="0"/>
              <w:spacing w:after="0" w:line="240" w:lineRule="auto"/>
              <w:rPr>
                <w:rFonts w:ascii="Times New Roman" w:eastAsia="Times New Roman" w:hAnsi="Times New Roman" w:cs="Times New Roman"/>
                <w:lang w:val="ru-RU"/>
              </w:rPr>
            </w:pPr>
            <w:r w:rsidRPr="00B30373">
              <w:rPr>
                <w:rFonts w:ascii="Times New Roman" w:eastAsia="Times New Roman" w:hAnsi="Times New Roman" w:cs="Times New Roman"/>
                <w:lang w:val="ru-RU"/>
              </w:rPr>
              <w:t>___________О.</w:t>
            </w:r>
            <w:r w:rsidRPr="00BE6AE2">
              <w:rPr>
                <w:rFonts w:ascii="Times New Roman" w:eastAsia="Times New Roman" w:hAnsi="Times New Roman" w:cs="Times New Roman"/>
              </w:rPr>
              <w:t> </w:t>
            </w:r>
            <w:r w:rsidRPr="00B30373">
              <w:rPr>
                <w:rFonts w:ascii="Times New Roman" w:eastAsia="Times New Roman" w:hAnsi="Times New Roman" w:cs="Times New Roman"/>
                <w:lang w:val="ru-RU"/>
              </w:rPr>
              <w:t>Ю. Марисова</w:t>
            </w:r>
          </w:p>
          <w:p w:rsidR="00B30373" w:rsidRPr="00BE6AE2" w:rsidRDefault="00B30373" w:rsidP="00C028C3">
            <w:pPr>
              <w:widowControl w:val="0"/>
              <w:suppressAutoHyphens/>
              <w:autoSpaceDE w:val="0"/>
              <w:autoSpaceDN w:val="0"/>
              <w:spacing w:after="0" w:line="240" w:lineRule="auto"/>
              <w:rPr>
                <w:rFonts w:ascii="Times New Roman" w:eastAsia="Times New Roman" w:hAnsi="Times New Roman" w:cs="Times New Roman"/>
                <w:sz w:val="24"/>
                <w:szCs w:val="24"/>
              </w:rPr>
            </w:pPr>
            <w:r w:rsidRPr="00BE6AE2">
              <w:rPr>
                <w:rFonts w:ascii="Times New Roman" w:eastAsia="Times New Roman" w:hAnsi="Times New Roman" w:cs="Times New Roman"/>
              </w:rPr>
              <w:t>(</w:t>
            </w:r>
            <w:proofErr w:type="spellStart"/>
            <w:r w:rsidRPr="00BE6AE2">
              <w:rPr>
                <w:rFonts w:ascii="Times New Roman" w:eastAsia="Times New Roman" w:hAnsi="Times New Roman" w:cs="Times New Roman"/>
              </w:rPr>
              <w:t>приказ</w:t>
            </w:r>
            <w:proofErr w:type="spellEnd"/>
            <w:r w:rsidRPr="00BE6AE2">
              <w:rPr>
                <w:rFonts w:ascii="Times New Roman" w:eastAsia="Times New Roman" w:hAnsi="Times New Roman" w:cs="Times New Roman"/>
              </w:rPr>
              <w:t xml:space="preserve"> </w:t>
            </w:r>
            <w:proofErr w:type="spellStart"/>
            <w:r w:rsidRPr="00BE6AE2">
              <w:rPr>
                <w:rFonts w:ascii="Times New Roman" w:eastAsia="Times New Roman" w:hAnsi="Times New Roman" w:cs="Times New Roman"/>
              </w:rPr>
              <w:t>от</w:t>
            </w:r>
            <w:proofErr w:type="spellEnd"/>
            <w:r w:rsidRPr="00BE6AE2">
              <w:rPr>
                <w:rFonts w:ascii="Times New Roman" w:eastAsia="Times New Roman" w:hAnsi="Times New Roman" w:cs="Times New Roman"/>
              </w:rPr>
              <w:t xml:space="preserve"> 01.09.2023 № 03-02/___)</w:t>
            </w:r>
          </w:p>
        </w:tc>
      </w:tr>
    </w:tbl>
    <w:p w:rsidR="00B30373" w:rsidRPr="00BE6AE2" w:rsidRDefault="00B30373" w:rsidP="00B30373">
      <w:pPr>
        <w:widowControl w:val="0"/>
        <w:suppressAutoHyphens/>
        <w:autoSpaceDE w:val="0"/>
        <w:autoSpaceDN w:val="0"/>
        <w:spacing w:after="0" w:line="240" w:lineRule="auto"/>
        <w:rPr>
          <w:rFonts w:ascii="Calibri" w:eastAsia="Times New Roman" w:hAnsi="Calibri" w:cs="Times New Roman"/>
          <w:sz w:val="20"/>
          <w:szCs w:val="20"/>
          <w:lang w:bidi="en-US"/>
        </w:rPr>
      </w:pPr>
    </w:p>
    <w:p w:rsidR="00B30373" w:rsidRPr="00BE6AE2" w:rsidRDefault="00B30373" w:rsidP="00B30373">
      <w:pPr>
        <w:widowControl w:val="0"/>
        <w:suppressAutoHyphens/>
        <w:autoSpaceDE w:val="0"/>
        <w:autoSpaceDN w:val="0"/>
        <w:spacing w:after="0" w:line="240" w:lineRule="auto"/>
        <w:rPr>
          <w:rFonts w:ascii="Times New Roman" w:eastAsia="Times New Roman" w:hAnsi="Times New Roman" w:cs="Times New Roman"/>
          <w:sz w:val="20"/>
          <w:szCs w:val="20"/>
          <w:lang w:bidi="en-US"/>
        </w:rPr>
      </w:pPr>
    </w:p>
    <w:p w:rsidR="00B30373" w:rsidRPr="00BE6AE2" w:rsidRDefault="00B30373" w:rsidP="00B30373">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proofErr w:type="spellStart"/>
      <w:r w:rsidRPr="00BE6AE2">
        <w:rPr>
          <w:rFonts w:ascii="Times New Roman" w:eastAsia="Times New Roman" w:hAnsi="Times New Roman" w:cs="Times New Roman"/>
          <w:sz w:val="32"/>
          <w:szCs w:val="36"/>
          <w:lang w:eastAsia="ar-SA"/>
        </w:rPr>
        <w:t>Рассмотрено</w:t>
      </w:r>
      <w:proofErr w:type="spellEnd"/>
      <w:r w:rsidRPr="00BE6AE2">
        <w:rPr>
          <w:rFonts w:ascii="Times New Roman" w:eastAsia="Times New Roman" w:hAnsi="Times New Roman" w:cs="Times New Roman"/>
          <w:sz w:val="32"/>
          <w:szCs w:val="36"/>
          <w:lang w:eastAsia="ar-SA"/>
        </w:rPr>
        <w:t xml:space="preserve"> </w:t>
      </w:r>
      <w:proofErr w:type="spellStart"/>
      <w:r w:rsidRPr="00BE6AE2">
        <w:rPr>
          <w:rFonts w:ascii="Times New Roman" w:eastAsia="Times New Roman" w:hAnsi="Times New Roman" w:cs="Times New Roman"/>
          <w:sz w:val="32"/>
          <w:szCs w:val="36"/>
          <w:lang w:eastAsia="ar-SA"/>
        </w:rPr>
        <w:t>на</w:t>
      </w:r>
      <w:proofErr w:type="spellEnd"/>
      <w:r w:rsidRPr="00BE6AE2">
        <w:rPr>
          <w:rFonts w:ascii="Times New Roman" w:eastAsia="Times New Roman" w:hAnsi="Times New Roman" w:cs="Times New Roman"/>
          <w:sz w:val="32"/>
          <w:szCs w:val="36"/>
          <w:lang w:eastAsia="ar-SA"/>
        </w:rPr>
        <w:t xml:space="preserve"> </w:t>
      </w:r>
      <w:proofErr w:type="spellStart"/>
      <w:r w:rsidRPr="00BE6AE2">
        <w:rPr>
          <w:rFonts w:ascii="Times New Roman" w:eastAsia="Times New Roman" w:hAnsi="Times New Roman" w:cs="Times New Roman"/>
          <w:sz w:val="32"/>
          <w:szCs w:val="36"/>
          <w:lang w:eastAsia="ar-SA"/>
        </w:rPr>
        <w:t>заседании</w:t>
      </w:r>
      <w:proofErr w:type="spellEnd"/>
      <w:r w:rsidRPr="00BE6AE2">
        <w:rPr>
          <w:rFonts w:ascii="Times New Roman" w:eastAsia="Times New Roman" w:hAnsi="Times New Roman" w:cs="Times New Roman"/>
          <w:sz w:val="32"/>
          <w:szCs w:val="36"/>
          <w:lang w:eastAsia="ar-SA"/>
        </w:rPr>
        <w:t xml:space="preserve"> </w:t>
      </w:r>
    </w:p>
    <w:p w:rsidR="00B30373" w:rsidRPr="00B30373" w:rsidRDefault="00B30373" w:rsidP="00B30373">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val="ru-RU" w:eastAsia="ar-SA"/>
        </w:rPr>
      </w:pPr>
      <w:r w:rsidRPr="00B30373">
        <w:rPr>
          <w:rFonts w:ascii="Times New Roman" w:eastAsia="Times New Roman" w:hAnsi="Times New Roman" w:cs="Times New Roman"/>
          <w:sz w:val="32"/>
          <w:szCs w:val="36"/>
          <w:lang w:val="ru-RU" w:eastAsia="ar-SA"/>
        </w:rPr>
        <w:t xml:space="preserve">Педагогического совета </w:t>
      </w:r>
    </w:p>
    <w:p w:rsidR="00B30373" w:rsidRPr="00B30373" w:rsidRDefault="00B30373" w:rsidP="00B30373">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val="ru-RU" w:eastAsia="ar-SA"/>
        </w:rPr>
      </w:pPr>
      <w:r w:rsidRPr="00B30373">
        <w:rPr>
          <w:rFonts w:ascii="Times New Roman" w:eastAsia="Times New Roman" w:hAnsi="Times New Roman" w:cs="Times New Roman"/>
          <w:sz w:val="32"/>
          <w:szCs w:val="36"/>
          <w:lang w:val="ru-RU" w:eastAsia="ar-SA"/>
        </w:rPr>
        <w:t>МОУ «Гимназия № 29»</w:t>
      </w:r>
    </w:p>
    <w:p w:rsidR="00B30373" w:rsidRPr="00B30373" w:rsidRDefault="00B30373" w:rsidP="00B30373">
      <w:pPr>
        <w:widowControl w:val="0"/>
        <w:suppressAutoHyphens/>
        <w:autoSpaceDE w:val="0"/>
        <w:autoSpaceDN w:val="0"/>
        <w:spacing w:after="0" w:line="240" w:lineRule="auto"/>
        <w:ind w:left="5103" w:right="-285"/>
        <w:jc w:val="both"/>
        <w:rPr>
          <w:rFonts w:ascii="Times New Roman" w:eastAsia="Times New Roman" w:hAnsi="Times New Roman" w:cs="Times New Roman"/>
          <w:sz w:val="32"/>
          <w:szCs w:val="36"/>
          <w:lang w:val="ru-RU" w:eastAsia="ar-SA"/>
        </w:rPr>
      </w:pPr>
      <w:r w:rsidRPr="00B30373">
        <w:rPr>
          <w:rFonts w:ascii="Times New Roman" w:eastAsia="Times New Roman" w:hAnsi="Times New Roman" w:cs="Times New Roman"/>
          <w:sz w:val="32"/>
          <w:szCs w:val="36"/>
          <w:lang w:val="ru-RU" w:eastAsia="ar-SA"/>
        </w:rPr>
        <w:t>(протокол от 31.08.2023 г. № 1)</w:t>
      </w:r>
    </w:p>
    <w:p w:rsidR="00B30373" w:rsidRPr="00B30373" w:rsidRDefault="00B30373" w:rsidP="00B30373">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B30373" w:rsidRPr="00B30373" w:rsidRDefault="00B30373" w:rsidP="00B30373">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B30373" w:rsidRPr="00B30373" w:rsidRDefault="00B30373" w:rsidP="00B30373">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B30373" w:rsidRPr="00B30373" w:rsidRDefault="00B30373" w:rsidP="00B30373">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B30373" w:rsidRPr="00B30373" w:rsidRDefault="00B30373" w:rsidP="00B30373">
      <w:pPr>
        <w:spacing w:after="0" w:line="240" w:lineRule="auto"/>
        <w:jc w:val="center"/>
        <w:rPr>
          <w:rFonts w:ascii="Times New Roman" w:eastAsia="Calibri" w:hAnsi="Times New Roman" w:cs="Times New Roman"/>
          <w:b/>
          <w:sz w:val="32"/>
          <w:szCs w:val="32"/>
          <w:lang w:val="ru-RU"/>
        </w:rPr>
      </w:pPr>
      <w:r w:rsidRPr="00B30373">
        <w:rPr>
          <w:rFonts w:ascii="Times New Roman" w:eastAsia="Calibri" w:hAnsi="Times New Roman" w:cs="Times New Roman"/>
          <w:b/>
          <w:sz w:val="32"/>
          <w:szCs w:val="32"/>
          <w:lang w:val="ru-RU"/>
        </w:rPr>
        <w:t>РАБОЧАЯ ПРОГРАММА</w:t>
      </w:r>
    </w:p>
    <w:p w:rsidR="00B30373" w:rsidRPr="00B30373" w:rsidRDefault="00B30373" w:rsidP="00B30373">
      <w:pPr>
        <w:spacing w:after="0" w:line="240" w:lineRule="auto"/>
        <w:jc w:val="center"/>
        <w:rPr>
          <w:rFonts w:ascii="Times New Roman" w:eastAsia="Calibri" w:hAnsi="Times New Roman" w:cs="Times New Roman"/>
          <w:b/>
          <w:sz w:val="32"/>
          <w:szCs w:val="32"/>
          <w:lang w:val="ru-RU"/>
        </w:rPr>
      </w:pPr>
      <w:r w:rsidRPr="00B30373">
        <w:rPr>
          <w:rFonts w:ascii="Times New Roman" w:eastAsia="Calibri" w:hAnsi="Times New Roman" w:cs="Times New Roman"/>
          <w:b/>
          <w:sz w:val="32"/>
          <w:szCs w:val="32"/>
          <w:lang w:val="ru-RU"/>
        </w:rPr>
        <w:t>учебного курса «Геометрия»</w:t>
      </w:r>
    </w:p>
    <w:p w:rsidR="00B30373" w:rsidRPr="00B30373" w:rsidRDefault="00B30373" w:rsidP="00B30373">
      <w:pPr>
        <w:spacing w:after="0" w:line="240" w:lineRule="auto"/>
        <w:jc w:val="center"/>
        <w:rPr>
          <w:rFonts w:ascii="Times New Roman" w:eastAsia="Calibri" w:hAnsi="Times New Roman" w:cs="Times New Roman"/>
          <w:b/>
          <w:sz w:val="32"/>
          <w:szCs w:val="32"/>
          <w:lang w:val="ru-RU"/>
        </w:rPr>
      </w:pPr>
    </w:p>
    <w:p w:rsidR="00B30373" w:rsidRPr="00B30373" w:rsidRDefault="00B30373" w:rsidP="00B30373">
      <w:pPr>
        <w:spacing w:after="0" w:line="240" w:lineRule="auto"/>
        <w:jc w:val="center"/>
        <w:rPr>
          <w:rFonts w:ascii="Times New Roman" w:eastAsia="Calibri" w:hAnsi="Times New Roman" w:cs="Times New Roman"/>
          <w:b/>
          <w:sz w:val="32"/>
          <w:szCs w:val="32"/>
          <w:lang w:val="ru-RU"/>
        </w:rPr>
      </w:pPr>
      <w:r w:rsidRPr="00B30373">
        <w:rPr>
          <w:rFonts w:ascii="Times New Roman" w:eastAsia="Calibri" w:hAnsi="Times New Roman" w:cs="Times New Roman"/>
          <w:b/>
          <w:sz w:val="32"/>
          <w:szCs w:val="32"/>
          <w:lang w:val="ru-RU"/>
        </w:rPr>
        <w:t>(8 Б класс, базовый уровень)</w:t>
      </w:r>
    </w:p>
    <w:p w:rsidR="00B30373" w:rsidRPr="00B30373" w:rsidRDefault="00B30373" w:rsidP="00B30373">
      <w:pPr>
        <w:spacing w:after="0" w:line="240" w:lineRule="auto"/>
        <w:jc w:val="center"/>
        <w:rPr>
          <w:rFonts w:ascii="Times New Roman" w:eastAsia="Calibri" w:hAnsi="Times New Roman" w:cs="Times New Roman"/>
          <w:b/>
          <w:sz w:val="32"/>
          <w:szCs w:val="32"/>
          <w:lang w:val="ru-RU"/>
        </w:rPr>
      </w:pPr>
    </w:p>
    <w:p w:rsidR="00B30373" w:rsidRPr="00B30373" w:rsidRDefault="00B30373" w:rsidP="00B30373">
      <w:pPr>
        <w:spacing w:after="0" w:line="240" w:lineRule="auto"/>
        <w:jc w:val="center"/>
        <w:rPr>
          <w:rFonts w:ascii="Times New Roman" w:eastAsia="Calibri" w:hAnsi="Times New Roman" w:cs="Times New Roman"/>
          <w:b/>
          <w:sz w:val="32"/>
          <w:szCs w:val="32"/>
          <w:lang w:val="ru-RU"/>
        </w:rPr>
      </w:pPr>
      <w:r w:rsidRPr="00B30373">
        <w:rPr>
          <w:rFonts w:ascii="Times New Roman" w:eastAsia="Calibri" w:hAnsi="Times New Roman" w:cs="Times New Roman"/>
          <w:b/>
          <w:sz w:val="32"/>
          <w:szCs w:val="32"/>
          <w:lang w:val="ru-RU"/>
        </w:rPr>
        <w:t>на 2023-2024 учебный год</w:t>
      </w:r>
    </w:p>
    <w:p w:rsidR="00B30373" w:rsidRPr="00B30373" w:rsidRDefault="00B30373" w:rsidP="00B30373">
      <w:pPr>
        <w:spacing w:after="0" w:line="240" w:lineRule="auto"/>
        <w:jc w:val="center"/>
        <w:rPr>
          <w:rFonts w:ascii="Times New Roman" w:eastAsia="Calibri" w:hAnsi="Times New Roman" w:cs="Times New Roman"/>
          <w:b/>
          <w:sz w:val="32"/>
          <w:szCs w:val="32"/>
          <w:lang w:val="ru-RU"/>
        </w:rPr>
      </w:pPr>
    </w:p>
    <w:p w:rsidR="00B30373" w:rsidRPr="00B30373" w:rsidRDefault="00B30373" w:rsidP="00B30373">
      <w:pPr>
        <w:spacing w:after="0" w:line="240" w:lineRule="auto"/>
        <w:jc w:val="center"/>
        <w:rPr>
          <w:rFonts w:ascii="Times New Roman" w:eastAsia="Calibri" w:hAnsi="Times New Roman" w:cs="Times New Roman"/>
          <w:b/>
          <w:sz w:val="24"/>
          <w:szCs w:val="24"/>
          <w:lang w:val="ru-RU"/>
        </w:rPr>
      </w:pPr>
    </w:p>
    <w:p w:rsidR="00B30373" w:rsidRPr="00B30373" w:rsidRDefault="00B30373" w:rsidP="00B30373">
      <w:pPr>
        <w:spacing w:after="0" w:line="240" w:lineRule="auto"/>
        <w:jc w:val="center"/>
        <w:rPr>
          <w:rFonts w:ascii="Times New Roman" w:eastAsia="Calibri" w:hAnsi="Times New Roman" w:cs="Times New Roman"/>
          <w:b/>
          <w:sz w:val="24"/>
          <w:szCs w:val="24"/>
          <w:lang w:val="ru-RU"/>
        </w:rPr>
      </w:pPr>
    </w:p>
    <w:p w:rsidR="00B30373" w:rsidRPr="00B30373" w:rsidRDefault="00B30373" w:rsidP="00B30373">
      <w:pPr>
        <w:spacing w:after="0" w:line="240" w:lineRule="auto"/>
        <w:jc w:val="center"/>
        <w:rPr>
          <w:rFonts w:ascii="Times New Roman" w:eastAsia="Calibri" w:hAnsi="Times New Roman" w:cs="Times New Roman"/>
          <w:b/>
          <w:sz w:val="24"/>
          <w:szCs w:val="24"/>
          <w:lang w:val="ru-RU"/>
        </w:rPr>
      </w:pPr>
    </w:p>
    <w:p w:rsidR="00B30373" w:rsidRPr="00B30373" w:rsidRDefault="00B30373" w:rsidP="00B30373">
      <w:pPr>
        <w:spacing w:after="0" w:line="240" w:lineRule="auto"/>
        <w:jc w:val="center"/>
        <w:rPr>
          <w:rFonts w:ascii="Times New Roman" w:eastAsia="Calibri" w:hAnsi="Times New Roman" w:cs="Times New Roman"/>
          <w:b/>
          <w:sz w:val="24"/>
          <w:szCs w:val="24"/>
          <w:lang w:val="ru-RU"/>
        </w:rPr>
      </w:pPr>
    </w:p>
    <w:p w:rsidR="00B30373" w:rsidRPr="00B30373" w:rsidRDefault="00B30373" w:rsidP="00B30373">
      <w:pPr>
        <w:spacing w:after="0" w:line="240" w:lineRule="auto"/>
        <w:jc w:val="center"/>
        <w:rPr>
          <w:rFonts w:ascii="Times New Roman" w:eastAsia="Calibri" w:hAnsi="Times New Roman" w:cs="Times New Roman"/>
          <w:b/>
          <w:sz w:val="24"/>
          <w:szCs w:val="24"/>
          <w:lang w:val="ru-RU"/>
        </w:rPr>
      </w:pPr>
    </w:p>
    <w:p w:rsidR="00B30373" w:rsidRPr="00B30373" w:rsidRDefault="00B30373" w:rsidP="00B30373">
      <w:pPr>
        <w:spacing w:after="0" w:line="240" w:lineRule="auto"/>
        <w:jc w:val="center"/>
        <w:rPr>
          <w:rFonts w:ascii="Times New Roman" w:eastAsia="Calibri" w:hAnsi="Times New Roman" w:cs="Times New Roman"/>
          <w:b/>
          <w:sz w:val="24"/>
          <w:szCs w:val="24"/>
          <w:lang w:val="ru-RU"/>
        </w:rPr>
      </w:pPr>
    </w:p>
    <w:p w:rsidR="00B30373" w:rsidRPr="00B30373" w:rsidRDefault="00B30373" w:rsidP="00B30373">
      <w:pPr>
        <w:spacing w:after="0" w:line="240" w:lineRule="auto"/>
        <w:jc w:val="center"/>
        <w:rPr>
          <w:rFonts w:ascii="Times New Roman" w:eastAsia="Calibri" w:hAnsi="Times New Roman" w:cs="Times New Roman"/>
          <w:b/>
          <w:sz w:val="24"/>
          <w:szCs w:val="24"/>
          <w:lang w:val="ru-RU"/>
        </w:rPr>
      </w:pPr>
    </w:p>
    <w:p w:rsidR="00B30373" w:rsidRPr="00B30373" w:rsidRDefault="00B30373" w:rsidP="00B30373">
      <w:pPr>
        <w:spacing w:after="0" w:line="240" w:lineRule="auto"/>
        <w:jc w:val="center"/>
        <w:rPr>
          <w:rFonts w:ascii="Times New Roman" w:eastAsia="Calibri" w:hAnsi="Times New Roman" w:cs="Times New Roman"/>
          <w:b/>
          <w:sz w:val="24"/>
          <w:szCs w:val="24"/>
          <w:lang w:val="ru-RU"/>
        </w:rPr>
      </w:pPr>
    </w:p>
    <w:p w:rsidR="00B30373" w:rsidRPr="00B30373" w:rsidRDefault="00B30373" w:rsidP="00B30373">
      <w:pPr>
        <w:spacing w:after="0" w:line="240" w:lineRule="auto"/>
        <w:jc w:val="center"/>
        <w:rPr>
          <w:rFonts w:ascii="Times New Roman" w:eastAsia="Calibri" w:hAnsi="Times New Roman" w:cs="Times New Roman"/>
          <w:b/>
          <w:sz w:val="28"/>
          <w:szCs w:val="28"/>
          <w:lang w:val="ru-RU"/>
        </w:rPr>
      </w:pPr>
    </w:p>
    <w:p w:rsidR="00B30373" w:rsidRPr="00B30373" w:rsidRDefault="00B30373" w:rsidP="00B30373">
      <w:pPr>
        <w:spacing w:after="0" w:line="240" w:lineRule="auto"/>
        <w:ind w:left="3686"/>
        <w:jc w:val="both"/>
        <w:rPr>
          <w:rFonts w:ascii="Times New Roman" w:eastAsia="Calibri" w:hAnsi="Times New Roman" w:cs="Times New Roman"/>
          <w:sz w:val="28"/>
          <w:szCs w:val="28"/>
          <w:lang w:val="ru-RU"/>
        </w:rPr>
      </w:pPr>
      <w:r w:rsidRPr="00B30373">
        <w:rPr>
          <w:rFonts w:ascii="Times New Roman" w:eastAsia="Calibri" w:hAnsi="Times New Roman" w:cs="Times New Roman"/>
          <w:sz w:val="28"/>
          <w:szCs w:val="28"/>
          <w:lang w:val="ru-RU"/>
        </w:rPr>
        <w:t>Составитель:</w:t>
      </w:r>
    </w:p>
    <w:p w:rsidR="00B30373" w:rsidRPr="00B30373" w:rsidRDefault="00B30373" w:rsidP="00B30373">
      <w:pPr>
        <w:spacing w:after="0" w:line="240" w:lineRule="auto"/>
        <w:ind w:left="3686"/>
        <w:jc w:val="both"/>
        <w:rPr>
          <w:rFonts w:ascii="Times New Roman" w:eastAsia="Calibri" w:hAnsi="Times New Roman" w:cs="Times New Roman"/>
          <w:sz w:val="28"/>
          <w:szCs w:val="28"/>
          <w:lang w:val="ru-RU"/>
        </w:rPr>
      </w:pPr>
      <w:r w:rsidRPr="00B30373">
        <w:rPr>
          <w:rFonts w:ascii="Times New Roman" w:eastAsia="Calibri" w:hAnsi="Times New Roman" w:cs="Times New Roman"/>
          <w:sz w:val="28"/>
          <w:szCs w:val="28"/>
          <w:lang w:val="ru-RU"/>
        </w:rPr>
        <w:t>Алехина Е.М., учитель математики</w:t>
      </w:r>
    </w:p>
    <w:p w:rsidR="00B30373" w:rsidRPr="00B30373" w:rsidRDefault="00B30373" w:rsidP="00B30373">
      <w:pPr>
        <w:widowControl w:val="0"/>
        <w:suppressAutoHyphens/>
        <w:autoSpaceDE w:val="0"/>
        <w:autoSpaceDN w:val="0"/>
        <w:spacing w:after="0" w:line="240" w:lineRule="auto"/>
        <w:ind w:left="3540"/>
        <w:jc w:val="center"/>
        <w:rPr>
          <w:rFonts w:ascii="Times New Roman" w:eastAsia="Times New Roman" w:hAnsi="Times New Roman" w:cs="Times New Roman"/>
          <w:b/>
          <w:sz w:val="24"/>
          <w:szCs w:val="24"/>
          <w:lang w:val="ru-RU" w:bidi="en-US"/>
        </w:rPr>
      </w:pPr>
    </w:p>
    <w:p w:rsidR="00B30373" w:rsidRPr="00B30373" w:rsidRDefault="00B30373" w:rsidP="00B30373">
      <w:pPr>
        <w:widowControl w:val="0"/>
        <w:suppressAutoHyphens/>
        <w:autoSpaceDE w:val="0"/>
        <w:autoSpaceDN w:val="0"/>
        <w:spacing w:after="0" w:line="240" w:lineRule="auto"/>
        <w:ind w:left="3540"/>
        <w:jc w:val="center"/>
        <w:rPr>
          <w:rFonts w:ascii="Times New Roman" w:eastAsia="Times New Roman" w:hAnsi="Times New Roman" w:cs="Times New Roman"/>
          <w:b/>
          <w:sz w:val="24"/>
          <w:szCs w:val="24"/>
          <w:lang w:val="ru-RU" w:bidi="en-US"/>
        </w:rPr>
      </w:pPr>
    </w:p>
    <w:p w:rsidR="00B30373" w:rsidRPr="00B30373" w:rsidRDefault="00B30373" w:rsidP="00B30373">
      <w:pPr>
        <w:widowControl w:val="0"/>
        <w:suppressAutoHyphens/>
        <w:autoSpaceDE w:val="0"/>
        <w:autoSpaceDN w:val="0"/>
        <w:spacing w:after="0" w:line="240" w:lineRule="auto"/>
        <w:ind w:left="3540"/>
        <w:jc w:val="center"/>
        <w:rPr>
          <w:rFonts w:ascii="Times New Roman" w:eastAsia="Times New Roman" w:hAnsi="Times New Roman" w:cs="Times New Roman"/>
          <w:b/>
          <w:lang w:val="ru-RU" w:bidi="en-US"/>
        </w:rPr>
      </w:pPr>
    </w:p>
    <w:p w:rsidR="00B30373" w:rsidRPr="00B30373" w:rsidRDefault="00B30373" w:rsidP="00B30373">
      <w:pPr>
        <w:spacing w:after="0" w:line="240" w:lineRule="auto"/>
        <w:jc w:val="center"/>
        <w:rPr>
          <w:rFonts w:ascii="Times New Roman" w:eastAsia="Times New Roman" w:hAnsi="Times New Roman" w:cs="Times New Roman"/>
          <w:b/>
          <w:bCs/>
          <w:color w:val="333333"/>
          <w:sz w:val="28"/>
          <w:szCs w:val="28"/>
          <w:lang w:val="ru-RU" w:eastAsia="ru-RU"/>
        </w:rPr>
      </w:pPr>
      <w:r w:rsidRPr="00B30373">
        <w:rPr>
          <w:rFonts w:ascii="Times New Roman" w:eastAsia="Times New Roman" w:hAnsi="Times New Roman" w:cs="Times New Roman"/>
          <w:b/>
          <w:bCs/>
          <w:color w:val="333333"/>
          <w:sz w:val="28"/>
          <w:szCs w:val="28"/>
          <w:lang w:val="ru-RU" w:eastAsia="ru-RU"/>
        </w:rPr>
        <w:t xml:space="preserve"> </w:t>
      </w:r>
    </w:p>
    <w:p w:rsidR="00B30373" w:rsidRPr="00B30373" w:rsidRDefault="00B30373" w:rsidP="00B30373">
      <w:pPr>
        <w:widowControl w:val="0"/>
        <w:autoSpaceDE w:val="0"/>
        <w:autoSpaceDN w:val="0"/>
        <w:spacing w:after="0" w:line="240" w:lineRule="auto"/>
        <w:rPr>
          <w:rFonts w:ascii="Times New Roman" w:eastAsia="Calibri" w:hAnsi="Times New Roman" w:cs="Times New Roman"/>
          <w:sz w:val="20"/>
          <w:szCs w:val="20"/>
          <w:lang w:val="ru-RU"/>
        </w:rPr>
      </w:pPr>
    </w:p>
    <w:p w:rsidR="00B30373" w:rsidRPr="00B30373" w:rsidRDefault="00B30373" w:rsidP="00B30373">
      <w:pPr>
        <w:widowControl w:val="0"/>
        <w:autoSpaceDE w:val="0"/>
        <w:autoSpaceDN w:val="0"/>
        <w:spacing w:after="0" w:line="240" w:lineRule="auto"/>
        <w:rPr>
          <w:rFonts w:ascii="Times New Roman" w:eastAsia="Times New Roman" w:hAnsi="Times New Roman" w:cs="Times New Roman"/>
          <w:sz w:val="20"/>
          <w:szCs w:val="20"/>
          <w:lang w:val="ru-RU" w:eastAsia="ru-RU"/>
        </w:rPr>
      </w:pPr>
    </w:p>
    <w:p w:rsidR="00B30373" w:rsidRDefault="00B30373" w:rsidP="00B30373">
      <w:pPr>
        <w:jc w:val="center"/>
        <w:rPr>
          <w:rFonts w:ascii="Times New Roman" w:hAnsi="Times New Roman" w:cs="Times New Roman"/>
          <w:b/>
          <w:color w:val="000000"/>
          <w:sz w:val="24"/>
          <w:szCs w:val="24"/>
          <w:lang w:val="ru-RU"/>
        </w:rPr>
      </w:pPr>
      <w:proofErr w:type="spellStart"/>
      <w:r w:rsidRPr="00BE6AE2">
        <w:rPr>
          <w:rFonts w:ascii="Times New Roman" w:eastAsia="Times New Roman" w:hAnsi="Times New Roman" w:cs="Times New Roman"/>
          <w:spacing w:val="-1"/>
          <w:sz w:val="28"/>
          <w:szCs w:val="28"/>
        </w:rPr>
        <w:t>Саранск</w:t>
      </w:r>
      <w:proofErr w:type="spellEnd"/>
      <w:r w:rsidRPr="00BE6AE2">
        <w:rPr>
          <w:rFonts w:ascii="Times New Roman" w:eastAsia="Times New Roman" w:hAnsi="Times New Roman" w:cs="Times New Roman"/>
          <w:spacing w:val="-16"/>
          <w:sz w:val="28"/>
          <w:szCs w:val="28"/>
        </w:rPr>
        <w:t xml:space="preserve"> </w:t>
      </w:r>
      <w:r w:rsidRPr="00BE6AE2">
        <w:rPr>
          <w:rFonts w:ascii="Times New Roman" w:eastAsia="Times New Roman" w:hAnsi="Times New Roman" w:cs="Times New Roman"/>
          <w:sz w:val="28"/>
          <w:szCs w:val="28"/>
        </w:rPr>
        <w:t>2023</w:t>
      </w:r>
      <w:r>
        <w:rPr>
          <w:rFonts w:ascii="Times New Roman" w:hAnsi="Times New Roman" w:cs="Times New Roman"/>
          <w:b/>
          <w:color w:val="000000"/>
          <w:sz w:val="24"/>
          <w:szCs w:val="24"/>
          <w:lang w:val="ru-RU"/>
        </w:rPr>
        <w:br w:type="page"/>
      </w:r>
    </w:p>
    <w:p w:rsidR="003D7059" w:rsidRPr="00B273F8" w:rsidRDefault="00B71C00" w:rsidP="00B273F8">
      <w:pPr>
        <w:spacing w:after="0" w:line="360" w:lineRule="auto"/>
        <w:ind w:left="120"/>
        <w:jc w:val="both"/>
        <w:rPr>
          <w:rFonts w:ascii="Times New Roman" w:hAnsi="Times New Roman" w:cs="Times New Roman"/>
          <w:sz w:val="24"/>
          <w:szCs w:val="24"/>
          <w:lang w:val="ru-RU"/>
        </w:rPr>
      </w:pPr>
      <w:r w:rsidRPr="00B273F8">
        <w:rPr>
          <w:rFonts w:ascii="Times New Roman" w:hAnsi="Times New Roman" w:cs="Times New Roman"/>
          <w:b/>
          <w:color w:val="000000"/>
          <w:sz w:val="24"/>
          <w:szCs w:val="24"/>
          <w:lang w:val="ru-RU"/>
        </w:rPr>
        <w:lastRenderedPageBreak/>
        <w:t>ПОЯСНИТЕЛЬНАЯ ЗАПИСКА</w:t>
      </w:r>
    </w:p>
    <w:p w:rsidR="003D7059" w:rsidRPr="00B273F8" w:rsidRDefault="003D7059" w:rsidP="00B273F8">
      <w:pPr>
        <w:spacing w:after="0" w:line="360" w:lineRule="auto"/>
        <w:ind w:left="120"/>
        <w:jc w:val="both"/>
        <w:rPr>
          <w:rFonts w:ascii="Times New Roman" w:hAnsi="Times New Roman" w:cs="Times New Roman"/>
          <w:sz w:val="24"/>
          <w:szCs w:val="24"/>
          <w:lang w:val="ru-RU"/>
        </w:rPr>
      </w:pP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3D7059" w:rsidRPr="00A06B67" w:rsidRDefault="00B71C00" w:rsidP="00A06B67">
      <w:pPr>
        <w:spacing w:after="0" w:line="360" w:lineRule="auto"/>
        <w:ind w:firstLine="600"/>
        <w:jc w:val="both"/>
        <w:rPr>
          <w:rFonts w:ascii="Times New Roman" w:hAnsi="Times New Roman" w:cs="Times New Roman"/>
          <w:color w:val="000000"/>
          <w:sz w:val="24"/>
          <w:szCs w:val="24"/>
          <w:lang w:val="ru-RU"/>
        </w:rPr>
      </w:pPr>
      <w:r w:rsidRPr="00B273F8">
        <w:rPr>
          <w:rFonts w:ascii="Times New Roman" w:hAnsi="Times New Roman" w:cs="Times New Roman"/>
          <w:color w:val="000000"/>
          <w:sz w:val="24"/>
          <w:szCs w:val="24"/>
          <w:lang w:val="ru-RU"/>
        </w:rPr>
        <w:t xml:space="preserve">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«Тригонометрические соотношения», </w:t>
      </w:r>
      <w:r w:rsidRPr="00A06B67">
        <w:rPr>
          <w:rFonts w:ascii="Times New Roman" w:hAnsi="Times New Roman" w:cs="Times New Roman"/>
          <w:color w:val="000000"/>
          <w:sz w:val="24"/>
          <w:szCs w:val="24"/>
          <w:lang w:val="ru-RU"/>
        </w:rPr>
        <w:t>«Теорема Пифагора».</w:t>
      </w:r>
    </w:p>
    <w:p w:rsidR="00A06B67" w:rsidRPr="00A06B67" w:rsidRDefault="00A06B67" w:rsidP="009E3CEF">
      <w:pPr>
        <w:tabs>
          <w:tab w:val="left" w:pos="1134"/>
        </w:tabs>
        <w:spacing w:after="0" w:line="360" w:lineRule="auto"/>
        <w:ind w:firstLine="709"/>
        <w:jc w:val="both"/>
        <w:rPr>
          <w:rFonts w:ascii="Times New Roman" w:hAnsi="Times New Roman" w:cs="Times New Roman"/>
          <w:sz w:val="24"/>
          <w:szCs w:val="24"/>
          <w:lang w:val="ru-RU"/>
        </w:rPr>
      </w:pPr>
      <w:r w:rsidRPr="00A06B67">
        <w:rPr>
          <w:rFonts w:ascii="Times New Roman" w:hAnsi="Times New Roman" w:cs="Times New Roman"/>
          <w:sz w:val="24"/>
          <w:szCs w:val="24"/>
          <w:lang w:val="ru-RU"/>
        </w:rPr>
        <w:t>Федеральный перечень учебников, рекомендованных к использованию в</w:t>
      </w:r>
      <w:r w:rsidRPr="00A06B67">
        <w:rPr>
          <w:rFonts w:ascii="Times New Roman" w:hAnsi="Times New Roman"/>
          <w:sz w:val="24"/>
          <w:szCs w:val="24"/>
          <w:lang w:val="ru-RU"/>
        </w:rPr>
        <w:t xml:space="preserve"> общеобразовательных организациях на 2022-2023 учебный год.</w:t>
      </w:r>
    </w:p>
    <w:p w:rsidR="00EF40F9" w:rsidRPr="00B273F8" w:rsidRDefault="00B71C00" w:rsidP="009E3CEF">
      <w:pPr>
        <w:tabs>
          <w:tab w:val="left" w:pos="1134"/>
        </w:tabs>
        <w:spacing w:after="0" w:line="360" w:lineRule="auto"/>
        <w:ind w:firstLine="709"/>
        <w:jc w:val="both"/>
        <w:rPr>
          <w:rFonts w:ascii="Times New Roman" w:hAnsi="Times New Roman" w:cs="Times New Roman"/>
          <w:color w:val="000000"/>
          <w:sz w:val="24"/>
          <w:szCs w:val="24"/>
          <w:lang w:val="ru-RU"/>
        </w:rPr>
      </w:pPr>
      <w:r w:rsidRPr="00B273F8">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w:t>
      </w:r>
      <w:r w:rsidR="00EF40F9" w:rsidRPr="00B273F8">
        <w:rPr>
          <w:rFonts w:ascii="Times New Roman" w:hAnsi="Times New Roman" w:cs="Times New Roman"/>
          <w:color w:val="000000"/>
          <w:sz w:val="24"/>
          <w:szCs w:val="24"/>
          <w:lang w:val="ru-RU"/>
        </w:rPr>
        <w:t>ерение геометрических величин».</w:t>
      </w:r>
    </w:p>
    <w:p w:rsidR="003D7059" w:rsidRPr="00B273F8" w:rsidRDefault="00B71C00" w:rsidP="007E1834">
      <w:pPr>
        <w:spacing w:after="0" w:line="360" w:lineRule="auto"/>
        <w:ind w:firstLine="600"/>
        <w:jc w:val="both"/>
        <w:rPr>
          <w:rFonts w:ascii="Times New Roman" w:hAnsi="Times New Roman" w:cs="Times New Roman"/>
          <w:sz w:val="24"/>
          <w:szCs w:val="24"/>
          <w:lang w:val="ru-RU"/>
        </w:rPr>
        <w:sectPr w:rsidR="003D7059" w:rsidRPr="00B273F8" w:rsidSect="00B273F8">
          <w:pgSz w:w="11906" w:h="16383"/>
          <w:pgMar w:top="851" w:right="851" w:bottom="851" w:left="1701" w:header="720" w:footer="720" w:gutter="0"/>
          <w:cols w:space="720"/>
        </w:sectPr>
      </w:pPr>
      <w:bookmarkStart w:id="1" w:name="6c37334c-5fa9-457a-ad76-d36f127aa8c8"/>
      <w:r w:rsidRPr="00B273F8">
        <w:rPr>
          <w:rFonts w:ascii="Times New Roman" w:hAnsi="Times New Roman" w:cs="Times New Roman"/>
          <w:color w:val="000000"/>
          <w:sz w:val="24"/>
          <w:szCs w:val="24"/>
          <w:lang w:val="ru-RU"/>
        </w:rPr>
        <w:t xml:space="preserve">На изучение учебного курса «Геометрия» </w:t>
      </w:r>
      <w:r w:rsidR="00EF40F9" w:rsidRPr="00B273F8">
        <w:rPr>
          <w:rFonts w:ascii="Times New Roman" w:hAnsi="Times New Roman" w:cs="Times New Roman"/>
          <w:color w:val="000000"/>
          <w:sz w:val="24"/>
          <w:szCs w:val="24"/>
          <w:lang w:val="ru-RU"/>
        </w:rPr>
        <w:t>в</w:t>
      </w:r>
      <w:r w:rsidRPr="00B273F8">
        <w:rPr>
          <w:rFonts w:ascii="Times New Roman" w:hAnsi="Times New Roman" w:cs="Times New Roman"/>
          <w:color w:val="000000"/>
          <w:sz w:val="24"/>
          <w:szCs w:val="24"/>
          <w:lang w:val="ru-RU"/>
        </w:rPr>
        <w:t xml:space="preserve"> 8 классе – 68 ч</w:t>
      </w:r>
      <w:r w:rsidR="00EF40F9" w:rsidRPr="00B273F8">
        <w:rPr>
          <w:rFonts w:ascii="Times New Roman" w:hAnsi="Times New Roman" w:cs="Times New Roman"/>
          <w:color w:val="000000"/>
          <w:sz w:val="24"/>
          <w:szCs w:val="24"/>
          <w:lang w:val="ru-RU"/>
        </w:rPr>
        <w:t>асов (2 часа в неделю)</w:t>
      </w:r>
      <w:r w:rsidRPr="00B273F8">
        <w:rPr>
          <w:rFonts w:ascii="Times New Roman" w:hAnsi="Times New Roman" w:cs="Times New Roman"/>
          <w:color w:val="000000"/>
          <w:sz w:val="24"/>
          <w:szCs w:val="24"/>
          <w:lang w:val="ru-RU"/>
        </w:rPr>
        <w:t>.</w:t>
      </w:r>
      <w:bookmarkStart w:id="2" w:name="_GoBack"/>
      <w:bookmarkEnd w:id="1"/>
      <w:bookmarkEnd w:id="2"/>
    </w:p>
    <w:p w:rsidR="003D7059" w:rsidRPr="00B273F8" w:rsidRDefault="00B71C00" w:rsidP="00B273F8">
      <w:pPr>
        <w:spacing w:after="0" w:line="360" w:lineRule="auto"/>
        <w:ind w:left="120"/>
        <w:jc w:val="both"/>
        <w:rPr>
          <w:rFonts w:ascii="Times New Roman" w:hAnsi="Times New Roman" w:cs="Times New Roman"/>
          <w:sz w:val="24"/>
          <w:szCs w:val="24"/>
          <w:lang w:val="ru-RU"/>
        </w:rPr>
      </w:pPr>
      <w:bookmarkStart w:id="3" w:name="block-15662713"/>
      <w:bookmarkEnd w:id="0"/>
      <w:r w:rsidRPr="00B273F8">
        <w:rPr>
          <w:rFonts w:ascii="Times New Roman" w:hAnsi="Times New Roman" w:cs="Times New Roman"/>
          <w:b/>
          <w:color w:val="000000"/>
          <w:sz w:val="24"/>
          <w:szCs w:val="24"/>
          <w:lang w:val="ru-RU"/>
        </w:rPr>
        <w:lastRenderedPageBreak/>
        <w:t>СОДЕРЖАНИЕ ОБУЧЕНИЯ</w:t>
      </w:r>
    </w:p>
    <w:p w:rsidR="003D7059" w:rsidRPr="00B273F8" w:rsidRDefault="003D7059" w:rsidP="00B273F8">
      <w:pPr>
        <w:spacing w:after="0" w:line="360" w:lineRule="auto"/>
        <w:ind w:left="120"/>
        <w:jc w:val="both"/>
        <w:rPr>
          <w:rFonts w:ascii="Times New Roman" w:hAnsi="Times New Roman" w:cs="Times New Roman"/>
          <w:sz w:val="24"/>
          <w:szCs w:val="24"/>
          <w:lang w:val="ru-RU"/>
        </w:rPr>
      </w:pP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Средние линии треугольника и трапеции. Центр масс треугольника.</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Теорема Пифагора. Применение теоремы Пифагора при решении практических задач.</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3D7059" w:rsidRPr="00B273F8" w:rsidRDefault="003D7059" w:rsidP="00B273F8">
      <w:pPr>
        <w:spacing w:after="0" w:line="360" w:lineRule="auto"/>
        <w:rPr>
          <w:rFonts w:ascii="Times New Roman" w:hAnsi="Times New Roman" w:cs="Times New Roman"/>
          <w:sz w:val="24"/>
          <w:szCs w:val="24"/>
          <w:lang w:val="ru-RU"/>
        </w:rPr>
        <w:sectPr w:rsidR="003D7059" w:rsidRPr="00B273F8" w:rsidSect="00B273F8">
          <w:pgSz w:w="11906" w:h="16383"/>
          <w:pgMar w:top="851" w:right="851" w:bottom="851" w:left="1701" w:header="720" w:footer="720" w:gutter="0"/>
          <w:cols w:space="720"/>
        </w:sectPr>
      </w:pPr>
    </w:p>
    <w:p w:rsidR="003D7059" w:rsidRPr="00B273F8" w:rsidRDefault="00B71C00" w:rsidP="00B273F8">
      <w:pPr>
        <w:spacing w:after="0" w:line="360" w:lineRule="auto"/>
        <w:ind w:left="120"/>
        <w:jc w:val="both"/>
        <w:rPr>
          <w:rFonts w:ascii="Times New Roman" w:hAnsi="Times New Roman" w:cs="Times New Roman"/>
          <w:sz w:val="24"/>
          <w:szCs w:val="24"/>
          <w:lang w:val="ru-RU"/>
        </w:rPr>
      </w:pPr>
      <w:bookmarkStart w:id="4" w:name="block-15662714"/>
      <w:bookmarkEnd w:id="3"/>
      <w:r w:rsidRPr="00B273F8">
        <w:rPr>
          <w:rFonts w:ascii="Times New Roman" w:hAnsi="Times New Roman" w:cs="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3D7059" w:rsidRPr="00B273F8" w:rsidRDefault="003D7059" w:rsidP="00B273F8">
      <w:pPr>
        <w:spacing w:after="0" w:line="360" w:lineRule="auto"/>
        <w:ind w:left="120"/>
        <w:jc w:val="both"/>
        <w:rPr>
          <w:rFonts w:ascii="Times New Roman" w:hAnsi="Times New Roman" w:cs="Times New Roman"/>
          <w:sz w:val="24"/>
          <w:szCs w:val="24"/>
          <w:lang w:val="ru-RU"/>
        </w:rPr>
      </w:pPr>
    </w:p>
    <w:p w:rsidR="003D7059" w:rsidRPr="00B273F8" w:rsidRDefault="00B71C00" w:rsidP="00B273F8">
      <w:pPr>
        <w:spacing w:after="0" w:line="360" w:lineRule="auto"/>
        <w:ind w:left="120"/>
        <w:jc w:val="both"/>
        <w:rPr>
          <w:rFonts w:ascii="Times New Roman" w:hAnsi="Times New Roman" w:cs="Times New Roman"/>
          <w:sz w:val="24"/>
          <w:szCs w:val="24"/>
          <w:lang w:val="ru-RU"/>
        </w:rPr>
      </w:pPr>
      <w:r w:rsidRPr="00B273F8">
        <w:rPr>
          <w:rFonts w:ascii="Times New Roman" w:hAnsi="Times New Roman" w:cs="Times New Roman"/>
          <w:b/>
          <w:color w:val="000000"/>
          <w:sz w:val="24"/>
          <w:szCs w:val="24"/>
          <w:lang w:val="ru-RU"/>
        </w:rPr>
        <w:t>ЛИЧНОСТНЫЕ РЕЗУЛЬТАТЫ</w:t>
      </w:r>
    </w:p>
    <w:p w:rsidR="003D7059" w:rsidRPr="00B273F8" w:rsidRDefault="003D7059" w:rsidP="00B273F8">
      <w:pPr>
        <w:spacing w:after="0" w:line="360" w:lineRule="auto"/>
        <w:ind w:left="120"/>
        <w:jc w:val="both"/>
        <w:rPr>
          <w:rFonts w:ascii="Times New Roman" w:hAnsi="Times New Roman" w:cs="Times New Roman"/>
          <w:sz w:val="24"/>
          <w:szCs w:val="24"/>
          <w:lang w:val="ru-RU"/>
        </w:rPr>
      </w:pP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b/>
          <w:color w:val="000000"/>
          <w:sz w:val="24"/>
          <w:szCs w:val="24"/>
          <w:lang w:val="ru-RU"/>
        </w:rPr>
        <w:t xml:space="preserve">Личностные результаты </w:t>
      </w:r>
      <w:r w:rsidRPr="00B273F8">
        <w:rPr>
          <w:rFonts w:ascii="Times New Roman" w:hAnsi="Times New Roman" w:cs="Times New Roman"/>
          <w:color w:val="000000"/>
          <w:sz w:val="24"/>
          <w:szCs w:val="24"/>
          <w:lang w:val="ru-RU"/>
        </w:rPr>
        <w:t>освоения программы учебного курса «Геометрия» характеризуются:</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b/>
          <w:color w:val="000000"/>
          <w:sz w:val="24"/>
          <w:szCs w:val="24"/>
          <w:lang w:val="ru-RU"/>
        </w:rPr>
        <w:t>1) патриотическое воспитание:</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b/>
          <w:color w:val="000000"/>
          <w:sz w:val="24"/>
          <w:szCs w:val="24"/>
          <w:lang w:val="ru-RU"/>
        </w:rPr>
        <w:t>2) гражданское и духовно-нравственное воспитание:</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b/>
          <w:color w:val="000000"/>
          <w:sz w:val="24"/>
          <w:szCs w:val="24"/>
          <w:lang w:val="ru-RU"/>
        </w:rPr>
        <w:t>3) трудовое воспитание:</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b/>
          <w:color w:val="000000"/>
          <w:sz w:val="24"/>
          <w:szCs w:val="24"/>
          <w:lang w:val="ru-RU"/>
        </w:rPr>
        <w:t>4) эстетическое воспитание:</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b/>
          <w:color w:val="000000"/>
          <w:sz w:val="24"/>
          <w:szCs w:val="24"/>
          <w:lang w:val="ru-RU"/>
        </w:rPr>
        <w:t>5) ценности научного познания:</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b/>
          <w:color w:val="000000"/>
          <w:sz w:val="24"/>
          <w:szCs w:val="24"/>
          <w:lang w:val="ru-RU"/>
        </w:rPr>
        <w:lastRenderedPageBreak/>
        <w:t>6) физическое воспитание, формирование культуры здоровья и эмоционального благополучия:</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b/>
          <w:color w:val="000000"/>
          <w:sz w:val="24"/>
          <w:szCs w:val="24"/>
          <w:lang w:val="ru-RU"/>
        </w:rPr>
        <w:t>7) экологическое воспитание:</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b/>
          <w:color w:val="000000"/>
          <w:sz w:val="24"/>
          <w:szCs w:val="24"/>
          <w:lang w:val="ru-RU"/>
        </w:rPr>
        <w:t>8) адаптация к изменяющимся условиям социальной и природной среды:</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D7059" w:rsidRPr="00B273F8" w:rsidRDefault="003D7059" w:rsidP="00B273F8">
      <w:pPr>
        <w:spacing w:after="0" w:line="360" w:lineRule="auto"/>
        <w:ind w:left="120"/>
        <w:jc w:val="both"/>
        <w:rPr>
          <w:rFonts w:ascii="Times New Roman" w:hAnsi="Times New Roman" w:cs="Times New Roman"/>
          <w:sz w:val="24"/>
          <w:szCs w:val="24"/>
          <w:lang w:val="ru-RU"/>
        </w:rPr>
      </w:pPr>
    </w:p>
    <w:p w:rsidR="003D7059" w:rsidRPr="00B273F8" w:rsidRDefault="00B71C00" w:rsidP="00B273F8">
      <w:pPr>
        <w:spacing w:after="0" w:line="360" w:lineRule="auto"/>
        <w:ind w:left="120"/>
        <w:jc w:val="both"/>
        <w:rPr>
          <w:rFonts w:ascii="Times New Roman" w:hAnsi="Times New Roman" w:cs="Times New Roman"/>
          <w:sz w:val="24"/>
          <w:szCs w:val="24"/>
          <w:lang w:val="ru-RU"/>
        </w:rPr>
      </w:pPr>
      <w:r w:rsidRPr="00B273F8">
        <w:rPr>
          <w:rFonts w:ascii="Times New Roman" w:hAnsi="Times New Roman" w:cs="Times New Roman"/>
          <w:b/>
          <w:color w:val="000000"/>
          <w:sz w:val="24"/>
          <w:szCs w:val="24"/>
          <w:lang w:val="ru-RU"/>
        </w:rPr>
        <w:t>МЕТАПРЕДМЕТНЫЕ РЕЗУЛЬТАТЫ</w:t>
      </w:r>
    </w:p>
    <w:p w:rsidR="003D7059" w:rsidRPr="00B273F8" w:rsidRDefault="003D7059" w:rsidP="00B273F8">
      <w:pPr>
        <w:spacing w:after="0" w:line="360" w:lineRule="auto"/>
        <w:ind w:left="120"/>
        <w:jc w:val="both"/>
        <w:rPr>
          <w:rFonts w:ascii="Times New Roman" w:hAnsi="Times New Roman" w:cs="Times New Roman"/>
          <w:sz w:val="24"/>
          <w:szCs w:val="24"/>
          <w:lang w:val="ru-RU"/>
        </w:rPr>
      </w:pPr>
    </w:p>
    <w:p w:rsidR="003D7059" w:rsidRPr="00B273F8" w:rsidRDefault="00B71C00" w:rsidP="00B273F8">
      <w:pPr>
        <w:spacing w:after="0" w:line="360" w:lineRule="auto"/>
        <w:ind w:left="120"/>
        <w:jc w:val="both"/>
        <w:rPr>
          <w:rFonts w:ascii="Times New Roman" w:hAnsi="Times New Roman" w:cs="Times New Roman"/>
          <w:sz w:val="24"/>
          <w:szCs w:val="24"/>
          <w:lang w:val="ru-RU"/>
        </w:rPr>
      </w:pPr>
      <w:r w:rsidRPr="00B273F8">
        <w:rPr>
          <w:rFonts w:ascii="Times New Roman" w:hAnsi="Times New Roman" w:cs="Times New Roman"/>
          <w:b/>
          <w:color w:val="000000"/>
          <w:sz w:val="24"/>
          <w:szCs w:val="24"/>
          <w:lang w:val="ru-RU"/>
        </w:rPr>
        <w:t>Познавательные универсальные учебные действия</w:t>
      </w:r>
    </w:p>
    <w:p w:rsidR="003D7059" w:rsidRPr="00B273F8" w:rsidRDefault="003D7059" w:rsidP="00B273F8">
      <w:pPr>
        <w:spacing w:after="0" w:line="360" w:lineRule="auto"/>
        <w:ind w:left="120"/>
        <w:jc w:val="both"/>
        <w:rPr>
          <w:rFonts w:ascii="Times New Roman" w:hAnsi="Times New Roman" w:cs="Times New Roman"/>
          <w:sz w:val="24"/>
          <w:szCs w:val="24"/>
          <w:lang w:val="ru-RU"/>
        </w:rPr>
      </w:pPr>
    </w:p>
    <w:p w:rsidR="003D7059" w:rsidRPr="00B273F8" w:rsidRDefault="00B71C00" w:rsidP="00B273F8">
      <w:pPr>
        <w:spacing w:after="0" w:line="360" w:lineRule="auto"/>
        <w:ind w:left="120"/>
        <w:jc w:val="both"/>
        <w:rPr>
          <w:rFonts w:ascii="Times New Roman" w:hAnsi="Times New Roman" w:cs="Times New Roman"/>
          <w:sz w:val="24"/>
          <w:szCs w:val="24"/>
        </w:rPr>
      </w:pPr>
      <w:r w:rsidRPr="00B273F8">
        <w:rPr>
          <w:rFonts w:ascii="Times New Roman" w:hAnsi="Times New Roman" w:cs="Times New Roman"/>
          <w:b/>
          <w:color w:val="000000"/>
          <w:sz w:val="24"/>
          <w:szCs w:val="24"/>
        </w:rPr>
        <w:t>Базовые логические действия:</w:t>
      </w:r>
    </w:p>
    <w:p w:rsidR="003D7059" w:rsidRPr="00B273F8" w:rsidRDefault="00B71C00" w:rsidP="00B273F8">
      <w:pPr>
        <w:numPr>
          <w:ilvl w:val="0"/>
          <w:numId w:val="1"/>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D7059" w:rsidRPr="00B273F8" w:rsidRDefault="00B71C00" w:rsidP="00B273F8">
      <w:pPr>
        <w:numPr>
          <w:ilvl w:val="0"/>
          <w:numId w:val="1"/>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3D7059" w:rsidRPr="00B273F8" w:rsidRDefault="00B71C00" w:rsidP="00B273F8">
      <w:pPr>
        <w:numPr>
          <w:ilvl w:val="0"/>
          <w:numId w:val="1"/>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D7059" w:rsidRPr="00B273F8" w:rsidRDefault="00B71C00" w:rsidP="00B273F8">
      <w:pPr>
        <w:numPr>
          <w:ilvl w:val="0"/>
          <w:numId w:val="1"/>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3D7059" w:rsidRPr="00B273F8" w:rsidRDefault="00B71C00" w:rsidP="00B273F8">
      <w:pPr>
        <w:numPr>
          <w:ilvl w:val="0"/>
          <w:numId w:val="1"/>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3D7059" w:rsidRPr="00B273F8" w:rsidRDefault="00B71C00" w:rsidP="00B273F8">
      <w:pPr>
        <w:numPr>
          <w:ilvl w:val="0"/>
          <w:numId w:val="1"/>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D7059" w:rsidRPr="00B273F8" w:rsidRDefault="00B71C00" w:rsidP="00B273F8">
      <w:pPr>
        <w:spacing w:after="0" w:line="360" w:lineRule="auto"/>
        <w:ind w:left="120"/>
        <w:jc w:val="both"/>
        <w:rPr>
          <w:rFonts w:ascii="Times New Roman" w:hAnsi="Times New Roman" w:cs="Times New Roman"/>
          <w:sz w:val="24"/>
          <w:szCs w:val="24"/>
        </w:rPr>
      </w:pPr>
      <w:r w:rsidRPr="00B273F8">
        <w:rPr>
          <w:rFonts w:ascii="Times New Roman" w:hAnsi="Times New Roman" w:cs="Times New Roman"/>
          <w:b/>
          <w:color w:val="000000"/>
          <w:sz w:val="24"/>
          <w:szCs w:val="24"/>
        </w:rPr>
        <w:t>Базовые исследовательские действия</w:t>
      </w:r>
      <w:r w:rsidRPr="00B273F8">
        <w:rPr>
          <w:rFonts w:ascii="Times New Roman" w:hAnsi="Times New Roman" w:cs="Times New Roman"/>
          <w:color w:val="000000"/>
          <w:sz w:val="24"/>
          <w:szCs w:val="24"/>
        </w:rPr>
        <w:t>:</w:t>
      </w:r>
    </w:p>
    <w:p w:rsidR="003D7059" w:rsidRPr="00B273F8" w:rsidRDefault="00B71C00" w:rsidP="00B273F8">
      <w:pPr>
        <w:numPr>
          <w:ilvl w:val="0"/>
          <w:numId w:val="2"/>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D7059" w:rsidRPr="00B273F8" w:rsidRDefault="00B71C00" w:rsidP="00B273F8">
      <w:pPr>
        <w:numPr>
          <w:ilvl w:val="0"/>
          <w:numId w:val="2"/>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D7059" w:rsidRPr="00B273F8" w:rsidRDefault="00B71C00" w:rsidP="00B273F8">
      <w:pPr>
        <w:numPr>
          <w:ilvl w:val="0"/>
          <w:numId w:val="2"/>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D7059" w:rsidRPr="00B273F8" w:rsidRDefault="00B71C00" w:rsidP="00B273F8">
      <w:pPr>
        <w:numPr>
          <w:ilvl w:val="0"/>
          <w:numId w:val="2"/>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3D7059" w:rsidRPr="00B273F8" w:rsidRDefault="00B71C00" w:rsidP="00B273F8">
      <w:pPr>
        <w:spacing w:after="0" w:line="360" w:lineRule="auto"/>
        <w:ind w:left="120"/>
        <w:jc w:val="both"/>
        <w:rPr>
          <w:rFonts w:ascii="Times New Roman" w:hAnsi="Times New Roman" w:cs="Times New Roman"/>
          <w:sz w:val="24"/>
          <w:szCs w:val="24"/>
        </w:rPr>
      </w:pPr>
      <w:r w:rsidRPr="00B273F8">
        <w:rPr>
          <w:rFonts w:ascii="Times New Roman" w:hAnsi="Times New Roman" w:cs="Times New Roman"/>
          <w:b/>
          <w:color w:val="000000"/>
          <w:sz w:val="24"/>
          <w:szCs w:val="24"/>
        </w:rPr>
        <w:t>Работа с информацией:</w:t>
      </w:r>
    </w:p>
    <w:p w:rsidR="003D7059" w:rsidRPr="00B273F8" w:rsidRDefault="00B71C00" w:rsidP="00B273F8">
      <w:pPr>
        <w:numPr>
          <w:ilvl w:val="0"/>
          <w:numId w:val="3"/>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3D7059" w:rsidRPr="00B273F8" w:rsidRDefault="00B71C00" w:rsidP="00B273F8">
      <w:pPr>
        <w:numPr>
          <w:ilvl w:val="0"/>
          <w:numId w:val="3"/>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3D7059" w:rsidRPr="00B273F8" w:rsidRDefault="00B71C00" w:rsidP="00B273F8">
      <w:pPr>
        <w:numPr>
          <w:ilvl w:val="0"/>
          <w:numId w:val="3"/>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3D7059" w:rsidRPr="00B273F8" w:rsidRDefault="00B71C00" w:rsidP="00B273F8">
      <w:pPr>
        <w:numPr>
          <w:ilvl w:val="0"/>
          <w:numId w:val="3"/>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3D7059" w:rsidRPr="00B273F8" w:rsidRDefault="00B71C00" w:rsidP="00B273F8">
      <w:pPr>
        <w:spacing w:after="0" w:line="360" w:lineRule="auto"/>
        <w:ind w:left="120"/>
        <w:jc w:val="both"/>
        <w:rPr>
          <w:rFonts w:ascii="Times New Roman" w:hAnsi="Times New Roman" w:cs="Times New Roman"/>
          <w:sz w:val="24"/>
          <w:szCs w:val="24"/>
        </w:rPr>
      </w:pPr>
      <w:r w:rsidRPr="00B273F8">
        <w:rPr>
          <w:rFonts w:ascii="Times New Roman" w:hAnsi="Times New Roman" w:cs="Times New Roman"/>
          <w:b/>
          <w:color w:val="000000"/>
          <w:sz w:val="24"/>
          <w:szCs w:val="24"/>
        </w:rPr>
        <w:t>Коммуникативные универсальные учебные действия:</w:t>
      </w:r>
    </w:p>
    <w:p w:rsidR="003D7059" w:rsidRPr="00B273F8" w:rsidRDefault="00B71C00" w:rsidP="00B273F8">
      <w:pPr>
        <w:numPr>
          <w:ilvl w:val="0"/>
          <w:numId w:val="4"/>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lastRenderedPageBreak/>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3D7059" w:rsidRPr="00B273F8" w:rsidRDefault="00B71C00" w:rsidP="00B273F8">
      <w:pPr>
        <w:numPr>
          <w:ilvl w:val="0"/>
          <w:numId w:val="4"/>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D7059" w:rsidRPr="00B273F8" w:rsidRDefault="00B71C00" w:rsidP="00B273F8">
      <w:pPr>
        <w:numPr>
          <w:ilvl w:val="0"/>
          <w:numId w:val="4"/>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D7059" w:rsidRPr="00B273F8" w:rsidRDefault="00B71C00" w:rsidP="00B273F8">
      <w:pPr>
        <w:numPr>
          <w:ilvl w:val="0"/>
          <w:numId w:val="4"/>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3D7059" w:rsidRPr="00B273F8" w:rsidRDefault="00B71C00" w:rsidP="00B273F8">
      <w:pPr>
        <w:numPr>
          <w:ilvl w:val="0"/>
          <w:numId w:val="4"/>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D7059" w:rsidRPr="00B273F8" w:rsidRDefault="00B71C00" w:rsidP="00B273F8">
      <w:pPr>
        <w:numPr>
          <w:ilvl w:val="0"/>
          <w:numId w:val="4"/>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D7059" w:rsidRPr="00B273F8" w:rsidRDefault="003D7059" w:rsidP="00B273F8">
      <w:pPr>
        <w:spacing w:after="0" w:line="360" w:lineRule="auto"/>
        <w:ind w:left="120"/>
        <w:jc w:val="both"/>
        <w:rPr>
          <w:rFonts w:ascii="Times New Roman" w:hAnsi="Times New Roman" w:cs="Times New Roman"/>
          <w:sz w:val="24"/>
          <w:szCs w:val="24"/>
          <w:lang w:val="ru-RU"/>
        </w:rPr>
      </w:pPr>
    </w:p>
    <w:p w:rsidR="003D7059" w:rsidRPr="00B273F8" w:rsidRDefault="00B71C00" w:rsidP="00B273F8">
      <w:pPr>
        <w:spacing w:after="0" w:line="360" w:lineRule="auto"/>
        <w:ind w:left="120"/>
        <w:jc w:val="both"/>
        <w:rPr>
          <w:rFonts w:ascii="Times New Roman" w:hAnsi="Times New Roman" w:cs="Times New Roman"/>
          <w:sz w:val="24"/>
          <w:szCs w:val="24"/>
          <w:lang w:val="ru-RU"/>
        </w:rPr>
      </w:pPr>
      <w:r w:rsidRPr="00B273F8">
        <w:rPr>
          <w:rFonts w:ascii="Times New Roman" w:hAnsi="Times New Roman" w:cs="Times New Roman"/>
          <w:b/>
          <w:color w:val="000000"/>
          <w:sz w:val="24"/>
          <w:szCs w:val="24"/>
          <w:lang w:val="ru-RU"/>
        </w:rPr>
        <w:t>Регулятивные универсальные учебные действия</w:t>
      </w:r>
    </w:p>
    <w:p w:rsidR="003D7059" w:rsidRPr="00B273F8" w:rsidRDefault="003D7059" w:rsidP="00B273F8">
      <w:pPr>
        <w:spacing w:after="0" w:line="360" w:lineRule="auto"/>
        <w:ind w:left="120"/>
        <w:jc w:val="both"/>
        <w:rPr>
          <w:rFonts w:ascii="Times New Roman" w:hAnsi="Times New Roman" w:cs="Times New Roman"/>
          <w:sz w:val="24"/>
          <w:szCs w:val="24"/>
          <w:lang w:val="ru-RU"/>
        </w:rPr>
      </w:pPr>
    </w:p>
    <w:p w:rsidR="003D7059" w:rsidRPr="00B273F8" w:rsidRDefault="00B71C00" w:rsidP="00B273F8">
      <w:pPr>
        <w:spacing w:after="0" w:line="360" w:lineRule="auto"/>
        <w:ind w:left="120"/>
        <w:jc w:val="both"/>
        <w:rPr>
          <w:rFonts w:ascii="Times New Roman" w:hAnsi="Times New Roman" w:cs="Times New Roman"/>
          <w:sz w:val="24"/>
          <w:szCs w:val="24"/>
          <w:lang w:val="ru-RU"/>
        </w:rPr>
      </w:pPr>
      <w:r w:rsidRPr="00B273F8">
        <w:rPr>
          <w:rFonts w:ascii="Times New Roman" w:hAnsi="Times New Roman" w:cs="Times New Roman"/>
          <w:b/>
          <w:color w:val="000000"/>
          <w:sz w:val="24"/>
          <w:szCs w:val="24"/>
          <w:lang w:val="ru-RU"/>
        </w:rPr>
        <w:t>Самоорганизация:</w:t>
      </w:r>
    </w:p>
    <w:p w:rsidR="003D7059" w:rsidRPr="00B273F8" w:rsidRDefault="00B71C00" w:rsidP="00B273F8">
      <w:pPr>
        <w:numPr>
          <w:ilvl w:val="0"/>
          <w:numId w:val="5"/>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D7059" w:rsidRPr="00B273F8" w:rsidRDefault="00B71C00" w:rsidP="00B273F8">
      <w:pPr>
        <w:spacing w:after="0" w:line="360" w:lineRule="auto"/>
        <w:ind w:left="120"/>
        <w:jc w:val="both"/>
        <w:rPr>
          <w:rFonts w:ascii="Times New Roman" w:hAnsi="Times New Roman" w:cs="Times New Roman"/>
          <w:sz w:val="24"/>
          <w:szCs w:val="24"/>
        </w:rPr>
      </w:pPr>
      <w:r w:rsidRPr="00B273F8">
        <w:rPr>
          <w:rFonts w:ascii="Times New Roman" w:hAnsi="Times New Roman" w:cs="Times New Roman"/>
          <w:b/>
          <w:color w:val="000000"/>
          <w:sz w:val="24"/>
          <w:szCs w:val="24"/>
        </w:rPr>
        <w:t>Самоконтроль, эмоциональный интеллект:</w:t>
      </w:r>
    </w:p>
    <w:p w:rsidR="003D7059" w:rsidRPr="00B273F8" w:rsidRDefault="00B71C00" w:rsidP="00B273F8">
      <w:pPr>
        <w:numPr>
          <w:ilvl w:val="0"/>
          <w:numId w:val="6"/>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3D7059" w:rsidRPr="00B273F8" w:rsidRDefault="00B71C00" w:rsidP="00B273F8">
      <w:pPr>
        <w:numPr>
          <w:ilvl w:val="0"/>
          <w:numId w:val="6"/>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D7059" w:rsidRPr="00B273F8" w:rsidRDefault="00B71C00" w:rsidP="00B273F8">
      <w:pPr>
        <w:numPr>
          <w:ilvl w:val="0"/>
          <w:numId w:val="6"/>
        </w:numPr>
        <w:spacing w:after="0" w:line="360" w:lineRule="auto"/>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3D7059" w:rsidRPr="00B273F8" w:rsidRDefault="003D7059" w:rsidP="00B273F8">
      <w:pPr>
        <w:spacing w:after="0" w:line="360" w:lineRule="auto"/>
        <w:ind w:left="120"/>
        <w:jc w:val="both"/>
        <w:rPr>
          <w:rFonts w:ascii="Times New Roman" w:hAnsi="Times New Roman" w:cs="Times New Roman"/>
          <w:sz w:val="24"/>
          <w:szCs w:val="24"/>
          <w:lang w:val="ru-RU"/>
        </w:rPr>
      </w:pPr>
    </w:p>
    <w:p w:rsidR="003D7059" w:rsidRPr="00B273F8" w:rsidRDefault="00B71C00" w:rsidP="00B273F8">
      <w:pPr>
        <w:spacing w:after="0" w:line="360" w:lineRule="auto"/>
        <w:ind w:left="120"/>
        <w:jc w:val="both"/>
        <w:rPr>
          <w:rFonts w:ascii="Times New Roman" w:hAnsi="Times New Roman" w:cs="Times New Roman"/>
          <w:sz w:val="24"/>
          <w:szCs w:val="24"/>
          <w:lang w:val="ru-RU"/>
        </w:rPr>
      </w:pPr>
      <w:r w:rsidRPr="00B273F8">
        <w:rPr>
          <w:rFonts w:ascii="Times New Roman" w:hAnsi="Times New Roman" w:cs="Times New Roman"/>
          <w:b/>
          <w:color w:val="000000"/>
          <w:sz w:val="24"/>
          <w:szCs w:val="24"/>
          <w:lang w:val="ru-RU"/>
        </w:rPr>
        <w:t>ПРЕДМЕТНЫЕ РЕЗУЛЬТАТЫ</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bookmarkStart w:id="5" w:name="_Toc124426249"/>
      <w:bookmarkEnd w:id="5"/>
      <w:r w:rsidRPr="00B273F8">
        <w:rPr>
          <w:rFonts w:ascii="Times New Roman" w:hAnsi="Times New Roman" w:cs="Times New Roman"/>
          <w:color w:val="000000"/>
          <w:sz w:val="24"/>
          <w:szCs w:val="24"/>
          <w:lang w:val="ru-RU"/>
        </w:rPr>
        <w:t xml:space="preserve">К концу обучения </w:t>
      </w:r>
      <w:r w:rsidRPr="00B273F8">
        <w:rPr>
          <w:rFonts w:ascii="Times New Roman" w:hAnsi="Times New Roman" w:cs="Times New Roman"/>
          <w:b/>
          <w:color w:val="000000"/>
          <w:sz w:val="24"/>
          <w:szCs w:val="24"/>
          <w:lang w:val="ru-RU"/>
        </w:rPr>
        <w:t>в 8 классе</w:t>
      </w:r>
      <w:r w:rsidRPr="00B273F8">
        <w:rPr>
          <w:rFonts w:ascii="Times New Roman" w:hAnsi="Times New Roman" w:cs="Times New Roman"/>
          <w:color w:val="000000"/>
          <w:sz w:val="24"/>
          <w:szCs w:val="24"/>
          <w:lang w:val="ru-RU"/>
        </w:rPr>
        <w:t xml:space="preserve"> обучающийся получит следующие предметные результаты:</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Применять свойства точки пересечения медиан треугольника (центра масс) в решении задач.</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3D7059" w:rsidRPr="00B273F8" w:rsidRDefault="00B71C00" w:rsidP="00B273F8">
      <w:pPr>
        <w:spacing w:after="0" w:line="360" w:lineRule="auto"/>
        <w:ind w:firstLine="600"/>
        <w:jc w:val="both"/>
        <w:rPr>
          <w:rFonts w:ascii="Times New Roman" w:hAnsi="Times New Roman" w:cs="Times New Roman"/>
          <w:sz w:val="24"/>
          <w:szCs w:val="24"/>
          <w:lang w:val="ru-RU"/>
        </w:rPr>
      </w:pPr>
      <w:r w:rsidRPr="00B273F8">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D7059" w:rsidRPr="00DC001E" w:rsidRDefault="003D7059">
      <w:pPr>
        <w:spacing w:after="0" w:line="264" w:lineRule="auto"/>
        <w:ind w:firstLine="600"/>
        <w:jc w:val="both"/>
        <w:rPr>
          <w:lang w:val="ru-RU"/>
        </w:rPr>
      </w:pPr>
    </w:p>
    <w:p w:rsidR="003D7059" w:rsidRPr="00DC001E" w:rsidRDefault="003D7059">
      <w:pPr>
        <w:rPr>
          <w:lang w:val="ru-RU"/>
        </w:rPr>
        <w:sectPr w:rsidR="003D7059" w:rsidRPr="00DC001E" w:rsidSect="00B273F8">
          <w:pgSz w:w="11906" w:h="16383"/>
          <w:pgMar w:top="851" w:right="851" w:bottom="851" w:left="1701" w:header="720" w:footer="720" w:gutter="0"/>
          <w:cols w:space="720"/>
        </w:sectPr>
      </w:pPr>
    </w:p>
    <w:p w:rsidR="003D7059" w:rsidRDefault="00B71C00">
      <w:pPr>
        <w:spacing w:after="0"/>
        <w:ind w:left="120"/>
      </w:pPr>
      <w:bookmarkStart w:id="6" w:name="block-15662717"/>
      <w:bookmarkEnd w:id="4"/>
      <w:r w:rsidRPr="00DC00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D7059" w:rsidRDefault="00B71C00">
      <w:pPr>
        <w:spacing w:after="0"/>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2038"/>
        <w:gridCol w:w="2071"/>
        <w:gridCol w:w="3539"/>
      </w:tblGrid>
      <w:tr w:rsidR="003D7059">
        <w:trPr>
          <w:trHeight w:val="144"/>
          <w:tblCellSpacing w:w="20" w:type="nil"/>
        </w:trPr>
        <w:tc>
          <w:tcPr>
            <w:tcW w:w="647" w:type="dxa"/>
            <w:vMerge w:val="restart"/>
            <w:tcMar>
              <w:top w:w="50" w:type="dxa"/>
              <w:left w:w="100" w:type="dxa"/>
            </w:tcMar>
            <w:vAlign w:val="center"/>
          </w:tcPr>
          <w:p w:rsidR="003D7059" w:rsidRDefault="00B71C00" w:rsidP="0004137E">
            <w:pPr>
              <w:spacing w:after="0"/>
              <w:ind w:left="135"/>
              <w:jc w:val="center"/>
            </w:pPr>
            <w:r>
              <w:rPr>
                <w:rFonts w:ascii="Times New Roman" w:hAnsi="Times New Roman"/>
                <w:b/>
                <w:color w:val="000000"/>
                <w:sz w:val="24"/>
              </w:rPr>
              <w:t>№ п/п</w:t>
            </w:r>
          </w:p>
        </w:tc>
        <w:tc>
          <w:tcPr>
            <w:tcW w:w="3080" w:type="dxa"/>
            <w:vMerge w:val="restart"/>
            <w:tcMar>
              <w:top w:w="50" w:type="dxa"/>
              <w:left w:w="100" w:type="dxa"/>
            </w:tcMar>
            <w:vAlign w:val="center"/>
          </w:tcPr>
          <w:p w:rsidR="003D7059" w:rsidRPr="0004137E" w:rsidRDefault="00B71C00" w:rsidP="0004137E">
            <w:pPr>
              <w:spacing w:after="0"/>
              <w:ind w:left="135"/>
              <w:jc w:val="center"/>
              <w:rPr>
                <w:lang w:val="ru-RU"/>
              </w:rPr>
            </w:pPr>
            <w:r w:rsidRPr="0004137E">
              <w:rPr>
                <w:rFonts w:ascii="Times New Roman" w:hAnsi="Times New Roman"/>
                <w:b/>
                <w:color w:val="000000"/>
                <w:sz w:val="24"/>
                <w:lang w:val="ru-RU"/>
              </w:rPr>
              <w:t>Наименование разделов и тем программы</w:t>
            </w:r>
          </w:p>
        </w:tc>
        <w:tc>
          <w:tcPr>
            <w:tcW w:w="0" w:type="auto"/>
            <w:gridSpan w:val="2"/>
            <w:tcMar>
              <w:top w:w="50" w:type="dxa"/>
              <w:left w:w="100" w:type="dxa"/>
            </w:tcMar>
            <w:vAlign w:val="center"/>
          </w:tcPr>
          <w:p w:rsidR="003D7059" w:rsidRDefault="00B71C00" w:rsidP="0004137E">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39" w:type="dxa"/>
            <w:vMerge w:val="restart"/>
            <w:tcMar>
              <w:top w:w="50" w:type="dxa"/>
              <w:left w:w="100" w:type="dxa"/>
            </w:tcMar>
            <w:vAlign w:val="center"/>
          </w:tcPr>
          <w:p w:rsidR="003D7059" w:rsidRDefault="00B71C00" w:rsidP="0004137E">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3D7059">
        <w:trPr>
          <w:trHeight w:val="144"/>
          <w:tblCellSpacing w:w="20" w:type="nil"/>
        </w:trPr>
        <w:tc>
          <w:tcPr>
            <w:tcW w:w="0" w:type="auto"/>
            <w:vMerge/>
            <w:tcBorders>
              <w:top w:val="nil"/>
            </w:tcBorders>
            <w:tcMar>
              <w:top w:w="50" w:type="dxa"/>
              <w:left w:w="100" w:type="dxa"/>
            </w:tcMar>
          </w:tcPr>
          <w:p w:rsidR="003D7059" w:rsidRDefault="003D7059" w:rsidP="0004137E">
            <w:pPr>
              <w:jc w:val="center"/>
            </w:pPr>
          </w:p>
        </w:tc>
        <w:tc>
          <w:tcPr>
            <w:tcW w:w="0" w:type="auto"/>
            <w:vMerge/>
            <w:tcBorders>
              <w:top w:val="nil"/>
            </w:tcBorders>
            <w:tcMar>
              <w:top w:w="50" w:type="dxa"/>
              <w:left w:w="100" w:type="dxa"/>
            </w:tcMar>
          </w:tcPr>
          <w:p w:rsidR="003D7059" w:rsidRDefault="003D7059"/>
        </w:tc>
        <w:tc>
          <w:tcPr>
            <w:tcW w:w="1297" w:type="dxa"/>
            <w:tcMar>
              <w:top w:w="50" w:type="dxa"/>
              <w:left w:w="100" w:type="dxa"/>
            </w:tcMar>
            <w:vAlign w:val="center"/>
          </w:tcPr>
          <w:p w:rsidR="003D7059" w:rsidRDefault="00B71C00" w:rsidP="0004137E">
            <w:pPr>
              <w:spacing w:after="0"/>
              <w:ind w:left="135"/>
              <w:jc w:val="center"/>
            </w:pPr>
            <w:proofErr w:type="spellStart"/>
            <w:r>
              <w:rPr>
                <w:rFonts w:ascii="Times New Roman" w:hAnsi="Times New Roman"/>
                <w:b/>
                <w:color w:val="000000"/>
                <w:sz w:val="24"/>
              </w:rPr>
              <w:t>Всего</w:t>
            </w:r>
            <w:proofErr w:type="spellEnd"/>
          </w:p>
        </w:tc>
        <w:tc>
          <w:tcPr>
            <w:tcW w:w="2071" w:type="dxa"/>
            <w:tcMar>
              <w:top w:w="50" w:type="dxa"/>
              <w:left w:w="100" w:type="dxa"/>
            </w:tcMar>
            <w:vAlign w:val="center"/>
          </w:tcPr>
          <w:p w:rsidR="003D7059" w:rsidRDefault="00B71C00" w:rsidP="0004137E">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tc>
        <w:tc>
          <w:tcPr>
            <w:tcW w:w="0" w:type="auto"/>
            <w:vMerge/>
            <w:tcBorders>
              <w:top w:val="nil"/>
            </w:tcBorders>
            <w:tcMar>
              <w:top w:w="50" w:type="dxa"/>
              <w:left w:w="100" w:type="dxa"/>
            </w:tcMar>
          </w:tcPr>
          <w:p w:rsidR="003D7059" w:rsidRDefault="003D7059"/>
        </w:tc>
      </w:tr>
      <w:tr w:rsidR="003D7059" w:rsidRPr="00B30373">
        <w:trPr>
          <w:trHeight w:val="144"/>
          <w:tblCellSpacing w:w="20" w:type="nil"/>
        </w:trPr>
        <w:tc>
          <w:tcPr>
            <w:tcW w:w="647" w:type="dxa"/>
            <w:tcMar>
              <w:top w:w="50" w:type="dxa"/>
              <w:left w:w="100" w:type="dxa"/>
            </w:tcMar>
            <w:vAlign w:val="center"/>
          </w:tcPr>
          <w:p w:rsidR="003D7059" w:rsidRDefault="00B71C00" w:rsidP="0004137E">
            <w:pPr>
              <w:spacing w:after="0"/>
              <w:jc w:val="center"/>
            </w:pPr>
            <w:r>
              <w:rPr>
                <w:rFonts w:ascii="Times New Roman" w:hAnsi="Times New Roman"/>
                <w:color w:val="000000"/>
                <w:sz w:val="24"/>
              </w:rPr>
              <w:t>1</w:t>
            </w:r>
          </w:p>
        </w:tc>
        <w:tc>
          <w:tcPr>
            <w:tcW w:w="3080" w:type="dxa"/>
            <w:tcMar>
              <w:top w:w="50" w:type="dxa"/>
              <w:left w:w="100" w:type="dxa"/>
            </w:tcMar>
            <w:vAlign w:val="center"/>
          </w:tcPr>
          <w:p w:rsidR="003D7059" w:rsidRDefault="00B71C00">
            <w:pPr>
              <w:spacing w:after="0"/>
              <w:ind w:left="135"/>
            </w:pPr>
            <w:r>
              <w:rPr>
                <w:rFonts w:ascii="Times New Roman" w:hAnsi="Times New Roman"/>
                <w:color w:val="000000"/>
                <w:sz w:val="24"/>
              </w:rPr>
              <w:t>Четырёхугольники</w:t>
            </w:r>
          </w:p>
        </w:tc>
        <w:tc>
          <w:tcPr>
            <w:tcW w:w="1297" w:type="dxa"/>
            <w:tcMar>
              <w:top w:w="50" w:type="dxa"/>
              <w:left w:w="100" w:type="dxa"/>
            </w:tcMar>
            <w:vAlign w:val="center"/>
          </w:tcPr>
          <w:p w:rsidR="003D7059" w:rsidRDefault="00B71C00">
            <w:pPr>
              <w:spacing w:after="0"/>
              <w:ind w:left="135"/>
              <w:jc w:val="center"/>
            </w:pPr>
            <w:r>
              <w:rPr>
                <w:rFonts w:ascii="Times New Roman" w:hAnsi="Times New Roman"/>
                <w:color w:val="000000"/>
                <w:sz w:val="24"/>
              </w:rPr>
              <w:t xml:space="preserve"> 12 </w:t>
            </w:r>
          </w:p>
        </w:tc>
        <w:tc>
          <w:tcPr>
            <w:tcW w:w="2071" w:type="dxa"/>
            <w:tcMar>
              <w:top w:w="50" w:type="dxa"/>
              <w:left w:w="100" w:type="dxa"/>
            </w:tcMar>
            <w:vAlign w:val="center"/>
          </w:tcPr>
          <w:p w:rsidR="003D7059" w:rsidRDefault="00B71C00">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3D7059" w:rsidRPr="00DC001E" w:rsidRDefault="00B71C00">
            <w:pPr>
              <w:spacing w:after="0"/>
              <w:ind w:left="135"/>
              <w:rPr>
                <w:lang w:val="ru-RU"/>
              </w:rPr>
            </w:pPr>
            <w:r w:rsidRPr="00DC001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C001E">
                <w:rPr>
                  <w:rFonts w:ascii="Times New Roman" w:hAnsi="Times New Roman"/>
                  <w:color w:val="0000FF"/>
                  <w:u w:val="single"/>
                  <w:lang w:val="ru-RU"/>
                </w:rPr>
                <w:t>://</w:t>
              </w:r>
              <w:r>
                <w:rPr>
                  <w:rFonts w:ascii="Times New Roman" w:hAnsi="Times New Roman"/>
                  <w:color w:val="0000FF"/>
                  <w:u w:val="single"/>
                </w:rPr>
                <w:t>m</w:t>
              </w:r>
              <w:r w:rsidRPr="00DC00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1E">
                <w:rPr>
                  <w:rFonts w:ascii="Times New Roman" w:hAnsi="Times New Roman"/>
                  <w:color w:val="0000FF"/>
                  <w:u w:val="single"/>
                  <w:lang w:val="ru-RU"/>
                </w:rPr>
                <w:t>/7</w:t>
              </w:r>
              <w:r>
                <w:rPr>
                  <w:rFonts w:ascii="Times New Roman" w:hAnsi="Times New Roman"/>
                  <w:color w:val="0000FF"/>
                  <w:u w:val="single"/>
                </w:rPr>
                <w:t>f</w:t>
              </w:r>
              <w:r w:rsidRPr="00DC001E">
                <w:rPr>
                  <w:rFonts w:ascii="Times New Roman" w:hAnsi="Times New Roman"/>
                  <w:color w:val="0000FF"/>
                  <w:u w:val="single"/>
                  <w:lang w:val="ru-RU"/>
                </w:rPr>
                <w:t>417</w:t>
              </w:r>
              <w:r>
                <w:rPr>
                  <w:rFonts w:ascii="Times New Roman" w:hAnsi="Times New Roman"/>
                  <w:color w:val="0000FF"/>
                  <w:u w:val="single"/>
                </w:rPr>
                <w:t>e</w:t>
              </w:r>
              <w:r w:rsidRPr="00DC001E">
                <w:rPr>
                  <w:rFonts w:ascii="Times New Roman" w:hAnsi="Times New Roman"/>
                  <w:color w:val="0000FF"/>
                  <w:u w:val="single"/>
                  <w:lang w:val="ru-RU"/>
                </w:rPr>
                <w:t>18</w:t>
              </w:r>
            </w:hyperlink>
          </w:p>
        </w:tc>
      </w:tr>
      <w:tr w:rsidR="003D7059" w:rsidRPr="00B30373">
        <w:trPr>
          <w:trHeight w:val="144"/>
          <w:tblCellSpacing w:w="20" w:type="nil"/>
        </w:trPr>
        <w:tc>
          <w:tcPr>
            <w:tcW w:w="647" w:type="dxa"/>
            <w:tcMar>
              <w:top w:w="50" w:type="dxa"/>
              <w:left w:w="100" w:type="dxa"/>
            </w:tcMar>
            <w:vAlign w:val="center"/>
          </w:tcPr>
          <w:p w:rsidR="003D7059" w:rsidRDefault="00B71C00" w:rsidP="0004137E">
            <w:pPr>
              <w:spacing w:after="0"/>
              <w:jc w:val="center"/>
            </w:pPr>
            <w:r>
              <w:rPr>
                <w:rFonts w:ascii="Times New Roman" w:hAnsi="Times New Roman"/>
                <w:color w:val="000000"/>
                <w:sz w:val="24"/>
              </w:rPr>
              <w:t>2</w:t>
            </w:r>
          </w:p>
        </w:tc>
        <w:tc>
          <w:tcPr>
            <w:tcW w:w="3080" w:type="dxa"/>
            <w:tcMar>
              <w:top w:w="50" w:type="dxa"/>
              <w:left w:w="100" w:type="dxa"/>
            </w:tcMar>
            <w:vAlign w:val="center"/>
          </w:tcPr>
          <w:p w:rsidR="003D7059" w:rsidRPr="00DC001E" w:rsidRDefault="00B71C00">
            <w:pPr>
              <w:spacing w:after="0"/>
              <w:ind w:left="135"/>
              <w:rPr>
                <w:lang w:val="ru-RU"/>
              </w:rPr>
            </w:pPr>
            <w:r w:rsidRPr="00DC001E">
              <w:rPr>
                <w:rFonts w:ascii="Times New Roman" w:hAnsi="Times New Roman"/>
                <w:color w:val="000000"/>
                <w:sz w:val="24"/>
                <w:lang w:val="ru-RU"/>
              </w:rPr>
              <w:t>Теорема Фалеса и теорема о пропорциональных отрезках, подобные треугольники</w:t>
            </w:r>
          </w:p>
        </w:tc>
        <w:tc>
          <w:tcPr>
            <w:tcW w:w="1297" w:type="dxa"/>
            <w:tcMar>
              <w:top w:w="50" w:type="dxa"/>
              <w:left w:w="100" w:type="dxa"/>
            </w:tcMar>
            <w:vAlign w:val="center"/>
          </w:tcPr>
          <w:p w:rsidR="003D7059" w:rsidRDefault="00B71C00">
            <w:pPr>
              <w:spacing w:after="0"/>
              <w:ind w:left="135"/>
              <w:jc w:val="center"/>
            </w:pPr>
            <w:r w:rsidRPr="00DC001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071" w:type="dxa"/>
            <w:tcMar>
              <w:top w:w="50" w:type="dxa"/>
              <w:left w:w="100" w:type="dxa"/>
            </w:tcMar>
            <w:vAlign w:val="center"/>
          </w:tcPr>
          <w:p w:rsidR="003D7059" w:rsidRDefault="00B71C00">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3D7059" w:rsidRPr="00DC001E" w:rsidRDefault="00B71C00">
            <w:pPr>
              <w:spacing w:after="0"/>
              <w:ind w:left="135"/>
              <w:rPr>
                <w:lang w:val="ru-RU"/>
              </w:rPr>
            </w:pPr>
            <w:r w:rsidRPr="00DC001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C001E">
                <w:rPr>
                  <w:rFonts w:ascii="Times New Roman" w:hAnsi="Times New Roman"/>
                  <w:color w:val="0000FF"/>
                  <w:u w:val="single"/>
                  <w:lang w:val="ru-RU"/>
                </w:rPr>
                <w:t>://</w:t>
              </w:r>
              <w:r>
                <w:rPr>
                  <w:rFonts w:ascii="Times New Roman" w:hAnsi="Times New Roman"/>
                  <w:color w:val="0000FF"/>
                  <w:u w:val="single"/>
                </w:rPr>
                <w:t>m</w:t>
              </w:r>
              <w:r w:rsidRPr="00DC00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1E">
                <w:rPr>
                  <w:rFonts w:ascii="Times New Roman" w:hAnsi="Times New Roman"/>
                  <w:color w:val="0000FF"/>
                  <w:u w:val="single"/>
                  <w:lang w:val="ru-RU"/>
                </w:rPr>
                <w:t>/7</w:t>
              </w:r>
              <w:r>
                <w:rPr>
                  <w:rFonts w:ascii="Times New Roman" w:hAnsi="Times New Roman"/>
                  <w:color w:val="0000FF"/>
                  <w:u w:val="single"/>
                </w:rPr>
                <w:t>f</w:t>
              </w:r>
              <w:r w:rsidRPr="00DC001E">
                <w:rPr>
                  <w:rFonts w:ascii="Times New Roman" w:hAnsi="Times New Roman"/>
                  <w:color w:val="0000FF"/>
                  <w:u w:val="single"/>
                  <w:lang w:val="ru-RU"/>
                </w:rPr>
                <w:t>417</w:t>
              </w:r>
              <w:r>
                <w:rPr>
                  <w:rFonts w:ascii="Times New Roman" w:hAnsi="Times New Roman"/>
                  <w:color w:val="0000FF"/>
                  <w:u w:val="single"/>
                </w:rPr>
                <w:t>e</w:t>
              </w:r>
              <w:r w:rsidRPr="00DC001E">
                <w:rPr>
                  <w:rFonts w:ascii="Times New Roman" w:hAnsi="Times New Roman"/>
                  <w:color w:val="0000FF"/>
                  <w:u w:val="single"/>
                  <w:lang w:val="ru-RU"/>
                </w:rPr>
                <w:t>18</w:t>
              </w:r>
            </w:hyperlink>
          </w:p>
        </w:tc>
      </w:tr>
      <w:tr w:rsidR="003D7059" w:rsidRPr="00B30373">
        <w:trPr>
          <w:trHeight w:val="144"/>
          <w:tblCellSpacing w:w="20" w:type="nil"/>
        </w:trPr>
        <w:tc>
          <w:tcPr>
            <w:tcW w:w="647" w:type="dxa"/>
            <w:tcMar>
              <w:top w:w="50" w:type="dxa"/>
              <w:left w:w="100" w:type="dxa"/>
            </w:tcMar>
            <w:vAlign w:val="center"/>
          </w:tcPr>
          <w:p w:rsidR="003D7059" w:rsidRDefault="00B71C00" w:rsidP="0004137E">
            <w:pPr>
              <w:spacing w:after="0"/>
              <w:jc w:val="center"/>
            </w:pPr>
            <w:r>
              <w:rPr>
                <w:rFonts w:ascii="Times New Roman" w:hAnsi="Times New Roman"/>
                <w:color w:val="000000"/>
                <w:sz w:val="24"/>
              </w:rPr>
              <w:t>3</w:t>
            </w:r>
          </w:p>
        </w:tc>
        <w:tc>
          <w:tcPr>
            <w:tcW w:w="3080" w:type="dxa"/>
            <w:tcMar>
              <w:top w:w="50" w:type="dxa"/>
              <w:left w:w="100" w:type="dxa"/>
            </w:tcMar>
            <w:vAlign w:val="center"/>
          </w:tcPr>
          <w:p w:rsidR="003D7059" w:rsidRDefault="00B71C00">
            <w:pPr>
              <w:spacing w:after="0"/>
              <w:ind w:left="135"/>
            </w:pPr>
            <w:r w:rsidRPr="00DC001E">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1297" w:type="dxa"/>
            <w:tcMar>
              <w:top w:w="50" w:type="dxa"/>
              <w:left w:w="100" w:type="dxa"/>
            </w:tcMar>
            <w:vAlign w:val="center"/>
          </w:tcPr>
          <w:p w:rsidR="003D7059" w:rsidRDefault="00B71C00">
            <w:pPr>
              <w:spacing w:after="0"/>
              <w:ind w:left="135"/>
              <w:jc w:val="center"/>
            </w:pPr>
            <w:r>
              <w:rPr>
                <w:rFonts w:ascii="Times New Roman" w:hAnsi="Times New Roman"/>
                <w:color w:val="000000"/>
                <w:sz w:val="24"/>
              </w:rPr>
              <w:t xml:space="preserve"> 14 </w:t>
            </w:r>
          </w:p>
        </w:tc>
        <w:tc>
          <w:tcPr>
            <w:tcW w:w="2071" w:type="dxa"/>
            <w:tcMar>
              <w:top w:w="50" w:type="dxa"/>
              <w:left w:w="100" w:type="dxa"/>
            </w:tcMar>
            <w:vAlign w:val="center"/>
          </w:tcPr>
          <w:p w:rsidR="003D7059" w:rsidRDefault="00B71C00">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3D7059" w:rsidRPr="00DC001E" w:rsidRDefault="00B71C00">
            <w:pPr>
              <w:spacing w:after="0"/>
              <w:ind w:left="135"/>
              <w:rPr>
                <w:lang w:val="ru-RU"/>
              </w:rPr>
            </w:pPr>
            <w:r w:rsidRPr="00DC001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C001E">
                <w:rPr>
                  <w:rFonts w:ascii="Times New Roman" w:hAnsi="Times New Roman"/>
                  <w:color w:val="0000FF"/>
                  <w:u w:val="single"/>
                  <w:lang w:val="ru-RU"/>
                </w:rPr>
                <w:t>://</w:t>
              </w:r>
              <w:r>
                <w:rPr>
                  <w:rFonts w:ascii="Times New Roman" w:hAnsi="Times New Roman"/>
                  <w:color w:val="0000FF"/>
                  <w:u w:val="single"/>
                </w:rPr>
                <w:t>m</w:t>
              </w:r>
              <w:r w:rsidRPr="00DC00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1E">
                <w:rPr>
                  <w:rFonts w:ascii="Times New Roman" w:hAnsi="Times New Roman"/>
                  <w:color w:val="0000FF"/>
                  <w:u w:val="single"/>
                  <w:lang w:val="ru-RU"/>
                </w:rPr>
                <w:t>/7</w:t>
              </w:r>
              <w:r>
                <w:rPr>
                  <w:rFonts w:ascii="Times New Roman" w:hAnsi="Times New Roman"/>
                  <w:color w:val="0000FF"/>
                  <w:u w:val="single"/>
                </w:rPr>
                <w:t>f</w:t>
              </w:r>
              <w:r w:rsidRPr="00DC001E">
                <w:rPr>
                  <w:rFonts w:ascii="Times New Roman" w:hAnsi="Times New Roman"/>
                  <w:color w:val="0000FF"/>
                  <w:u w:val="single"/>
                  <w:lang w:val="ru-RU"/>
                </w:rPr>
                <w:t>417</w:t>
              </w:r>
              <w:r>
                <w:rPr>
                  <w:rFonts w:ascii="Times New Roman" w:hAnsi="Times New Roman"/>
                  <w:color w:val="0000FF"/>
                  <w:u w:val="single"/>
                </w:rPr>
                <w:t>e</w:t>
              </w:r>
              <w:r w:rsidRPr="00DC001E">
                <w:rPr>
                  <w:rFonts w:ascii="Times New Roman" w:hAnsi="Times New Roman"/>
                  <w:color w:val="0000FF"/>
                  <w:u w:val="single"/>
                  <w:lang w:val="ru-RU"/>
                </w:rPr>
                <w:t>18</w:t>
              </w:r>
            </w:hyperlink>
          </w:p>
        </w:tc>
      </w:tr>
      <w:tr w:rsidR="003D7059" w:rsidRPr="00B30373">
        <w:trPr>
          <w:trHeight w:val="144"/>
          <w:tblCellSpacing w:w="20" w:type="nil"/>
        </w:trPr>
        <w:tc>
          <w:tcPr>
            <w:tcW w:w="647" w:type="dxa"/>
            <w:tcMar>
              <w:top w:w="50" w:type="dxa"/>
              <w:left w:w="100" w:type="dxa"/>
            </w:tcMar>
            <w:vAlign w:val="center"/>
          </w:tcPr>
          <w:p w:rsidR="003D7059" w:rsidRDefault="00B71C00" w:rsidP="0004137E">
            <w:pPr>
              <w:spacing w:after="0"/>
              <w:jc w:val="center"/>
            </w:pPr>
            <w:r>
              <w:rPr>
                <w:rFonts w:ascii="Times New Roman" w:hAnsi="Times New Roman"/>
                <w:color w:val="000000"/>
                <w:sz w:val="24"/>
              </w:rPr>
              <w:t>4</w:t>
            </w:r>
          </w:p>
        </w:tc>
        <w:tc>
          <w:tcPr>
            <w:tcW w:w="3080" w:type="dxa"/>
            <w:tcMar>
              <w:top w:w="50" w:type="dxa"/>
              <w:left w:w="100" w:type="dxa"/>
            </w:tcMar>
            <w:vAlign w:val="center"/>
          </w:tcPr>
          <w:p w:rsidR="003D7059" w:rsidRPr="00DC001E" w:rsidRDefault="00B71C00">
            <w:pPr>
              <w:spacing w:after="0"/>
              <w:ind w:left="135"/>
              <w:rPr>
                <w:lang w:val="ru-RU"/>
              </w:rPr>
            </w:pPr>
            <w:r w:rsidRPr="00DC001E">
              <w:rPr>
                <w:rFonts w:ascii="Times New Roman" w:hAnsi="Times New Roman"/>
                <w:color w:val="000000"/>
                <w:sz w:val="24"/>
                <w:lang w:val="ru-RU"/>
              </w:rPr>
              <w:t>Теорема Пифагора и начала тригонометрии</w:t>
            </w:r>
          </w:p>
        </w:tc>
        <w:tc>
          <w:tcPr>
            <w:tcW w:w="1297" w:type="dxa"/>
            <w:tcMar>
              <w:top w:w="50" w:type="dxa"/>
              <w:left w:w="100" w:type="dxa"/>
            </w:tcMar>
            <w:vAlign w:val="center"/>
          </w:tcPr>
          <w:p w:rsidR="003D7059" w:rsidRDefault="00B71C00">
            <w:pPr>
              <w:spacing w:after="0"/>
              <w:ind w:left="135"/>
              <w:jc w:val="center"/>
            </w:pPr>
            <w:r w:rsidRPr="00DC001E">
              <w:rPr>
                <w:rFonts w:ascii="Times New Roman" w:hAnsi="Times New Roman"/>
                <w:color w:val="000000"/>
                <w:sz w:val="24"/>
                <w:lang w:val="ru-RU"/>
              </w:rPr>
              <w:t xml:space="preserve"> </w:t>
            </w:r>
            <w:r>
              <w:rPr>
                <w:rFonts w:ascii="Times New Roman" w:hAnsi="Times New Roman"/>
                <w:color w:val="000000"/>
                <w:sz w:val="24"/>
              </w:rPr>
              <w:t xml:space="preserve">9 </w:t>
            </w:r>
          </w:p>
        </w:tc>
        <w:tc>
          <w:tcPr>
            <w:tcW w:w="2071" w:type="dxa"/>
            <w:tcMar>
              <w:top w:w="50" w:type="dxa"/>
              <w:left w:w="100" w:type="dxa"/>
            </w:tcMar>
            <w:vAlign w:val="center"/>
          </w:tcPr>
          <w:p w:rsidR="003D7059" w:rsidRDefault="00B71C00">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3D7059" w:rsidRPr="00DC001E" w:rsidRDefault="00B71C00">
            <w:pPr>
              <w:spacing w:after="0"/>
              <w:ind w:left="135"/>
              <w:rPr>
                <w:lang w:val="ru-RU"/>
              </w:rPr>
            </w:pPr>
            <w:r w:rsidRPr="00DC001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C001E">
                <w:rPr>
                  <w:rFonts w:ascii="Times New Roman" w:hAnsi="Times New Roman"/>
                  <w:color w:val="0000FF"/>
                  <w:u w:val="single"/>
                  <w:lang w:val="ru-RU"/>
                </w:rPr>
                <w:t>://</w:t>
              </w:r>
              <w:r>
                <w:rPr>
                  <w:rFonts w:ascii="Times New Roman" w:hAnsi="Times New Roman"/>
                  <w:color w:val="0000FF"/>
                  <w:u w:val="single"/>
                </w:rPr>
                <w:t>m</w:t>
              </w:r>
              <w:r w:rsidRPr="00DC00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1E">
                <w:rPr>
                  <w:rFonts w:ascii="Times New Roman" w:hAnsi="Times New Roman"/>
                  <w:color w:val="0000FF"/>
                  <w:u w:val="single"/>
                  <w:lang w:val="ru-RU"/>
                </w:rPr>
                <w:t>/7</w:t>
              </w:r>
              <w:r>
                <w:rPr>
                  <w:rFonts w:ascii="Times New Roman" w:hAnsi="Times New Roman"/>
                  <w:color w:val="0000FF"/>
                  <w:u w:val="single"/>
                </w:rPr>
                <w:t>f</w:t>
              </w:r>
              <w:r w:rsidRPr="00DC001E">
                <w:rPr>
                  <w:rFonts w:ascii="Times New Roman" w:hAnsi="Times New Roman"/>
                  <w:color w:val="0000FF"/>
                  <w:u w:val="single"/>
                  <w:lang w:val="ru-RU"/>
                </w:rPr>
                <w:t>417</w:t>
              </w:r>
              <w:r>
                <w:rPr>
                  <w:rFonts w:ascii="Times New Roman" w:hAnsi="Times New Roman"/>
                  <w:color w:val="0000FF"/>
                  <w:u w:val="single"/>
                </w:rPr>
                <w:t>e</w:t>
              </w:r>
              <w:r w:rsidRPr="00DC001E">
                <w:rPr>
                  <w:rFonts w:ascii="Times New Roman" w:hAnsi="Times New Roman"/>
                  <w:color w:val="0000FF"/>
                  <w:u w:val="single"/>
                  <w:lang w:val="ru-RU"/>
                </w:rPr>
                <w:t>18</w:t>
              </w:r>
            </w:hyperlink>
          </w:p>
        </w:tc>
      </w:tr>
      <w:tr w:rsidR="003D7059" w:rsidRPr="00B30373">
        <w:trPr>
          <w:trHeight w:val="144"/>
          <w:tblCellSpacing w:w="20" w:type="nil"/>
        </w:trPr>
        <w:tc>
          <w:tcPr>
            <w:tcW w:w="647" w:type="dxa"/>
            <w:tcMar>
              <w:top w:w="50" w:type="dxa"/>
              <w:left w:w="100" w:type="dxa"/>
            </w:tcMar>
            <w:vAlign w:val="center"/>
          </w:tcPr>
          <w:p w:rsidR="003D7059" w:rsidRDefault="00B71C00" w:rsidP="0004137E">
            <w:pPr>
              <w:spacing w:after="0"/>
              <w:jc w:val="center"/>
            </w:pPr>
            <w:r>
              <w:rPr>
                <w:rFonts w:ascii="Times New Roman" w:hAnsi="Times New Roman"/>
                <w:color w:val="000000"/>
                <w:sz w:val="24"/>
              </w:rPr>
              <w:t>5</w:t>
            </w:r>
          </w:p>
        </w:tc>
        <w:tc>
          <w:tcPr>
            <w:tcW w:w="3080" w:type="dxa"/>
            <w:tcMar>
              <w:top w:w="50" w:type="dxa"/>
              <w:left w:w="100" w:type="dxa"/>
            </w:tcMar>
            <w:vAlign w:val="center"/>
          </w:tcPr>
          <w:p w:rsidR="003D7059" w:rsidRPr="00DC001E" w:rsidRDefault="00B71C00">
            <w:pPr>
              <w:spacing w:after="0"/>
              <w:ind w:left="135"/>
              <w:rPr>
                <w:lang w:val="ru-RU"/>
              </w:rPr>
            </w:pPr>
            <w:r w:rsidRPr="00DC001E">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1297" w:type="dxa"/>
            <w:tcMar>
              <w:top w:w="50" w:type="dxa"/>
              <w:left w:w="100" w:type="dxa"/>
            </w:tcMar>
            <w:vAlign w:val="center"/>
          </w:tcPr>
          <w:p w:rsidR="003D7059" w:rsidRDefault="00B71C00">
            <w:pPr>
              <w:spacing w:after="0"/>
              <w:ind w:left="135"/>
              <w:jc w:val="center"/>
            </w:pPr>
            <w:r w:rsidRPr="00DC001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2071" w:type="dxa"/>
            <w:tcMar>
              <w:top w:w="50" w:type="dxa"/>
              <w:left w:w="100" w:type="dxa"/>
            </w:tcMar>
            <w:vAlign w:val="center"/>
          </w:tcPr>
          <w:p w:rsidR="003D7059" w:rsidRDefault="00B71C00">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3D7059" w:rsidRPr="00DC001E" w:rsidRDefault="00B71C00">
            <w:pPr>
              <w:spacing w:after="0"/>
              <w:ind w:left="135"/>
              <w:rPr>
                <w:lang w:val="ru-RU"/>
              </w:rPr>
            </w:pPr>
            <w:r w:rsidRPr="00DC001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C001E">
                <w:rPr>
                  <w:rFonts w:ascii="Times New Roman" w:hAnsi="Times New Roman"/>
                  <w:color w:val="0000FF"/>
                  <w:u w:val="single"/>
                  <w:lang w:val="ru-RU"/>
                </w:rPr>
                <w:t>://</w:t>
              </w:r>
              <w:r>
                <w:rPr>
                  <w:rFonts w:ascii="Times New Roman" w:hAnsi="Times New Roman"/>
                  <w:color w:val="0000FF"/>
                  <w:u w:val="single"/>
                </w:rPr>
                <w:t>m</w:t>
              </w:r>
              <w:r w:rsidRPr="00DC00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1E">
                <w:rPr>
                  <w:rFonts w:ascii="Times New Roman" w:hAnsi="Times New Roman"/>
                  <w:color w:val="0000FF"/>
                  <w:u w:val="single"/>
                  <w:lang w:val="ru-RU"/>
                </w:rPr>
                <w:t>/7</w:t>
              </w:r>
              <w:r>
                <w:rPr>
                  <w:rFonts w:ascii="Times New Roman" w:hAnsi="Times New Roman"/>
                  <w:color w:val="0000FF"/>
                  <w:u w:val="single"/>
                </w:rPr>
                <w:t>f</w:t>
              </w:r>
              <w:r w:rsidRPr="00DC001E">
                <w:rPr>
                  <w:rFonts w:ascii="Times New Roman" w:hAnsi="Times New Roman"/>
                  <w:color w:val="0000FF"/>
                  <w:u w:val="single"/>
                  <w:lang w:val="ru-RU"/>
                </w:rPr>
                <w:t>417</w:t>
              </w:r>
              <w:r>
                <w:rPr>
                  <w:rFonts w:ascii="Times New Roman" w:hAnsi="Times New Roman"/>
                  <w:color w:val="0000FF"/>
                  <w:u w:val="single"/>
                </w:rPr>
                <w:t>e</w:t>
              </w:r>
              <w:r w:rsidRPr="00DC001E">
                <w:rPr>
                  <w:rFonts w:ascii="Times New Roman" w:hAnsi="Times New Roman"/>
                  <w:color w:val="0000FF"/>
                  <w:u w:val="single"/>
                  <w:lang w:val="ru-RU"/>
                </w:rPr>
                <w:t>18</w:t>
              </w:r>
            </w:hyperlink>
          </w:p>
        </w:tc>
      </w:tr>
      <w:tr w:rsidR="003D7059" w:rsidRPr="00B30373">
        <w:trPr>
          <w:trHeight w:val="144"/>
          <w:tblCellSpacing w:w="20" w:type="nil"/>
        </w:trPr>
        <w:tc>
          <w:tcPr>
            <w:tcW w:w="647" w:type="dxa"/>
            <w:tcMar>
              <w:top w:w="50" w:type="dxa"/>
              <w:left w:w="100" w:type="dxa"/>
            </w:tcMar>
            <w:vAlign w:val="center"/>
          </w:tcPr>
          <w:p w:rsidR="003D7059" w:rsidRDefault="00B71C00" w:rsidP="0004137E">
            <w:pPr>
              <w:spacing w:after="0"/>
              <w:jc w:val="center"/>
            </w:pPr>
            <w:r>
              <w:rPr>
                <w:rFonts w:ascii="Times New Roman" w:hAnsi="Times New Roman"/>
                <w:color w:val="000000"/>
                <w:sz w:val="24"/>
              </w:rPr>
              <w:t>6</w:t>
            </w:r>
          </w:p>
        </w:tc>
        <w:tc>
          <w:tcPr>
            <w:tcW w:w="3080" w:type="dxa"/>
            <w:tcMar>
              <w:top w:w="50" w:type="dxa"/>
              <w:left w:w="100" w:type="dxa"/>
            </w:tcMar>
            <w:vAlign w:val="center"/>
          </w:tcPr>
          <w:p w:rsidR="003D7059" w:rsidRDefault="00B71C00">
            <w:pPr>
              <w:spacing w:after="0"/>
              <w:ind w:left="135"/>
            </w:pPr>
            <w:r>
              <w:rPr>
                <w:rFonts w:ascii="Times New Roman" w:hAnsi="Times New Roman"/>
                <w:color w:val="000000"/>
                <w:sz w:val="24"/>
              </w:rPr>
              <w:t>Повторение, обобщение знаний</w:t>
            </w:r>
          </w:p>
        </w:tc>
        <w:tc>
          <w:tcPr>
            <w:tcW w:w="1297" w:type="dxa"/>
            <w:tcMar>
              <w:top w:w="50" w:type="dxa"/>
              <w:left w:w="100" w:type="dxa"/>
            </w:tcMar>
            <w:vAlign w:val="center"/>
          </w:tcPr>
          <w:p w:rsidR="003D7059" w:rsidRDefault="00B71C00">
            <w:pPr>
              <w:spacing w:after="0"/>
              <w:ind w:left="135"/>
              <w:jc w:val="center"/>
            </w:pPr>
            <w:r>
              <w:rPr>
                <w:rFonts w:ascii="Times New Roman" w:hAnsi="Times New Roman"/>
                <w:color w:val="000000"/>
                <w:sz w:val="24"/>
              </w:rPr>
              <w:t xml:space="preserve"> 5 </w:t>
            </w:r>
          </w:p>
        </w:tc>
        <w:tc>
          <w:tcPr>
            <w:tcW w:w="2071" w:type="dxa"/>
            <w:tcMar>
              <w:top w:w="50" w:type="dxa"/>
              <w:left w:w="100" w:type="dxa"/>
            </w:tcMar>
            <w:vAlign w:val="center"/>
          </w:tcPr>
          <w:p w:rsidR="003D7059" w:rsidRDefault="00B71C00">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3D7059" w:rsidRPr="00DC001E" w:rsidRDefault="00B71C00">
            <w:pPr>
              <w:spacing w:after="0"/>
              <w:ind w:left="135"/>
              <w:rPr>
                <w:lang w:val="ru-RU"/>
              </w:rPr>
            </w:pPr>
            <w:r w:rsidRPr="00DC001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C001E">
                <w:rPr>
                  <w:rFonts w:ascii="Times New Roman" w:hAnsi="Times New Roman"/>
                  <w:color w:val="0000FF"/>
                  <w:u w:val="single"/>
                  <w:lang w:val="ru-RU"/>
                </w:rPr>
                <w:t>://</w:t>
              </w:r>
              <w:r>
                <w:rPr>
                  <w:rFonts w:ascii="Times New Roman" w:hAnsi="Times New Roman"/>
                  <w:color w:val="0000FF"/>
                  <w:u w:val="single"/>
                </w:rPr>
                <w:t>m</w:t>
              </w:r>
              <w:r w:rsidRPr="00DC00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1E">
                <w:rPr>
                  <w:rFonts w:ascii="Times New Roman" w:hAnsi="Times New Roman"/>
                  <w:color w:val="0000FF"/>
                  <w:u w:val="single"/>
                  <w:lang w:val="ru-RU"/>
                </w:rPr>
                <w:t>/7</w:t>
              </w:r>
              <w:r>
                <w:rPr>
                  <w:rFonts w:ascii="Times New Roman" w:hAnsi="Times New Roman"/>
                  <w:color w:val="0000FF"/>
                  <w:u w:val="single"/>
                </w:rPr>
                <w:t>f</w:t>
              </w:r>
              <w:r w:rsidRPr="00DC001E">
                <w:rPr>
                  <w:rFonts w:ascii="Times New Roman" w:hAnsi="Times New Roman"/>
                  <w:color w:val="0000FF"/>
                  <w:u w:val="single"/>
                  <w:lang w:val="ru-RU"/>
                </w:rPr>
                <w:t>417</w:t>
              </w:r>
              <w:r>
                <w:rPr>
                  <w:rFonts w:ascii="Times New Roman" w:hAnsi="Times New Roman"/>
                  <w:color w:val="0000FF"/>
                  <w:u w:val="single"/>
                </w:rPr>
                <w:t>e</w:t>
              </w:r>
              <w:r w:rsidRPr="00DC001E">
                <w:rPr>
                  <w:rFonts w:ascii="Times New Roman" w:hAnsi="Times New Roman"/>
                  <w:color w:val="0000FF"/>
                  <w:u w:val="single"/>
                  <w:lang w:val="ru-RU"/>
                </w:rPr>
                <w:t>18</w:t>
              </w:r>
            </w:hyperlink>
          </w:p>
        </w:tc>
      </w:tr>
      <w:tr w:rsidR="003D7059">
        <w:trPr>
          <w:trHeight w:val="144"/>
          <w:tblCellSpacing w:w="20" w:type="nil"/>
        </w:trPr>
        <w:tc>
          <w:tcPr>
            <w:tcW w:w="0" w:type="auto"/>
            <w:gridSpan w:val="2"/>
            <w:tcMar>
              <w:top w:w="50" w:type="dxa"/>
              <w:left w:w="100" w:type="dxa"/>
            </w:tcMar>
            <w:vAlign w:val="center"/>
          </w:tcPr>
          <w:p w:rsidR="003D7059" w:rsidRPr="00DC001E" w:rsidRDefault="00B71C00" w:rsidP="0004137E">
            <w:pPr>
              <w:spacing w:after="0"/>
              <w:ind w:left="135"/>
              <w:jc w:val="center"/>
              <w:rPr>
                <w:lang w:val="ru-RU"/>
              </w:rPr>
            </w:pPr>
            <w:r w:rsidRPr="00DC001E">
              <w:rPr>
                <w:rFonts w:ascii="Times New Roman" w:hAnsi="Times New Roman"/>
                <w:color w:val="000000"/>
                <w:sz w:val="24"/>
                <w:lang w:val="ru-RU"/>
              </w:rPr>
              <w:t>ОБЩЕЕ КОЛИЧЕСТВО ЧАСОВ ПО ПРОГРАММЕ</w:t>
            </w:r>
          </w:p>
        </w:tc>
        <w:tc>
          <w:tcPr>
            <w:tcW w:w="2038" w:type="dxa"/>
            <w:tcMar>
              <w:top w:w="50" w:type="dxa"/>
              <w:left w:w="100" w:type="dxa"/>
            </w:tcMar>
            <w:vAlign w:val="center"/>
          </w:tcPr>
          <w:p w:rsidR="003D7059" w:rsidRDefault="00B71C00">
            <w:pPr>
              <w:spacing w:after="0"/>
              <w:ind w:left="135"/>
              <w:jc w:val="center"/>
            </w:pPr>
            <w:r w:rsidRPr="00DC00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71" w:type="dxa"/>
            <w:tcMar>
              <w:top w:w="50" w:type="dxa"/>
              <w:left w:w="100" w:type="dxa"/>
            </w:tcMar>
            <w:vAlign w:val="center"/>
          </w:tcPr>
          <w:p w:rsidR="003D7059" w:rsidRDefault="00B71C00">
            <w:pPr>
              <w:spacing w:after="0"/>
              <w:ind w:left="135"/>
              <w:jc w:val="center"/>
            </w:pPr>
            <w:r>
              <w:rPr>
                <w:rFonts w:ascii="Times New Roman" w:hAnsi="Times New Roman"/>
                <w:color w:val="000000"/>
                <w:sz w:val="24"/>
              </w:rPr>
              <w:t xml:space="preserve"> 6 </w:t>
            </w:r>
          </w:p>
        </w:tc>
        <w:tc>
          <w:tcPr>
            <w:tcW w:w="3539" w:type="dxa"/>
            <w:tcMar>
              <w:top w:w="50" w:type="dxa"/>
              <w:left w:w="100" w:type="dxa"/>
            </w:tcMar>
            <w:vAlign w:val="center"/>
          </w:tcPr>
          <w:p w:rsidR="003D7059" w:rsidRDefault="003D7059"/>
        </w:tc>
      </w:tr>
    </w:tbl>
    <w:p w:rsidR="003D7059" w:rsidRDefault="003D7059">
      <w:pPr>
        <w:sectPr w:rsidR="003D7059">
          <w:pgSz w:w="16383" w:h="11906" w:orient="landscape"/>
          <w:pgMar w:top="1134" w:right="850" w:bottom="1134" w:left="1701" w:header="720" w:footer="720" w:gutter="0"/>
          <w:cols w:space="720"/>
        </w:sectPr>
      </w:pPr>
    </w:p>
    <w:p w:rsidR="003D7059" w:rsidRDefault="00B71C00">
      <w:pPr>
        <w:spacing w:after="0"/>
        <w:ind w:left="120"/>
      </w:pPr>
      <w:bookmarkStart w:id="7" w:name="block-15662718"/>
      <w:bookmarkEnd w:id="6"/>
      <w:r>
        <w:rPr>
          <w:rFonts w:ascii="Times New Roman" w:hAnsi="Times New Roman"/>
          <w:b/>
          <w:color w:val="000000"/>
          <w:sz w:val="28"/>
        </w:rPr>
        <w:lastRenderedPageBreak/>
        <w:t xml:space="preserve">ПОУРОЧНОЕ ПЛАНИРОВАНИЕ </w:t>
      </w:r>
    </w:p>
    <w:p w:rsidR="003D7059" w:rsidRDefault="003D7059">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3"/>
        <w:gridCol w:w="4053"/>
        <w:gridCol w:w="1776"/>
        <w:gridCol w:w="1877"/>
        <w:gridCol w:w="1503"/>
        <w:gridCol w:w="3353"/>
      </w:tblGrid>
      <w:tr w:rsidR="003D7059" w:rsidRPr="00612644" w:rsidTr="0004137E">
        <w:trPr>
          <w:trHeight w:val="144"/>
          <w:tblCellSpacing w:w="20" w:type="nil"/>
        </w:trPr>
        <w:tc>
          <w:tcPr>
            <w:tcW w:w="763" w:type="dxa"/>
            <w:vMerge w:val="restart"/>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b/>
                <w:color w:val="000000"/>
                <w:sz w:val="20"/>
                <w:szCs w:val="20"/>
              </w:rPr>
              <w:t>№ п/п</w:t>
            </w:r>
          </w:p>
        </w:tc>
        <w:tc>
          <w:tcPr>
            <w:tcW w:w="4053" w:type="dxa"/>
            <w:vMerge w:val="restart"/>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proofErr w:type="spellStart"/>
            <w:r w:rsidRPr="00612644">
              <w:rPr>
                <w:rFonts w:ascii="Times New Roman" w:hAnsi="Times New Roman" w:cs="Times New Roman"/>
                <w:b/>
                <w:color w:val="000000"/>
                <w:sz w:val="20"/>
                <w:szCs w:val="20"/>
              </w:rPr>
              <w:t>Тема</w:t>
            </w:r>
            <w:proofErr w:type="spellEnd"/>
            <w:r w:rsidRPr="00612644">
              <w:rPr>
                <w:rFonts w:ascii="Times New Roman" w:hAnsi="Times New Roman" w:cs="Times New Roman"/>
                <w:b/>
                <w:color w:val="000000"/>
                <w:sz w:val="20"/>
                <w:szCs w:val="20"/>
              </w:rPr>
              <w:t xml:space="preserve"> </w:t>
            </w:r>
            <w:proofErr w:type="spellStart"/>
            <w:r w:rsidRPr="00612644">
              <w:rPr>
                <w:rFonts w:ascii="Times New Roman" w:hAnsi="Times New Roman" w:cs="Times New Roman"/>
                <w:b/>
                <w:color w:val="000000"/>
                <w:sz w:val="20"/>
                <w:szCs w:val="20"/>
              </w:rPr>
              <w:t>урока</w:t>
            </w:r>
            <w:proofErr w:type="spellEnd"/>
          </w:p>
        </w:tc>
        <w:tc>
          <w:tcPr>
            <w:tcW w:w="0" w:type="auto"/>
            <w:gridSpan w:val="2"/>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proofErr w:type="spellStart"/>
            <w:r w:rsidRPr="00612644">
              <w:rPr>
                <w:rFonts w:ascii="Times New Roman" w:hAnsi="Times New Roman" w:cs="Times New Roman"/>
                <w:b/>
                <w:color w:val="000000"/>
                <w:sz w:val="20"/>
                <w:szCs w:val="20"/>
              </w:rPr>
              <w:t>Количество</w:t>
            </w:r>
            <w:proofErr w:type="spellEnd"/>
            <w:r w:rsidRPr="00612644">
              <w:rPr>
                <w:rFonts w:ascii="Times New Roman" w:hAnsi="Times New Roman" w:cs="Times New Roman"/>
                <w:b/>
                <w:color w:val="000000"/>
                <w:sz w:val="20"/>
                <w:szCs w:val="20"/>
              </w:rPr>
              <w:t xml:space="preserve"> </w:t>
            </w:r>
            <w:proofErr w:type="spellStart"/>
            <w:r w:rsidRPr="00612644">
              <w:rPr>
                <w:rFonts w:ascii="Times New Roman" w:hAnsi="Times New Roman" w:cs="Times New Roman"/>
                <w:b/>
                <w:color w:val="000000"/>
                <w:sz w:val="20"/>
                <w:szCs w:val="20"/>
              </w:rPr>
              <w:t>часов</w:t>
            </w:r>
            <w:proofErr w:type="spellEnd"/>
          </w:p>
        </w:tc>
        <w:tc>
          <w:tcPr>
            <w:tcW w:w="1503" w:type="dxa"/>
            <w:vMerge w:val="restart"/>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proofErr w:type="spellStart"/>
            <w:r w:rsidRPr="00612644">
              <w:rPr>
                <w:rFonts w:ascii="Times New Roman" w:hAnsi="Times New Roman" w:cs="Times New Roman"/>
                <w:b/>
                <w:color w:val="000000"/>
                <w:sz w:val="20"/>
                <w:szCs w:val="20"/>
              </w:rPr>
              <w:t>Дата</w:t>
            </w:r>
            <w:proofErr w:type="spellEnd"/>
            <w:r w:rsidRPr="00612644">
              <w:rPr>
                <w:rFonts w:ascii="Times New Roman" w:hAnsi="Times New Roman" w:cs="Times New Roman"/>
                <w:b/>
                <w:color w:val="000000"/>
                <w:sz w:val="20"/>
                <w:szCs w:val="20"/>
              </w:rPr>
              <w:t xml:space="preserve"> </w:t>
            </w:r>
            <w:proofErr w:type="spellStart"/>
            <w:r w:rsidRPr="00612644">
              <w:rPr>
                <w:rFonts w:ascii="Times New Roman" w:hAnsi="Times New Roman" w:cs="Times New Roman"/>
                <w:b/>
                <w:color w:val="000000"/>
                <w:sz w:val="20"/>
                <w:szCs w:val="20"/>
              </w:rPr>
              <w:t>изучения</w:t>
            </w:r>
            <w:proofErr w:type="spellEnd"/>
          </w:p>
        </w:tc>
        <w:tc>
          <w:tcPr>
            <w:tcW w:w="3353" w:type="dxa"/>
            <w:vMerge w:val="restart"/>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proofErr w:type="spellStart"/>
            <w:r w:rsidRPr="00612644">
              <w:rPr>
                <w:rFonts w:ascii="Times New Roman" w:hAnsi="Times New Roman" w:cs="Times New Roman"/>
                <w:b/>
                <w:color w:val="000000"/>
                <w:sz w:val="20"/>
                <w:szCs w:val="20"/>
              </w:rPr>
              <w:t>Электронные</w:t>
            </w:r>
            <w:proofErr w:type="spellEnd"/>
            <w:r w:rsidRPr="00612644">
              <w:rPr>
                <w:rFonts w:ascii="Times New Roman" w:hAnsi="Times New Roman" w:cs="Times New Roman"/>
                <w:b/>
                <w:color w:val="000000"/>
                <w:sz w:val="20"/>
                <w:szCs w:val="20"/>
              </w:rPr>
              <w:t xml:space="preserve"> </w:t>
            </w:r>
            <w:proofErr w:type="spellStart"/>
            <w:r w:rsidRPr="00612644">
              <w:rPr>
                <w:rFonts w:ascii="Times New Roman" w:hAnsi="Times New Roman" w:cs="Times New Roman"/>
                <w:b/>
                <w:color w:val="000000"/>
                <w:sz w:val="20"/>
                <w:szCs w:val="20"/>
              </w:rPr>
              <w:t>цифровые</w:t>
            </w:r>
            <w:proofErr w:type="spellEnd"/>
            <w:r w:rsidRPr="00612644">
              <w:rPr>
                <w:rFonts w:ascii="Times New Roman" w:hAnsi="Times New Roman" w:cs="Times New Roman"/>
                <w:b/>
                <w:color w:val="000000"/>
                <w:sz w:val="20"/>
                <w:szCs w:val="20"/>
              </w:rPr>
              <w:t xml:space="preserve"> </w:t>
            </w:r>
            <w:proofErr w:type="spellStart"/>
            <w:r w:rsidRPr="00612644">
              <w:rPr>
                <w:rFonts w:ascii="Times New Roman" w:hAnsi="Times New Roman" w:cs="Times New Roman"/>
                <w:b/>
                <w:color w:val="000000"/>
                <w:sz w:val="20"/>
                <w:szCs w:val="20"/>
              </w:rPr>
              <w:t>образовательные</w:t>
            </w:r>
            <w:proofErr w:type="spellEnd"/>
            <w:r w:rsidRPr="00612644">
              <w:rPr>
                <w:rFonts w:ascii="Times New Roman" w:hAnsi="Times New Roman" w:cs="Times New Roman"/>
                <w:b/>
                <w:color w:val="000000"/>
                <w:sz w:val="20"/>
                <w:szCs w:val="20"/>
              </w:rPr>
              <w:t xml:space="preserve"> </w:t>
            </w:r>
            <w:proofErr w:type="spellStart"/>
            <w:r w:rsidRPr="00612644">
              <w:rPr>
                <w:rFonts w:ascii="Times New Roman" w:hAnsi="Times New Roman" w:cs="Times New Roman"/>
                <w:b/>
                <w:color w:val="000000"/>
                <w:sz w:val="20"/>
                <w:szCs w:val="20"/>
              </w:rPr>
              <w:t>ресурсы</w:t>
            </w:r>
            <w:proofErr w:type="spellEnd"/>
          </w:p>
        </w:tc>
      </w:tr>
      <w:tr w:rsidR="003D7059" w:rsidRPr="00612644" w:rsidTr="0004137E">
        <w:trPr>
          <w:trHeight w:val="144"/>
          <w:tblCellSpacing w:w="20" w:type="nil"/>
        </w:trPr>
        <w:tc>
          <w:tcPr>
            <w:tcW w:w="0" w:type="auto"/>
            <w:vMerge/>
            <w:tcBorders>
              <w:top w:val="nil"/>
            </w:tcBorders>
            <w:tcMar>
              <w:top w:w="50" w:type="dxa"/>
              <w:left w:w="100" w:type="dxa"/>
            </w:tcMar>
          </w:tcPr>
          <w:p w:rsidR="003D7059" w:rsidRPr="00612644" w:rsidRDefault="003D7059" w:rsidP="0004137E">
            <w:pPr>
              <w:widowControl w:val="0"/>
              <w:spacing w:after="0" w:line="240" w:lineRule="auto"/>
              <w:jc w:val="center"/>
              <w:rPr>
                <w:rFonts w:ascii="Times New Roman" w:hAnsi="Times New Roman" w:cs="Times New Roman"/>
                <w:sz w:val="20"/>
                <w:szCs w:val="20"/>
              </w:rPr>
            </w:pPr>
          </w:p>
        </w:tc>
        <w:tc>
          <w:tcPr>
            <w:tcW w:w="0" w:type="auto"/>
            <w:vMerge/>
            <w:tcBorders>
              <w:top w:val="nil"/>
            </w:tcBorders>
            <w:tcMar>
              <w:top w:w="50" w:type="dxa"/>
              <w:left w:w="100" w:type="dxa"/>
            </w:tcMar>
          </w:tcPr>
          <w:p w:rsidR="003D7059" w:rsidRPr="00612644" w:rsidRDefault="003D7059" w:rsidP="0004137E">
            <w:pPr>
              <w:widowControl w:val="0"/>
              <w:spacing w:after="0" w:line="240" w:lineRule="auto"/>
              <w:rPr>
                <w:rFonts w:ascii="Times New Roman" w:hAnsi="Times New Roman" w:cs="Times New Roman"/>
                <w:sz w:val="20"/>
                <w:szCs w:val="20"/>
              </w:rPr>
            </w:pP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proofErr w:type="spellStart"/>
            <w:r w:rsidRPr="00612644">
              <w:rPr>
                <w:rFonts w:ascii="Times New Roman" w:hAnsi="Times New Roman" w:cs="Times New Roman"/>
                <w:b/>
                <w:color w:val="000000"/>
                <w:sz w:val="20"/>
                <w:szCs w:val="20"/>
              </w:rPr>
              <w:t>Всего</w:t>
            </w:r>
            <w:proofErr w:type="spellEnd"/>
          </w:p>
        </w:tc>
        <w:tc>
          <w:tcPr>
            <w:tcW w:w="1877"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proofErr w:type="spellStart"/>
            <w:r w:rsidRPr="00612644">
              <w:rPr>
                <w:rFonts w:ascii="Times New Roman" w:hAnsi="Times New Roman" w:cs="Times New Roman"/>
                <w:b/>
                <w:color w:val="000000"/>
                <w:sz w:val="20"/>
                <w:szCs w:val="20"/>
              </w:rPr>
              <w:t>Контрольные</w:t>
            </w:r>
            <w:proofErr w:type="spellEnd"/>
            <w:r w:rsidRPr="00612644">
              <w:rPr>
                <w:rFonts w:ascii="Times New Roman" w:hAnsi="Times New Roman" w:cs="Times New Roman"/>
                <w:b/>
                <w:color w:val="000000"/>
                <w:sz w:val="20"/>
                <w:szCs w:val="20"/>
              </w:rPr>
              <w:t xml:space="preserve"> </w:t>
            </w:r>
            <w:proofErr w:type="spellStart"/>
            <w:r w:rsidRPr="00612644">
              <w:rPr>
                <w:rFonts w:ascii="Times New Roman" w:hAnsi="Times New Roman" w:cs="Times New Roman"/>
                <w:b/>
                <w:color w:val="000000"/>
                <w:sz w:val="20"/>
                <w:szCs w:val="20"/>
              </w:rPr>
              <w:t>работы</w:t>
            </w:r>
            <w:proofErr w:type="spellEnd"/>
          </w:p>
        </w:tc>
        <w:tc>
          <w:tcPr>
            <w:tcW w:w="0" w:type="auto"/>
            <w:vMerge/>
            <w:tcBorders>
              <w:top w:val="nil"/>
            </w:tcBorders>
            <w:tcMar>
              <w:top w:w="50" w:type="dxa"/>
              <w:left w:w="100" w:type="dxa"/>
            </w:tcMar>
          </w:tcPr>
          <w:p w:rsidR="003D7059" w:rsidRPr="00612644" w:rsidRDefault="003D7059" w:rsidP="0004137E">
            <w:pPr>
              <w:widowControl w:val="0"/>
              <w:spacing w:after="0" w:line="240" w:lineRule="auto"/>
              <w:rPr>
                <w:rFonts w:ascii="Times New Roman" w:hAnsi="Times New Roman" w:cs="Times New Roman"/>
                <w:sz w:val="20"/>
                <w:szCs w:val="20"/>
              </w:rPr>
            </w:pPr>
          </w:p>
        </w:tc>
        <w:tc>
          <w:tcPr>
            <w:tcW w:w="3353" w:type="dxa"/>
            <w:vMerge/>
            <w:tcBorders>
              <w:top w:val="nil"/>
            </w:tcBorders>
            <w:tcMar>
              <w:top w:w="50" w:type="dxa"/>
              <w:left w:w="100" w:type="dxa"/>
            </w:tcMar>
          </w:tcPr>
          <w:p w:rsidR="003D7059" w:rsidRPr="00612644" w:rsidRDefault="003D7059" w:rsidP="0004137E">
            <w:pPr>
              <w:widowControl w:val="0"/>
              <w:spacing w:after="0" w:line="240" w:lineRule="auto"/>
              <w:rPr>
                <w:rFonts w:ascii="Times New Roman" w:hAnsi="Times New Roman" w:cs="Times New Roman"/>
                <w:sz w:val="20"/>
                <w:szCs w:val="20"/>
              </w:rPr>
            </w:pPr>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1</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Параллелограмм, его признаки и свойства</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05.09.2023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11">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/88671</w:t>
              </w:r>
              <w:proofErr w:type="spellStart"/>
              <w:r w:rsidRPr="00612644">
                <w:rPr>
                  <w:rFonts w:ascii="Times New Roman" w:hAnsi="Times New Roman" w:cs="Times New Roman"/>
                  <w:color w:val="0000FF"/>
                  <w:sz w:val="20"/>
                  <w:szCs w:val="20"/>
                  <w:u w:val="single"/>
                </w:rPr>
                <w:t>af</w:t>
              </w:r>
              <w:proofErr w:type="spellEnd"/>
              <w:r w:rsidRPr="00612644">
                <w:rPr>
                  <w:rFonts w:ascii="Times New Roman" w:hAnsi="Times New Roman" w:cs="Times New Roman"/>
                  <w:color w:val="0000FF"/>
                  <w:sz w:val="20"/>
                  <w:szCs w:val="20"/>
                  <w:u w:val="single"/>
                  <w:lang w:val="ru-RU"/>
                </w:rPr>
                <w:t>2</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2</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Параллелограмм, его признаки и свойства</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07.09.2023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12">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/88671</w:t>
              </w:r>
              <w:r w:rsidRPr="00612644">
                <w:rPr>
                  <w:rFonts w:ascii="Times New Roman" w:hAnsi="Times New Roman" w:cs="Times New Roman"/>
                  <w:color w:val="0000FF"/>
                  <w:sz w:val="20"/>
                  <w:szCs w:val="20"/>
                  <w:u w:val="single"/>
                </w:rPr>
                <w:t>ca</w:t>
              </w:r>
              <w:r w:rsidRPr="00612644">
                <w:rPr>
                  <w:rFonts w:ascii="Times New Roman" w:hAnsi="Times New Roman" w:cs="Times New Roman"/>
                  <w:color w:val="0000FF"/>
                  <w:sz w:val="20"/>
                  <w:szCs w:val="20"/>
                  <w:u w:val="single"/>
                  <w:lang w:val="ru-RU"/>
                </w:rPr>
                <w:t>0</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3</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Параллелограмм, его признаки и свойства</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12.09.2023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13">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/88671</w:t>
              </w:r>
              <w:r w:rsidRPr="00612644">
                <w:rPr>
                  <w:rFonts w:ascii="Times New Roman" w:hAnsi="Times New Roman" w:cs="Times New Roman"/>
                  <w:color w:val="0000FF"/>
                  <w:sz w:val="20"/>
                  <w:szCs w:val="20"/>
                  <w:u w:val="single"/>
                </w:rPr>
                <w:t>ca</w:t>
              </w:r>
              <w:r w:rsidRPr="00612644">
                <w:rPr>
                  <w:rFonts w:ascii="Times New Roman" w:hAnsi="Times New Roman" w:cs="Times New Roman"/>
                  <w:color w:val="0000FF"/>
                  <w:sz w:val="20"/>
                  <w:szCs w:val="20"/>
                  <w:u w:val="single"/>
                  <w:lang w:val="ru-RU"/>
                </w:rPr>
                <w:t>0</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4</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Частные случаи параллелограммов (прямоугольник, ромб, квадрат), их признаки и свойства</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14.09.2023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14">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/88671</w:t>
              </w:r>
              <w:proofErr w:type="spellStart"/>
              <w:r w:rsidRPr="00612644">
                <w:rPr>
                  <w:rFonts w:ascii="Times New Roman" w:hAnsi="Times New Roman" w:cs="Times New Roman"/>
                  <w:color w:val="0000FF"/>
                  <w:sz w:val="20"/>
                  <w:szCs w:val="20"/>
                  <w:u w:val="single"/>
                </w:rPr>
                <w:t>dea</w:t>
              </w:r>
              <w:proofErr w:type="spellEnd"/>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5</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Частные случаи параллелограммов (прямоугольник, ромб, квадрат), их признаки и свойства</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19.09.2023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15">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/88671</w:t>
              </w:r>
              <w:r w:rsidRPr="00612644">
                <w:rPr>
                  <w:rFonts w:ascii="Times New Roman" w:hAnsi="Times New Roman" w:cs="Times New Roman"/>
                  <w:color w:val="0000FF"/>
                  <w:sz w:val="20"/>
                  <w:szCs w:val="20"/>
                  <w:u w:val="single"/>
                </w:rPr>
                <w:t>f</w:t>
              </w:r>
              <w:r w:rsidRPr="00612644">
                <w:rPr>
                  <w:rFonts w:ascii="Times New Roman" w:hAnsi="Times New Roman" w:cs="Times New Roman"/>
                  <w:color w:val="0000FF"/>
                  <w:sz w:val="20"/>
                  <w:szCs w:val="20"/>
                  <w:u w:val="single"/>
                  <w:lang w:val="ru-RU"/>
                </w:rPr>
                <w:t>20</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6</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Частные случаи параллелограммов (прямоугольник, ромб, квадрат), их признаки и свойства</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21.09.2023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16">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/8867209</w:t>
              </w:r>
              <w:r w:rsidRPr="00612644">
                <w:rPr>
                  <w:rFonts w:ascii="Times New Roman" w:hAnsi="Times New Roman" w:cs="Times New Roman"/>
                  <w:color w:val="0000FF"/>
                  <w:sz w:val="20"/>
                  <w:szCs w:val="20"/>
                  <w:u w:val="single"/>
                </w:rPr>
                <w:t>c</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7</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Трапеция</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26.09.2023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17">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/88672358</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8</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Равнобокая</w:t>
            </w:r>
            <w:proofErr w:type="spellEnd"/>
            <w:r w:rsidRPr="00612644">
              <w:rPr>
                <w:rFonts w:ascii="Times New Roman" w:hAnsi="Times New Roman" w:cs="Times New Roman"/>
                <w:color w:val="000000"/>
                <w:sz w:val="20"/>
                <w:szCs w:val="20"/>
              </w:rPr>
              <w:t xml:space="preserve"> и </w:t>
            </w:r>
            <w:proofErr w:type="spellStart"/>
            <w:r w:rsidRPr="00612644">
              <w:rPr>
                <w:rFonts w:ascii="Times New Roman" w:hAnsi="Times New Roman" w:cs="Times New Roman"/>
                <w:color w:val="000000"/>
                <w:sz w:val="20"/>
                <w:szCs w:val="20"/>
              </w:rPr>
              <w:t>прямоугольная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трапеции</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28.09.2023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18">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/8867252</w:t>
              </w:r>
              <w:r w:rsidRPr="00612644">
                <w:rPr>
                  <w:rFonts w:ascii="Times New Roman" w:hAnsi="Times New Roman" w:cs="Times New Roman"/>
                  <w:color w:val="0000FF"/>
                  <w:sz w:val="20"/>
                  <w:szCs w:val="20"/>
                  <w:u w:val="single"/>
                </w:rPr>
                <w:t>e</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9</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Равнобокая</w:t>
            </w:r>
            <w:proofErr w:type="spellEnd"/>
            <w:r w:rsidRPr="00612644">
              <w:rPr>
                <w:rFonts w:ascii="Times New Roman" w:hAnsi="Times New Roman" w:cs="Times New Roman"/>
                <w:color w:val="000000"/>
                <w:sz w:val="20"/>
                <w:szCs w:val="20"/>
              </w:rPr>
              <w:t xml:space="preserve"> и </w:t>
            </w:r>
            <w:proofErr w:type="spellStart"/>
            <w:r w:rsidRPr="00612644">
              <w:rPr>
                <w:rFonts w:ascii="Times New Roman" w:hAnsi="Times New Roman" w:cs="Times New Roman"/>
                <w:color w:val="000000"/>
                <w:sz w:val="20"/>
                <w:szCs w:val="20"/>
              </w:rPr>
              <w:t>прямоугольная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трапеции</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03.10.2023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19">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/88672858</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10</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Метод</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удвоения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медианы</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05.10.2023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20">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/88672</w:t>
              </w:r>
              <w:r w:rsidRPr="00612644">
                <w:rPr>
                  <w:rFonts w:ascii="Times New Roman" w:hAnsi="Times New Roman" w:cs="Times New Roman"/>
                  <w:color w:val="0000FF"/>
                  <w:sz w:val="20"/>
                  <w:szCs w:val="20"/>
                  <w:u w:val="single"/>
                </w:rPr>
                <w:t>b</w:t>
              </w:r>
              <w:r w:rsidRPr="00612644">
                <w:rPr>
                  <w:rFonts w:ascii="Times New Roman" w:hAnsi="Times New Roman" w:cs="Times New Roman"/>
                  <w:color w:val="0000FF"/>
                  <w:sz w:val="20"/>
                  <w:szCs w:val="20"/>
                  <w:u w:val="single"/>
                  <w:lang w:val="ru-RU"/>
                </w:rPr>
                <w:t>14</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11</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Центральная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симметрия</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10.10.2023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21">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/88672</w:t>
              </w:r>
              <w:r w:rsidRPr="00612644">
                <w:rPr>
                  <w:rFonts w:ascii="Times New Roman" w:hAnsi="Times New Roman" w:cs="Times New Roman"/>
                  <w:color w:val="0000FF"/>
                  <w:sz w:val="20"/>
                  <w:szCs w:val="20"/>
                  <w:u w:val="single"/>
                </w:rPr>
                <w:t>b</w:t>
              </w:r>
              <w:r w:rsidRPr="00612644">
                <w:rPr>
                  <w:rFonts w:ascii="Times New Roman" w:hAnsi="Times New Roman" w:cs="Times New Roman"/>
                  <w:color w:val="0000FF"/>
                  <w:sz w:val="20"/>
                  <w:szCs w:val="20"/>
                  <w:u w:val="single"/>
                  <w:lang w:val="ru-RU"/>
                </w:rPr>
                <w:t>14</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12</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Контрольная работа по теме "Четырёхугольники"</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12.10.2023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22">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/88672</w:t>
              </w:r>
              <w:r w:rsidRPr="00612644">
                <w:rPr>
                  <w:rFonts w:ascii="Times New Roman" w:hAnsi="Times New Roman" w:cs="Times New Roman"/>
                  <w:color w:val="0000FF"/>
                  <w:sz w:val="20"/>
                  <w:szCs w:val="20"/>
                  <w:u w:val="single"/>
                </w:rPr>
                <w:t>c</w:t>
              </w:r>
              <w:r w:rsidRPr="00612644">
                <w:rPr>
                  <w:rFonts w:ascii="Times New Roman" w:hAnsi="Times New Roman" w:cs="Times New Roman"/>
                  <w:color w:val="0000FF"/>
                  <w:sz w:val="20"/>
                  <w:szCs w:val="20"/>
                  <w:u w:val="single"/>
                  <w:lang w:val="ru-RU"/>
                </w:rPr>
                <w:t>9</w:t>
              </w:r>
              <w:r w:rsidRPr="00612644">
                <w:rPr>
                  <w:rFonts w:ascii="Times New Roman" w:hAnsi="Times New Roman" w:cs="Times New Roman"/>
                  <w:color w:val="0000FF"/>
                  <w:sz w:val="20"/>
                  <w:szCs w:val="20"/>
                  <w:u w:val="single"/>
                </w:rPr>
                <w:t>a</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13</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Теорема Фалеса и теорема о пропорциональных отрезках</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17.10.2023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23">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/8867337</w:t>
              </w:r>
              <w:r w:rsidRPr="00612644">
                <w:rPr>
                  <w:rFonts w:ascii="Times New Roman" w:hAnsi="Times New Roman" w:cs="Times New Roman"/>
                  <w:color w:val="0000FF"/>
                  <w:sz w:val="20"/>
                  <w:szCs w:val="20"/>
                  <w:u w:val="single"/>
                </w:rPr>
                <w:t>a</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14</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Средняя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линия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треугольника</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19.10.2023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24">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/88672</w:t>
              </w:r>
              <w:r w:rsidRPr="00612644">
                <w:rPr>
                  <w:rFonts w:ascii="Times New Roman" w:hAnsi="Times New Roman" w:cs="Times New Roman"/>
                  <w:color w:val="0000FF"/>
                  <w:sz w:val="20"/>
                  <w:szCs w:val="20"/>
                  <w:u w:val="single"/>
                </w:rPr>
                <w:t>e</w:t>
              </w:r>
              <w:r w:rsidRPr="00612644">
                <w:rPr>
                  <w:rFonts w:ascii="Times New Roman" w:hAnsi="Times New Roman" w:cs="Times New Roman"/>
                  <w:color w:val="0000FF"/>
                  <w:sz w:val="20"/>
                  <w:szCs w:val="20"/>
                  <w:u w:val="single"/>
                  <w:lang w:val="ru-RU"/>
                </w:rPr>
                <w:t>0</w:t>
              </w:r>
              <w:r w:rsidRPr="00612644">
                <w:rPr>
                  <w:rFonts w:ascii="Times New Roman" w:hAnsi="Times New Roman" w:cs="Times New Roman"/>
                  <w:color w:val="0000FF"/>
                  <w:sz w:val="20"/>
                  <w:szCs w:val="20"/>
                  <w:u w:val="single"/>
                </w:rPr>
                <w:t>c</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15</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Средняя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линия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треугольника</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24.10.2023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25">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/88672</w:t>
              </w:r>
              <w:r w:rsidRPr="00612644">
                <w:rPr>
                  <w:rFonts w:ascii="Times New Roman" w:hAnsi="Times New Roman" w:cs="Times New Roman"/>
                  <w:color w:val="0000FF"/>
                  <w:sz w:val="20"/>
                  <w:szCs w:val="20"/>
                  <w:u w:val="single"/>
                </w:rPr>
                <w:t>f</w:t>
              </w:r>
              <w:r w:rsidRPr="00612644">
                <w:rPr>
                  <w:rFonts w:ascii="Times New Roman" w:hAnsi="Times New Roman" w:cs="Times New Roman"/>
                  <w:color w:val="0000FF"/>
                  <w:sz w:val="20"/>
                  <w:szCs w:val="20"/>
                  <w:u w:val="single"/>
                  <w:lang w:val="ru-RU"/>
                </w:rPr>
                <w:t>38</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lastRenderedPageBreak/>
              <w:t>16</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Трапеция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её</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средняя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линия</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26.10.2023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26">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/88672358</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17</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Трапеция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её</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средняя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линия</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07.11.2023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27">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/88673064</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18</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Пропорциональные</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отрезки</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09.11.2023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28">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/88673794</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19</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Пропорциональные</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отрезки</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14.11.2023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29">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/88673794</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20</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Центр</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масс</w:t>
            </w:r>
            <w:proofErr w:type="spellEnd"/>
            <w:r w:rsidRPr="00612644">
              <w:rPr>
                <w:rFonts w:ascii="Times New Roman" w:hAnsi="Times New Roman" w:cs="Times New Roman"/>
                <w:color w:val="000000"/>
                <w:sz w:val="20"/>
                <w:szCs w:val="20"/>
              </w:rPr>
              <w:t xml:space="preserve"> в </w:t>
            </w:r>
            <w:proofErr w:type="spellStart"/>
            <w:r w:rsidRPr="00612644">
              <w:rPr>
                <w:rFonts w:ascii="Times New Roman" w:hAnsi="Times New Roman" w:cs="Times New Roman"/>
                <w:color w:val="000000"/>
                <w:sz w:val="20"/>
                <w:szCs w:val="20"/>
              </w:rPr>
              <w:t>треугольнике</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16.11.2023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30">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/886738</w:t>
              </w:r>
              <w:proofErr w:type="spellStart"/>
              <w:r w:rsidRPr="00612644">
                <w:rPr>
                  <w:rFonts w:ascii="Times New Roman" w:hAnsi="Times New Roman" w:cs="Times New Roman"/>
                  <w:color w:val="0000FF"/>
                  <w:sz w:val="20"/>
                  <w:szCs w:val="20"/>
                  <w:u w:val="single"/>
                </w:rPr>
                <w:t>fc</w:t>
              </w:r>
              <w:proofErr w:type="spellEnd"/>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21</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Подобные</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треугольники</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21.11.2023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31">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/88673</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78</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22</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Три</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признака</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подобия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треугольников</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23.11.2023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32">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/88673</w:t>
              </w:r>
              <w:proofErr w:type="spellStart"/>
              <w:r w:rsidRPr="00612644">
                <w:rPr>
                  <w:rFonts w:ascii="Times New Roman" w:hAnsi="Times New Roman" w:cs="Times New Roman"/>
                  <w:color w:val="0000FF"/>
                  <w:sz w:val="20"/>
                  <w:szCs w:val="20"/>
                  <w:u w:val="single"/>
                </w:rPr>
                <w:t>bae</w:t>
              </w:r>
              <w:proofErr w:type="spellEnd"/>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23</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Три</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признака</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подобия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треугольников</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28.11.2023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33">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/88673</w:t>
              </w:r>
              <w:r w:rsidRPr="00612644">
                <w:rPr>
                  <w:rFonts w:ascii="Times New Roman" w:hAnsi="Times New Roman" w:cs="Times New Roman"/>
                  <w:color w:val="0000FF"/>
                  <w:sz w:val="20"/>
                  <w:szCs w:val="20"/>
                  <w:u w:val="single"/>
                </w:rPr>
                <w:t>d</w:t>
              </w:r>
              <w:r w:rsidRPr="00612644">
                <w:rPr>
                  <w:rFonts w:ascii="Times New Roman" w:hAnsi="Times New Roman" w:cs="Times New Roman"/>
                  <w:color w:val="0000FF"/>
                  <w:sz w:val="20"/>
                  <w:szCs w:val="20"/>
                  <w:u w:val="single"/>
                  <w:lang w:val="ru-RU"/>
                </w:rPr>
                <w:t>52</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24</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Три</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признака</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подобия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треугольников</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30.11.2023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34">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/8867400</w:t>
              </w:r>
              <w:r w:rsidRPr="00612644">
                <w:rPr>
                  <w:rFonts w:ascii="Times New Roman" w:hAnsi="Times New Roman" w:cs="Times New Roman"/>
                  <w:color w:val="0000FF"/>
                  <w:sz w:val="20"/>
                  <w:szCs w:val="20"/>
                  <w:u w:val="single"/>
                </w:rPr>
                <w:t>e</w:t>
              </w:r>
            </w:hyperlink>
          </w:p>
        </w:tc>
      </w:tr>
      <w:tr w:rsidR="003D7059" w:rsidRPr="00612644"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25</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Три</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признака</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подобия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треугольников</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05.12.2023 </w:t>
            </w:r>
          </w:p>
        </w:tc>
        <w:tc>
          <w:tcPr>
            <w:tcW w:w="3353" w:type="dxa"/>
            <w:tcMar>
              <w:top w:w="50" w:type="dxa"/>
              <w:left w:w="100" w:type="dxa"/>
            </w:tcMar>
            <w:vAlign w:val="center"/>
          </w:tcPr>
          <w:p w:rsidR="003D7059" w:rsidRPr="00612644" w:rsidRDefault="003D7059" w:rsidP="0004137E">
            <w:pPr>
              <w:widowControl w:val="0"/>
              <w:spacing w:after="0" w:line="240" w:lineRule="auto"/>
              <w:ind w:left="135"/>
              <w:rPr>
                <w:rFonts w:ascii="Times New Roman" w:hAnsi="Times New Roman" w:cs="Times New Roman"/>
                <w:sz w:val="20"/>
                <w:szCs w:val="20"/>
              </w:rPr>
            </w:pPr>
          </w:p>
        </w:tc>
      </w:tr>
      <w:tr w:rsidR="003D7059" w:rsidRPr="00612644"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26</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Применение подобия при решении практических задач</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07.12.2023 </w:t>
            </w:r>
          </w:p>
        </w:tc>
        <w:tc>
          <w:tcPr>
            <w:tcW w:w="3353" w:type="dxa"/>
            <w:tcMar>
              <w:top w:w="50" w:type="dxa"/>
              <w:left w:w="100" w:type="dxa"/>
            </w:tcMar>
            <w:vAlign w:val="center"/>
          </w:tcPr>
          <w:p w:rsidR="003D7059" w:rsidRPr="00612644" w:rsidRDefault="003D7059" w:rsidP="0004137E">
            <w:pPr>
              <w:widowControl w:val="0"/>
              <w:spacing w:after="0" w:line="240" w:lineRule="auto"/>
              <w:ind w:left="135"/>
              <w:rPr>
                <w:rFonts w:ascii="Times New Roman" w:hAnsi="Times New Roman" w:cs="Times New Roman"/>
                <w:sz w:val="20"/>
                <w:szCs w:val="20"/>
              </w:rPr>
            </w:pPr>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27</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Контрольная работа по теме "Подобные треугольники"</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12.12.2023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35">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/8867445</w:t>
              </w:r>
              <w:r w:rsidRPr="00612644">
                <w:rPr>
                  <w:rFonts w:ascii="Times New Roman" w:hAnsi="Times New Roman" w:cs="Times New Roman"/>
                  <w:color w:val="0000FF"/>
                  <w:sz w:val="20"/>
                  <w:szCs w:val="20"/>
                  <w:u w:val="single"/>
                </w:rPr>
                <w:t>a</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28</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Свойства</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площадей</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геометрических</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фигур</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14.12.2023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36">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/886745</w:t>
              </w:r>
              <w:proofErr w:type="spellStart"/>
              <w:r w:rsidRPr="00612644">
                <w:rPr>
                  <w:rFonts w:ascii="Times New Roman" w:hAnsi="Times New Roman" w:cs="Times New Roman"/>
                  <w:color w:val="0000FF"/>
                  <w:sz w:val="20"/>
                  <w:szCs w:val="20"/>
                  <w:u w:val="single"/>
                </w:rPr>
                <w:t>fe</w:t>
              </w:r>
              <w:proofErr w:type="spellEnd"/>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29</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Формулы для площади треугольника, параллелограмма</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19.12.2023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37">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/88674860</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30</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Формулы для площади треугольника, параллелограмма</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21.12.2023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38">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/88674</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22</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31</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Формулы для площади треугольника, параллелограмма</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26.12.2023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39">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/88674</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22</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32</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Формулы для площади треугольника, параллелограмма</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28.12.2023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40">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/88675288</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33</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Формулы для площади треугольника, параллелограмма</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09.01.2024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41">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/8867542</w:t>
              </w:r>
              <w:r w:rsidRPr="00612644">
                <w:rPr>
                  <w:rFonts w:ascii="Times New Roman" w:hAnsi="Times New Roman" w:cs="Times New Roman"/>
                  <w:color w:val="0000FF"/>
                  <w:sz w:val="20"/>
                  <w:szCs w:val="20"/>
                  <w:u w:val="single"/>
                </w:rPr>
                <w:t>c</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34</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Вычисление</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площадей</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сложных</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фигур</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11.01.2024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42">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/88674</w:t>
              </w:r>
              <w:r w:rsidRPr="00612644">
                <w:rPr>
                  <w:rFonts w:ascii="Times New Roman" w:hAnsi="Times New Roman" w:cs="Times New Roman"/>
                  <w:color w:val="0000FF"/>
                  <w:sz w:val="20"/>
                  <w:szCs w:val="20"/>
                  <w:u w:val="single"/>
                </w:rPr>
                <w:t>e</w:t>
              </w:r>
              <w:r w:rsidRPr="00612644">
                <w:rPr>
                  <w:rFonts w:ascii="Times New Roman" w:hAnsi="Times New Roman" w:cs="Times New Roman"/>
                  <w:color w:val="0000FF"/>
                  <w:sz w:val="20"/>
                  <w:szCs w:val="20"/>
                  <w:u w:val="single"/>
                  <w:lang w:val="ru-RU"/>
                </w:rPr>
                <w:t>78</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lastRenderedPageBreak/>
              <w:t>35</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Площади фигур на клетчатой бумаге</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16.01.2024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43">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/8867473</w:t>
              </w:r>
              <w:r w:rsidRPr="00612644">
                <w:rPr>
                  <w:rFonts w:ascii="Times New Roman" w:hAnsi="Times New Roman" w:cs="Times New Roman"/>
                  <w:color w:val="0000FF"/>
                  <w:sz w:val="20"/>
                  <w:szCs w:val="20"/>
                  <w:u w:val="single"/>
                </w:rPr>
                <w:t>e</w:t>
              </w:r>
            </w:hyperlink>
          </w:p>
        </w:tc>
      </w:tr>
      <w:tr w:rsidR="003D7059" w:rsidRPr="00612644"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36</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Площади подобных фигур</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18.01.2024 </w:t>
            </w:r>
          </w:p>
        </w:tc>
        <w:tc>
          <w:tcPr>
            <w:tcW w:w="3353" w:type="dxa"/>
            <w:tcMar>
              <w:top w:w="50" w:type="dxa"/>
              <w:left w:w="100" w:type="dxa"/>
            </w:tcMar>
            <w:vAlign w:val="center"/>
          </w:tcPr>
          <w:p w:rsidR="003D7059" w:rsidRPr="00612644" w:rsidRDefault="003D7059" w:rsidP="0004137E">
            <w:pPr>
              <w:widowControl w:val="0"/>
              <w:spacing w:after="0" w:line="240" w:lineRule="auto"/>
              <w:ind w:left="135"/>
              <w:rPr>
                <w:rFonts w:ascii="Times New Roman" w:hAnsi="Times New Roman" w:cs="Times New Roman"/>
                <w:sz w:val="20"/>
                <w:szCs w:val="20"/>
              </w:rPr>
            </w:pPr>
          </w:p>
        </w:tc>
      </w:tr>
      <w:tr w:rsidR="003D7059" w:rsidRPr="00612644"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37</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Площади подобных фигур</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23.01.2024 </w:t>
            </w:r>
          </w:p>
        </w:tc>
        <w:tc>
          <w:tcPr>
            <w:tcW w:w="3353" w:type="dxa"/>
            <w:tcMar>
              <w:top w:w="50" w:type="dxa"/>
              <w:left w:w="100" w:type="dxa"/>
            </w:tcMar>
            <w:vAlign w:val="center"/>
          </w:tcPr>
          <w:p w:rsidR="003D7059" w:rsidRPr="00612644" w:rsidRDefault="003D7059" w:rsidP="0004137E">
            <w:pPr>
              <w:widowControl w:val="0"/>
              <w:spacing w:after="0" w:line="240" w:lineRule="auto"/>
              <w:ind w:left="135"/>
              <w:rPr>
                <w:rFonts w:ascii="Times New Roman" w:hAnsi="Times New Roman" w:cs="Times New Roman"/>
                <w:sz w:val="20"/>
                <w:szCs w:val="20"/>
              </w:rPr>
            </w:pPr>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38</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Задачи</w:t>
            </w:r>
            <w:proofErr w:type="spellEnd"/>
            <w:r w:rsidRPr="00612644">
              <w:rPr>
                <w:rFonts w:ascii="Times New Roman" w:hAnsi="Times New Roman" w:cs="Times New Roman"/>
                <w:color w:val="000000"/>
                <w:sz w:val="20"/>
                <w:szCs w:val="20"/>
              </w:rPr>
              <w:t xml:space="preserve"> с </w:t>
            </w:r>
            <w:proofErr w:type="spellStart"/>
            <w:r w:rsidRPr="00612644">
              <w:rPr>
                <w:rFonts w:ascii="Times New Roman" w:hAnsi="Times New Roman" w:cs="Times New Roman"/>
                <w:color w:val="000000"/>
                <w:sz w:val="20"/>
                <w:szCs w:val="20"/>
              </w:rPr>
              <w:t>практическим</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содержанием</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25.01.2024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44">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/88675558</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39</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Задачи</w:t>
            </w:r>
            <w:proofErr w:type="spellEnd"/>
            <w:r w:rsidRPr="00612644">
              <w:rPr>
                <w:rFonts w:ascii="Times New Roman" w:hAnsi="Times New Roman" w:cs="Times New Roman"/>
                <w:color w:val="000000"/>
                <w:sz w:val="20"/>
                <w:szCs w:val="20"/>
              </w:rPr>
              <w:t xml:space="preserve"> с </w:t>
            </w:r>
            <w:proofErr w:type="spellStart"/>
            <w:r w:rsidRPr="00612644">
              <w:rPr>
                <w:rFonts w:ascii="Times New Roman" w:hAnsi="Times New Roman" w:cs="Times New Roman"/>
                <w:color w:val="000000"/>
                <w:sz w:val="20"/>
                <w:szCs w:val="20"/>
              </w:rPr>
              <w:t>практическим</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содержанием</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30.01.2024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45">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/88675684</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40</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Решение задач с помощью метода вспомогательной площади</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01.02.2024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46">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/88674</w:t>
              </w:r>
              <w:r w:rsidRPr="00612644">
                <w:rPr>
                  <w:rFonts w:ascii="Times New Roman" w:hAnsi="Times New Roman" w:cs="Times New Roman"/>
                  <w:color w:val="0000FF"/>
                  <w:sz w:val="20"/>
                  <w:szCs w:val="20"/>
                  <w:u w:val="single"/>
                </w:rPr>
                <w:t>f</w:t>
              </w:r>
              <w:r w:rsidRPr="00612644">
                <w:rPr>
                  <w:rFonts w:ascii="Times New Roman" w:hAnsi="Times New Roman" w:cs="Times New Roman"/>
                  <w:color w:val="0000FF"/>
                  <w:sz w:val="20"/>
                  <w:szCs w:val="20"/>
                  <w:u w:val="single"/>
                  <w:lang w:val="ru-RU"/>
                </w:rPr>
                <w:t>90</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41</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Контрольная работа по теме "Площадь"</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06.02.2024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47">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/8867579</w:t>
              </w:r>
              <w:r w:rsidRPr="00612644">
                <w:rPr>
                  <w:rFonts w:ascii="Times New Roman" w:hAnsi="Times New Roman" w:cs="Times New Roman"/>
                  <w:color w:val="0000FF"/>
                  <w:sz w:val="20"/>
                  <w:szCs w:val="20"/>
                  <w:u w:val="single"/>
                </w:rPr>
                <w:t>c</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42</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Теорема Пифагора и её применение</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08.02.2024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48">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/88675918</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43</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Теорема Пифагора и её применение</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13.02.2024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49">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/88675</w:t>
              </w:r>
              <w:proofErr w:type="spellStart"/>
              <w:r w:rsidRPr="00612644">
                <w:rPr>
                  <w:rFonts w:ascii="Times New Roman" w:hAnsi="Times New Roman" w:cs="Times New Roman"/>
                  <w:color w:val="0000FF"/>
                  <w:sz w:val="20"/>
                  <w:szCs w:val="20"/>
                  <w:u w:val="single"/>
                </w:rPr>
                <w:t>abc</w:t>
              </w:r>
              <w:proofErr w:type="spellEnd"/>
            </w:hyperlink>
          </w:p>
        </w:tc>
      </w:tr>
      <w:tr w:rsidR="003D7059" w:rsidRPr="00612644"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44</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Теорема Пифагора и её применение</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15.02.2024 </w:t>
            </w:r>
          </w:p>
        </w:tc>
        <w:tc>
          <w:tcPr>
            <w:tcW w:w="3353" w:type="dxa"/>
            <w:tcMar>
              <w:top w:w="50" w:type="dxa"/>
              <w:left w:w="100" w:type="dxa"/>
            </w:tcMar>
            <w:vAlign w:val="center"/>
          </w:tcPr>
          <w:p w:rsidR="003D7059" w:rsidRPr="00612644" w:rsidRDefault="003D7059" w:rsidP="0004137E">
            <w:pPr>
              <w:widowControl w:val="0"/>
              <w:spacing w:after="0" w:line="240" w:lineRule="auto"/>
              <w:ind w:left="135"/>
              <w:rPr>
                <w:rFonts w:ascii="Times New Roman" w:hAnsi="Times New Roman" w:cs="Times New Roman"/>
                <w:sz w:val="20"/>
                <w:szCs w:val="20"/>
              </w:rPr>
            </w:pPr>
          </w:p>
        </w:tc>
      </w:tr>
      <w:tr w:rsidR="003D7059" w:rsidRPr="00612644"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45</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Теорема Пифагора и её применение</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20.02.2024 </w:t>
            </w:r>
          </w:p>
        </w:tc>
        <w:tc>
          <w:tcPr>
            <w:tcW w:w="3353" w:type="dxa"/>
            <w:tcMar>
              <w:top w:w="50" w:type="dxa"/>
              <w:left w:w="100" w:type="dxa"/>
            </w:tcMar>
            <w:vAlign w:val="center"/>
          </w:tcPr>
          <w:p w:rsidR="003D7059" w:rsidRPr="00612644" w:rsidRDefault="003D7059" w:rsidP="0004137E">
            <w:pPr>
              <w:widowControl w:val="0"/>
              <w:spacing w:after="0" w:line="240" w:lineRule="auto"/>
              <w:ind w:left="135"/>
              <w:rPr>
                <w:rFonts w:ascii="Times New Roman" w:hAnsi="Times New Roman" w:cs="Times New Roman"/>
                <w:sz w:val="20"/>
                <w:szCs w:val="20"/>
              </w:rPr>
            </w:pPr>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46</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22.02.2024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50">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/88675</w:t>
              </w:r>
              <w:r w:rsidRPr="00612644">
                <w:rPr>
                  <w:rFonts w:ascii="Times New Roman" w:hAnsi="Times New Roman" w:cs="Times New Roman"/>
                  <w:color w:val="0000FF"/>
                  <w:sz w:val="20"/>
                  <w:szCs w:val="20"/>
                  <w:u w:val="single"/>
                </w:rPr>
                <w:t>d</w:t>
              </w:r>
              <w:r w:rsidRPr="00612644">
                <w:rPr>
                  <w:rFonts w:ascii="Times New Roman" w:hAnsi="Times New Roman" w:cs="Times New Roman"/>
                  <w:color w:val="0000FF"/>
                  <w:sz w:val="20"/>
                  <w:szCs w:val="20"/>
                  <w:u w:val="single"/>
                  <w:lang w:val="ru-RU"/>
                </w:rPr>
                <w:t>32</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47</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Основное</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тригонометрическое</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тождество</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27.02.2024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51">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/88675</w:t>
              </w:r>
              <w:r w:rsidRPr="00612644">
                <w:rPr>
                  <w:rFonts w:ascii="Times New Roman" w:hAnsi="Times New Roman" w:cs="Times New Roman"/>
                  <w:color w:val="0000FF"/>
                  <w:sz w:val="20"/>
                  <w:szCs w:val="20"/>
                  <w:u w:val="single"/>
                </w:rPr>
                <w:t>f</w:t>
              </w:r>
              <w:r w:rsidRPr="00612644">
                <w:rPr>
                  <w:rFonts w:ascii="Times New Roman" w:hAnsi="Times New Roman" w:cs="Times New Roman"/>
                  <w:color w:val="0000FF"/>
                  <w:sz w:val="20"/>
                  <w:szCs w:val="20"/>
                  <w:u w:val="single"/>
                  <w:lang w:val="ru-RU"/>
                </w:rPr>
                <w:t>44</w:t>
              </w:r>
            </w:hyperlink>
          </w:p>
        </w:tc>
      </w:tr>
      <w:tr w:rsidR="003D7059" w:rsidRPr="00612644"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48</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Основное</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тригонометрическое</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тождество</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29.02.2024 </w:t>
            </w:r>
          </w:p>
        </w:tc>
        <w:tc>
          <w:tcPr>
            <w:tcW w:w="3353" w:type="dxa"/>
            <w:tcMar>
              <w:top w:w="50" w:type="dxa"/>
              <w:left w:w="100" w:type="dxa"/>
            </w:tcMar>
            <w:vAlign w:val="center"/>
          </w:tcPr>
          <w:p w:rsidR="003D7059" w:rsidRPr="00612644" w:rsidRDefault="003D7059" w:rsidP="0004137E">
            <w:pPr>
              <w:widowControl w:val="0"/>
              <w:spacing w:after="0" w:line="240" w:lineRule="auto"/>
              <w:ind w:left="135"/>
              <w:rPr>
                <w:rFonts w:ascii="Times New Roman" w:hAnsi="Times New Roman" w:cs="Times New Roman"/>
                <w:sz w:val="20"/>
                <w:szCs w:val="20"/>
              </w:rPr>
            </w:pPr>
          </w:p>
        </w:tc>
      </w:tr>
      <w:tr w:rsidR="003D7059" w:rsidRPr="00612644"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49</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Основное</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тригонометрическое</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тождество</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05.03.2024 </w:t>
            </w:r>
          </w:p>
        </w:tc>
        <w:tc>
          <w:tcPr>
            <w:tcW w:w="3353" w:type="dxa"/>
            <w:tcMar>
              <w:top w:w="50" w:type="dxa"/>
              <w:left w:w="100" w:type="dxa"/>
            </w:tcMar>
            <w:vAlign w:val="center"/>
          </w:tcPr>
          <w:p w:rsidR="003D7059" w:rsidRPr="00612644" w:rsidRDefault="003D7059" w:rsidP="0004137E">
            <w:pPr>
              <w:widowControl w:val="0"/>
              <w:spacing w:after="0" w:line="240" w:lineRule="auto"/>
              <w:ind w:left="135"/>
              <w:rPr>
                <w:rFonts w:ascii="Times New Roman" w:hAnsi="Times New Roman" w:cs="Times New Roman"/>
                <w:sz w:val="20"/>
                <w:szCs w:val="20"/>
              </w:rPr>
            </w:pPr>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50</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Контрольная работа по теме "Теорема Пифагора и начала тригонометрии"</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07.03.2024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52">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1407</w:t>
              </w:r>
              <w:r w:rsidRPr="00612644">
                <w:rPr>
                  <w:rFonts w:ascii="Times New Roman" w:hAnsi="Times New Roman" w:cs="Times New Roman"/>
                  <w:color w:val="0000FF"/>
                  <w:sz w:val="20"/>
                  <w:szCs w:val="20"/>
                  <w:u w:val="single"/>
                </w:rPr>
                <w:t>e</w:t>
              </w:r>
              <w:r w:rsidRPr="00612644">
                <w:rPr>
                  <w:rFonts w:ascii="Times New Roman" w:hAnsi="Times New Roman" w:cs="Times New Roman"/>
                  <w:color w:val="0000FF"/>
                  <w:sz w:val="20"/>
                  <w:szCs w:val="20"/>
                  <w:u w:val="single"/>
                  <w:lang w:val="ru-RU"/>
                </w:rPr>
                <w:t>8</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51</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Вписанные и центральные углы, угол между касательной и хордой</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12.03.2024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53">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1415</w:t>
              </w:r>
              <w:r w:rsidRPr="00612644">
                <w:rPr>
                  <w:rFonts w:ascii="Times New Roman" w:hAnsi="Times New Roman" w:cs="Times New Roman"/>
                  <w:color w:val="0000FF"/>
                  <w:sz w:val="20"/>
                  <w:szCs w:val="20"/>
                  <w:u w:val="single"/>
                </w:rPr>
                <w:t>b</w:t>
              </w:r>
              <w:r w:rsidRPr="00612644">
                <w:rPr>
                  <w:rFonts w:ascii="Times New Roman" w:hAnsi="Times New Roman" w:cs="Times New Roman"/>
                  <w:color w:val="0000FF"/>
                  <w:sz w:val="20"/>
                  <w:szCs w:val="20"/>
                  <w:u w:val="single"/>
                  <w:lang w:val="ru-RU"/>
                </w:rPr>
                <w:t>2</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52</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Вписанные и центральные углы, угол между касательной и хордой</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14.03.2024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54">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141940</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53</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Вписанные и центральные углы, угол между касательной и хордой</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19.03.2024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55">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141</w:t>
              </w:r>
              <w:r w:rsidRPr="00612644">
                <w:rPr>
                  <w:rFonts w:ascii="Times New Roman" w:hAnsi="Times New Roman" w:cs="Times New Roman"/>
                  <w:color w:val="0000FF"/>
                  <w:sz w:val="20"/>
                  <w:szCs w:val="20"/>
                  <w:u w:val="single"/>
                </w:rPr>
                <w:t>b</w:t>
              </w:r>
              <w:r w:rsidRPr="00612644">
                <w:rPr>
                  <w:rFonts w:ascii="Times New Roman" w:hAnsi="Times New Roman" w:cs="Times New Roman"/>
                  <w:color w:val="0000FF"/>
                  <w:sz w:val="20"/>
                  <w:szCs w:val="20"/>
                  <w:u w:val="single"/>
                  <w:lang w:val="ru-RU"/>
                </w:rPr>
                <w:t>34</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54</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Вписанные и центральные углы, угол </w:t>
            </w:r>
            <w:r w:rsidRPr="00612644">
              <w:rPr>
                <w:rFonts w:ascii="Times New Roman" w:hAnsi="Times New Roman" w:cs="Times New Roman"/>
                <w:color w:val="000000"/>
                <w:sz w:val="20"/>
                <w:szCs w:val="20"/>
                <w:lang w:val="ru-RU"/>
              </w:rPr>
              <w:lastRenderedPageBreak/>
              <w:t>между касательной и хордой</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lastRenderedPageBreak/>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21.03.2024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56">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141</w:t>
              </w:r>
              <w:r w:rsidRPr="00612644">
                <w:rPr>
                  <w:rFonts w:ascii="Times New Roman" w:hAnsi="Times New Roman" w:cs="Times New Roman"/>
                  <w:color w:val="0000FF"/>
                  <w:sz w:val="20"/>
                  <w:szCs w:val="20"/>
                  <w:u w:val="single"/>
                </w:rPr>
                <w:t>b</w:t>
              </w:r>
              <w:r w:rsidRPr="00612644">
                <w:rPr>
                  <w:rFonts w:ascii="Times New Roman" w:hAnsi="Times New Roman" w:cs="Times New Roman"/>
                  <w:color w:val="0000FF"/>
                  <w:sz w:val="20"/>
                  <w:szCs w:val="20"/>
                  <w:u w:val="single"/>
                  <w:lang w:val="ru-RU"/>
                </w:rPr>
                <w:t>34</w:t>
              </w:r>
            </w:hyperlink>
          </w:p>
        </w:tc>
      </w:tr>
      <w:tr w:rsidR="003D7059" w:rsidRPr="00612644"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lastRenderedPageBreak/>
              <w:t>55</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Углы между хордами и секущими</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04.04.2024 </w:t>
            </w:r>
          </w:p>
        </w:tc>
        <w:tc>
          <w:tcPr>
            <w:tcW w:w="3353" w:type="dxa"/>
            <w:tcMar>
              <w:top w:w="50" w:type="dxa"/>
              <w:left w:w="100" w:type="dxa"/>
            </w:tcMar>
            <w:vAlign w:val="center"/>
          </w:tcPr>
          <w:p w:rsidR="003D7059" w:rsidRPr="00612644" w:rsidRDefault="003D7059" w:rsidP="0004137E">
            <w:pPr>
              <w:widowControl w:val="0"/>
              <w:spacing w:after="0" w:line="240" w:lineRule="auto"/>
              <w:ind w:left="135"/>
              <w:rPr>
                <w:rFonts w:ascii="Times New Roman" w:hAnsi="Times New Roman" w:cs="Times New Roman"/>
                <w:sz w:val="20"/>
                <w:szCs w:val="20"/>
              </w:rPr>
            </w:pPr>
          </w:p>
        </w:tc>
      </w:tr>
      <w:tr w:rsidR="003D7059" w:rsidRPr="00612644"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56</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Углы между хордами и секущими</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09.04.2024 </w:t>
            </w:r>
          </w:p>
        </w:tc>
        <w:tc>
          <w:tcPr>
            <w:tcW w:w="3353" w:type="dxa"/>
            <w:tcMar>
              <w:top w:w="50" w:type="dxa"/>
              <w:left w:w="100" w:type="dxa"/>
            </w:tcMar>
            <w:vAlign w:val="center"/>
          </w:tcPr>
          <w:p w:rsidR="003D7059" w:rsidRPr="00612644" w:rsidRDefault="003D7059" w:rsidP="0004137E">
            <w:pPr>
              <w:widowControl w:val="0"/>
              <w:spacing w:after="0" w:line="240" w:lineRule="auto"/>
              <w:ind w:left="135"/>
              <w:rPr>
                <w:rFonts w:ascii="Times New Roman" w:hAnsi="Times New Roman" w:cs="Times New Roman"/>
                <w:sz w:val="20"/>
                <w:szCs w:val="20"/>
              </w:rPr>
            </w:pPr>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57</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Вписанные и описанные четырёхугольники, их признаки и свойства</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11.04.2024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57">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140</w:t>
              </w:r>
              <w:r w:rsidRPr="00612644">
                <w:rPr>
                  <w:rFonts w:ascii="Times New Roman" w:hAnsi="Times New Roman" w:cs="Times New Roman"/>
                  <w:color w:val="0000FF"/>
                  <w:sz w:val="20"/>
                  <w:szCs w:val="20"/>
                  <w:u w:val="single"/>
                </w:rPr>
                <w:t>f</w:t>
              </w:r>
              <w:r w:rsidRPr="00612644">
                <w:rPr>
                  <w:rFonts w:ascii="Times New Roman" w:hAnsi="Times New Roman" w:cs="Times New Roman"/>
                  <w:color w:val="0000FF"/>
                  <w:sz w:val="20"/>
                  <w:szCs w:val="20"/>
                  <w:u w:val="single"/>
                  <w:lang w:val="ru-RU"/>
                </w:rPr>
                <w:t>86</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58</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Вписанные и описанные четырёхугольники, их признаки и свойства</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16.04.2024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58">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1416</w:t>
              </w:r>
              <w:r w:rsidRPr="00612644">
                <w:rPr>
                  <w:rFonts w:ascii="Times New Roman" w:hAnsi="Times New Roman" w:cs="Times New Roman"/>
                  <w:color w:val="0000FF"/>
                  <w:sz w:val="20"/>
                  <w:szCs w:val="20"/>
                  <w:u w:val="single"/>
                </w:rPr>
                <w:t>d</w:t>
              </w:r>
              <w:r w:rsidRPr="00612644">
                <w:rPr>
                  <w:rFonts w:ascii="Times New Roman" w:hAnsi="Times New Roman" w:cs="Times New Roman"/>
                  <w:color w:val="0000FF"/>
                  <w:sz w:val="20"/>
                  <w:szCs w:val="20"/>
                  <w:u w:val="single"/>
                  <w:lang w:val="ru-RU"/>
                </w:rPr>
                <w:t>4</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59</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Вписанные и описанные четырёхугольники, их признаки и свойства</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18.04.2024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59">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1416</w:t>
              </w:r>
              <w:r w:rsidRPr="00612644">
                <w:rPr>
                  <w:rFonts w:ascii="Times New Roman" w:hAnsi="Times New Roman" w:cs="Times New Roman"/>
                  <w:color w:val="0000FF"/>
                  <w:sz w:val="20"/>
                  <w:szCs w:val="20"/>
                  <w:u w:val="single"/>
                </w:rPr>
                <w:t>d</w:t>
              </w:r>
              <w:r w:rsidRPr="00612644">
                <w:rPr>
                  <w:rFonts w:ascii="Times New Roman" w:hAnsi="Times New Roman" w:cs="Times New Roman"/>
                  <w:color w:val="0000FF"/>
                  <w:sz w:val="20"/>
                  <w:szCs w:val="20"/>
                  <w:u w:val="single"/>
                  <w:lang w:val="ru-RU"/>
                </w:rPr>
                <w:t>4</w:t>
              </w:r>
            </w:hyperlink>
          </w:p>
        </w:tc>
      </w:tr>
      <w:tr w:rsidR="003D7059" w:rsidRPr="00612644"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60</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Применение свойств вписанных и описанных четырёхугольников при решении геометрических задач</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23.04.2024 </w:t>
            </w:r>
          </w:p>
        </w:tc>
        <w:tc>
          <w:tcPr>
            <w:tcW w:w="3353" w:type="dxa"/>
            <w:tcMar>
              <w:top w:w="50" w:type="dxa"/>
              <w:left w:w="100" w:type="dxa"/>
            </w:tcMar>
            <w:vAlign w:val="center"/>
          </w:tcPr>
          <w:p w:rsidR="003D7059" w:rsidRPr="00612644" w:rsidRDefault="003D7059" w:rsidP="0004137E">
            <w:pPr>
              <w:widowControl w:val="0"/>
              <w:spacing w:after="0" w:line="240" w:lineRule="auto"/>
              <w:ind w:left="135"/>
              <w:rPr>
                <w:rFonts w:ascii="Times New Roman" w:hAnsi="Times New Roman" w:cs="Times New Roman"/>
                <w:sz w:val="20"/>
                <w:szCs w:val="20"/>
              </w:rPr>
            </w:pPr>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61</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Взаимное расположение двух окружностей, общие касательные</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25.04.2024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60">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1410</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8</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62</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Касание</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окружностей</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30.04.2024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61">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1410</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8</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63</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Контрольная работа по теме "Углы в окружности. </w:t>
            </w:r>
            <w:proofErr w:type="spellStart"/>
            <w:r w:rsidRPr="00612644">
              <w:rPr>
                <w:rFonts w:ascii="Times New Roman" w:hAnsi="Times New Roman" w:cs="Times New Roman"/>
                <w:color w:val="000000"/>
                <w:sz w:val="20"/>
                <w:szCs w:val="20"/>
              </w:rPr>
              <w:t>Вписанные</w:t>
            </w:r>
            <w:proofErr w:type="spellEnd"/>
            <w:r w:rsidRPr="00612644">
              <w:rPr>
                <w:rFonts w:ascii="Times New Roman" w:hAnsi="Times New Roman" w:cs="Times New Roman"/>
                <w:color w:val="000000"/>
                <w:sz w:val="20"/>
                <w:szCs w:val="20"/>
              </w:rPr>
              <w:t xml:space="preserve"> и </w:t>
            </w:r>
            <w:proofErr w:type="spellStart"/>
            <w:r w:rsidRPr="00612644">
              <w:rPr>
                <w:rFonts w:ascii="Times New Roman" w:hAnsi="Times New Roman" w:cs="Times New Roman"/>
                <w:color w:val="000000"/>
                <w:sz w:val="20"/>
                <w:szCs w:val="20"/>
              </w:rPr>
              <w:t>описанные</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четырехугольники</w:t>
            </w:r>
            <w:proofErr w:type="spellEnd"/>
            <w:r w:rsidRPr="00612644">
              <w:rPr>
                <w:rFonts w:ascii="Times New Roman" w:hAnsi="Times New Roman" w:cs="Times New Roman"/>
                <w:color w:val="000000"/>
                <w:sz w:val="20"/>
                <w:szCs w:val="20"/>
              </w:rPr>
              <w:t>"</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02.05.2024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62">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141</w:t>
              </w:r>
              <w:r w:rsidRPr="00612644">
                <w:rPr>
                  <w:rFonts w:ascii="Times New Roman" w:hAnsi="Times New Roman" w:cs="Times New Roman"/>
                  <w:color w:val="0000FF"/>
                  <w:sz w:val="20"/>
                  <w:szCs w:val="20"/>
                  <w:u w:val="single"/>
                </w:rPr>
                <w:t>c</w:t>
              </w:r>
              <w:r w:rsidRPr="00612644">
                <w:rPr>
                  <w:rFonts w:ascii="Times New Roman" w:hAnsi="Times New Roman" w:cs="Times New Roman"/>
                  <w:color w:val="0000FF"/>
                  <w:sz w:val="20"/>
                  <w:szCs w:val="20"/>
                  <w:u w:val="single"/>
                  <w:lang w:val="ru-RU"/>
                </w:rPr>
                <w:t>88</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64</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Повторение основных понятий и методов курсов 7 и 8 классов, обобщение знаний</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07.05.2024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63">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141</w:t>
              </w:r>
              <w:proofErr w:type="spellStart"/>
              <w:r w:rsidRPr="00612644">
                <w:rPr>
                  <w:rFonts w:ascii="Times New Roman" w:hAnsi="Times New Roman" w:cs="Times New Roman"/>
                  <w:color w:val="0000FF"/>
                  <w:sz w:val="20"/>
                  <w:szCs w:val="20"/>
                  <w:u w:val="single"/>
                </w:rPr>
                <w:t>ddc</w:t>
              </w:r>
              <w:proofErr w:type="spellEnd"/>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65</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Повторение основных понятий и методов курсов 7 и 8 классов, обобщение знаний</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14.05.2024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64">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141</w:t>
              </w:r>
              <w:proofErr w:type="spellStart"/>
              <w:r w:rsidRPr="00612644">
                <w:rPr>
                  <w:rFonts w:ascii="Times New Roman" w:hAnsi="Times New Roman" w:cs="Times New Roman"/>
                  <w:color w:val="0000FF"/>
                  <w:sz w:val="20"/>
                  <w:szCs w:val="20"/>
                  <w:u w:val="single"/>
                </w:rPr>
                <w:t>ddc</w:t>
              </w:r>
              <w:proofErr w:type="spellEnd"/>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66</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Повторение основных понятий и методов курсов 7 и 8 классов, обобщение знаний</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16.05.2024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65">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141</w:t>
              </w:r>
              <w:proofErr w:type="spellStart"/>
              <w:r w:rsidRPr="00612644">
                <w:rPr>
                  <w:rFonts w:ascii="Times New Roman" w:hAnsi="Times New Roman" w:cs="Times New Roman"/>
                  <w:color w:val="0000FF"/>
                  <w:sz w:val="20"/>
                  <w:szCs w:val="20"/>
                  <w:u w:val="single"/>
                </w:rPr>
                <w:t>efe</w:t>
              </w:r>
              <w:proofErr w:type="spellEnd"/>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67</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proofErr w:type="spellStart"/>
            <w:r w:rsidRPr="00612644">
              <w:rPr>
                <w:rFonts w:ascii="Times New Roman" w:hAnsi="Times New Roman" w:cs="Times New Roman"/>
                <w:color w:val="000000"/>
                <w:sz w:val="20"/>
                <w:szCs w:val="20"/>
              </w:rPr>
              <w:t>Итоговая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контрольная</w:t>
            </w:r>
            <w:proofErr w:type="spellEnd"/>
            <w:r w:rsidRPr="00612644">
              <w:rPr>
                <w:rFonts w:ascii="Times New Roman" w:hAnsi="Times New Roman" w:cs="Times New Roman"/>
                <w:color w:val="000000"/>
                <w:sz w:val="20"/>
                <w:szCs w:val="20"/>
              </w:rPr>
              <w:t xml:space="preserve"> </w:t>
            </w:r>
            <w:proofErr w:type="spellStart"/>
            <w:r w:rsidRPr="00612644">
              <w:rPr>
                <w:rFonts w:ascii="Times New Roman" w:hAnsi="Times New Roman" w:cs="Times New Roman"/>
                <w:color w:val="000000"/>
                <w:sz w:val="20"/>
                <w:szCs w:val="20"/>
              </w:rPr>
              <w:t>работа</w:t>
            </w:r>
            <w:proofErr w:type="spellEnd"/>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877"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1 </w:t>
            </w: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21.05.2024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66">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142368</w:t>
              </w:r>
            </w:hyperlink>
          </w:p>
        </w:tc>
      </w:tr>
      <w:tr w:rsidR="003D7059" w:rsidRPr="00B30373" w:rsidTr="0004137E">
        <w:trPr>
          <w:trHeight w:val="144"/>
          <w:tblCellSpacing w:w="20" w:type="nil"/>
        </w:trPr>
        <w:tc>
          <w:tcPr>
            <w:tcW w:w="763" w:type="dxa"/>
            <w:tcMar>
              <w:top w:w="50" w:type="dxa"/>
              <w:left w:w="100" w:type="dxa"/>
            </w:tcMar>
            <w:vAlign w:val="center"/>
          </w:tcPr>
          <w:p w:rsidR="003D7059" w:rsidRPr="00612644" w:rsidRDefault="00B71C00" w:rsidP="0004137E">
            <w:pPr>
              <w:widowControl w:val="0"/>
              <w:spacing w:after="0" w:line="240" w:lineRule="auto"/>
              <w:jc w:val="center"/>
              <w:rPr>
                <w:rFonts w:ascii="Times New Roman" w:hAnsi="Times New Roman" w:cs="Times New Roman"/>
                <w:sz w:val="20"/>
                <w:szCs w:val="20"/>
              </w:rPr>
            </w:pPr>
            <w:r w:rsidRPr="00612644">
              <w:rPr>
                <w:rFonts w:ascii="Times New Roman" w:hAnsi="Times New Roman" w:cs="Times New Roman"/>
                <w:color w:val="000000"/>
                <w:sz w:val="20"/>
                <w:szCs w:val="20"/>
              </w:rPr>
              <w:t>68</w:t>
            </w:r>
          </w:p>
        </w:tc>
        <w:tc>
          <w:tcPr>
            <w:tcW w:w="40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Повторение основных понятий и методов курсов 7 и 8 классов, обобщение знаний</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1 </w:t>
            </w:r>
          </w:p>
        </w:tc>
        <w:tc>
          <w:tcPr>
            <w:tcW w:w="1877" w:type="dxa"/>
            <w:tcMar>
              <w:top w:w="50" w:type="dxa"/>
              <w:left w:w="100" w:type="dxa"/>
            </w:tcMar>
            <w:vAlign w:val="center"/>
          </w:tcPr>
          <w:p w:rsidR="003D7059" w:rsidRPr="00612644" w:rsidRDefault="003D7059" w:rsidP="0004137E">
            <w:pPr>
              <w:widowControl w:val="0"/>
              <w:spacing w:after="0" w:line="240" w:lineRule="auto"/>
              <w:ind w:left="135"/>
              <w:jc w:val="center"/>
              <w:rPr>
                <w:rFonts w:ascii="Times New Roman" w:hAnsi="Times New Roman" w:cs="Times New Roman"/>
                <w:sz w:val="20"/>
                <w:szCs w:val="20"/>
              </w:rPr>
            </w:pPr>
          </w:p>
        </w:tc>
        <w:tc>
          <w:tcPr>
            <w:tcW w:w="150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rPr>
            </w:pPr>
            <w:r w:rsidRPr="00612644">
              <w:rPr>
                <w:rFonts w:ascii="Times New Roman" w:hAnsi="Times New Roman" w:cs="Times New Roman"/>
                <w:color w:val="000000"/>
                <w:sz w:val="20"/>
                <w:szCs w:val="20"/>
              </w:rPr>
              <w:t xml:space="preserve"> 23.05.2024 </w:t>
            </w:r>
          </w:p>
        </w:tc>
        <w:tc>
          <w:tcPr>
            <w:tcW w:w="3353" w:type="dxa"/>
            <w:tcMar>
              <w:top w:w="50" w:type="dxa"/>
              <w:left w:w="100" w:type="dxa"/>
            </w:tcMar>
            <w:vAlign w:val="center"/>
          </w:tcPr>
          <w:p w:rsidR="003D7059" w:rsidRPr="00612644" w:rsidRDefault="00B71C00" w:rsidP="0004137E">
            <w:pPr>
              <w:widowControl w:val="0"/>
              <w:spacing w:after="0" w:line="240" w:lineRule="auto"/>
              <w:ind w:left="135"/>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 xml:space="preserve">Библиотека ЦОК </w:t>
            </w:r>
            <w:hyperlink r:id="rId67">
              <w:r w:rsidRPr="00612644">
                <w:rPr>
                  <w:rFonts w:ascii="Times New Roman" w:hAnsi="Times New Roman" w:cs="Times New Roman"/>
                  <w:color w:val="0000FF"/>
                  <w:sz w:val="20"/>
                  <w:szCs w:val="20"/>
                  <w:u w:val="single"/>
                </w:rPr>
                <w:t>https</w:t>
              </w:r>
              <w:r w:rsidRPr="00612644">
                <w:rPr>
                  <w:rFonts w:ascii="Times New Roman" w:hAnsi="Times New Roman" w:cs="Times New Roman"/>
                  <w:color w:val="0000FF"/>
                  <w:sz w:val="20"/>
                  <w:szCs w:val="20"/>
                  <w:u w:val="single"/>
                  <w:lang w:val="ru-RU"/>
                </w:rPr>
                <w:t>://</w:t>
              </w:r>
              <w:r w:rsidRPr="00612644">
                <w:rPr>
                  <w:rFonts w:ascii="Times New Roman" w:hAnsi="Times New Roman" w:cs="Times New Roman"/>
                  <w:color w:val="0000FF"/>
                  <w:sz w:val="20"/>
                  <w:szCs w:val="20"/>
                  <w:u w:val="single"/>
                </w:rPr>
                <w:t>m</w:t>
              </w:r>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edsoo</w:t>
              </w:r>
              <w:proofErr w:type="spellEnd"/>
              <w:r w:rsidRPr="00612644">
                <w:rPr>
                  <w:rFonts w:ascii="Times New Roman" w:hAnsi="Times New Roman" w:cs="Times New Roman"/>
                  <w:color w:val="0000FF"/>
                  <w:sz w:val="20"/>
                  <w:szCs w:val="20"/>
                  <w:u w:val="single"/>
                  <w:lang w:val="ru-RU"/>
                </w:rPr>
                <w:t>.</w:t>
              </w:r>
              <w:proofErr w:type="spellStart"/>
              <w:r w:rsidRPr="00612644">
                <w:rPr>
                  <w:rFonts w:ascii="Times New Roman" w:hAnsi="Times New Roman" w:cs="Times New Roman"/>
                  <w:color w:val="0000FF"/>
                  <w:sz w:val="20"/>
                  <w:szCs w:val="20"/>
                  <w:u w:val="single"/>
                </w:rPr>
                <w:t>ru</w:t>
              </w:r>
              <w:proofErr w:type="spellEnd"/>
              <w:r w:rsidRPr="00612644">
                <w:rPr>
                  <w:rFonts w:ascii="Times New Roman" w:hAnsi="Times New Roman" w:cs="Times New Roman"/>
                  <w:color w:val="0000FF"/>
                  <w:sz w:val="20"/>
                  <w:szCs w:val="20"/>
                  <w:u w:val="single"/>
                  <w:lang w:val="ru-RU"/>
                </w:rPr>
                <w:t>/8</w:t>
              </w:r>
              <w:r w:rsidRPr="00612644">
                <w:rPr>
                  <w:rFonts w:ascii="Times New Roman" w:hAnsi="Times New Roman" w:cs="Times New Roman"/>
                  <w:color w:val="0000FF"/>
                  <w:sz w:val="20"/>
                  <w:szCs w:val="20"/>
                  <w:u w:val="single"/>
                </w:rPr>
                <w:t>a</w:t>
              </w:r>
              <w:r w:rsidRPr="00612644">
                <w:rPr>
                  <w:rFonts w:ascii="Times New Roman" w:hAnsi="Times New Roman" w:cs="Times New Roman"/>
                  <w:color w:val="0000FF"/>
                  <w:sz w:val="20"/>
                  <w:szCs w:val="20"/>
                  <w:u w:val="single"/>
                  <w:lang w:val="ru-RU"/>
                </w:rPr>
                <w:t>1420</w:t>
              </w:r>
              <w:r w:rsidRPr="00612644">
                <w:rPr>
                  <w:rFonts w:ascii="Times New Roman" w:hAnsi="Times New Roman" w:cs="Times New Roman"/>
                  <w:color w:val="0000FF"/>
                  <w:sz w:val="20"/>
                  <w:szCs w:val="20"/>
                  <w:u w:val="single"/>
                </w:rPr>
                <w:t>ac</w:t>
              </w:r>
            </w:hyperlink>
          </w:p>
        </w:tc>
      </w:tr>
      <w:tr w:rsidR="003D7059" w:rsidRPr="00612644" w:rsidTr="0004137E">
        <w:trPr>
          <w:trHeight w:val="144"/>
          <w:tblCellSpacing w:w="20" w:type="nil"/>
        </w:trPr>
        <w:tc>
          <w:tcPr>
            <w:tcW w:w="0" w:type="auto"/>
            <w:gridSpan w:val="2"/>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lang w:val="ru-RU"/>
              </w:rPr>
            </w:pPr>
            <w:r w:rsidRPr="00612644">
              <w:rPr>
                <w:rFonts w:ascii="Times New Roman" w:hAnsi="Times New Roman" w:cs="Times New Roman"/>
                <w:color w:val="000000"/>
                <w:sz w:val="20"/>
                <w:szCs w:val="20"/>
                <w:lang w:val="ru-RU"/>
              </w:rPr>
              <w:t>ОБЩЕЕ КОЛИЧЕСТВО ЧАСОВ ПО ПРОГРАММЕ</w:t>
            </w:r>
          </w:p>
        </w:tc>
        <w:tc>
          <w:tcPr>
            <w:tcW w:w="1776"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lang w:val="ru-RU"/>
              </w:rPr>
              <w:t xml:space="preserve"> </w:t>
            </w:r>
            <w:r w:rsidRPr="00612644">
              <w:rPr>
                <w:rFonts w:ascii="Times New Roman" w:hAnsi="Times New Roman" w:cs="Times New Roman"/>
                <w:color w:val="000000"/>
                <w:sz w:val="20"/>
                <w:szCs w:val="20"/>
              </w:rPr>
              <w:t xml:space="preserve">68 </w:t>
            </w:r>
          </w:p>
        </w:tc>
        <w:tc>
          <w:tcPr>
            <w:tcW w:w="1877" w:type="dxa"/>
            <w:tcMar>
              <w:top w:w="50" w:type="dxa"/>
              <w:left w:w="100" w:type="dxa"/>
            </w:tcMar>
            <w:vAlign w:val="center"/>
          </w:tcPr>
          <w:p w:rsidR="003D7059" w:rsidRPr="00612644" w:rsidRDefault="00B71C00" w:rsidP="0004137E">
            <w:pPr>
              <w:widowControl w:val="0"/>
              <w:spacing w:after="0" w:line="240" w:lineRule="auto"/>
              <w:ind w:left="135"/>
              <w:jc w:val="center"/>
              <w:rPr>
                <w:rFonts w:ascii="Times New Roman" w:hAnsi="Times New Roman" w:cs="Times New Roman"/>
                <w:sz w:val="20"/>
                <w:szCs w:val="20"/>
              </w:rPr>
            </w:pPr>
            <w:r w:rsidRPr="00612644">
              <w:rPr>
                <w:rFonts w:ascii="Times New Roman" w:hAnsi="Times New Roman" w:cs="Times New Roman"/>
                <w:color w:val="000000"/>
                <w:sz w:val="20"/>
                <w:szCs w:val="20"/>
              </w:rPr>
              <w:t xml:space="preserve"> 6 </w:t>
            </w:r>
          </w:p>
        </w:tc>
        <w:tc>
          <w:tcPr>
            <w:tcW w:w="4856" w:type="dxa"/>
            <w:gridSpan w:val="2"/>
            <w:tcMar>
              <w:top w:w="50" w:type="dxa"/>
              <w:left w:w="100" w:type="dxa"/>
            </w:tcMar>
            <w:vAlign w:val="center"/>
          </w:tcPr>
          <w:p w:rsidR="003D7059" w:rsidRPr="00612644" w:rsidRDefault="003D7059" w:rsidP="0004137E">
            <w:pPr>
              <w:widowControl w:val="0"/>
              <w:spacing w:after="0" w:line="240" w:lineRule="auto"/>
              <w:rPr>
                <w:rFonts w:ascii="Times New Roman" w:hAnsi="Times New Roman" w:cs="Times New Roman"/>
                <w:sz w:val="20"/>
                <w:szCs w:val="20"/>
              </w:rPr>
            </w:pPr>
          </w:p>
        </w:tc>
      </w:tr>
    </w:tbl>
    <w:p w:rsidR="003D7059" w:rsidRDefault="003D7059">
      <w:pPr>
        <w:sectPr w:rsidR="003D7059">
          <w:pgSz w:w="16383" w:h="11906" w:orient="landscape"/>
          <w:pgMar w:top="1134" w:right="850" w:bottom="1134" w:left="1701" w:header="720" w:footer="720" w:gutter="0"/>
          <w:cols w:space="720"/>
        </w:sectPr>
      </w:pPr>
    </w:p>
    <w:p w:rsidR="003D7059" w:rsidRPr="00202FDB" w:rsidRDefault="00B71C00" w:rsidP="00202FDB">
      <w:pPr>
        <w:spacing w:after="0" w:line="360" w:lineRule="auto"/>
        <w:rPr>
          <w:sz w:val="24"/>
          <w:szCs w:val="24"/>
          <w:lang w:val="ru-RU"/>
        </w:rPr>
      </w:pPr>
      <w:bookmarkStart w:id="8" w:name="block-15662719"/>
      <w:bookmarkEnd w:id="7"/>
      <w:r w:rsidRPr="00202FDB">
        <w:rPr>
          <w:rFonts w:ascii="Times New Roman" w:hAnsi="Times New Roman"/>
          <w:b/>
          <w:color w:val="000000"/>
          <w:sz w:val="24"/>
          <w:szCs w:val="24"/>
          <w:lang w:val="ru-RU"/>
        </w:rPr>
        <w:lastRenderedPageBreak/>
        <w:t>УЧЕБНО-МЕТОДИЧЕСКОЕ ОБЕСПЕЧЕНИЕ ОБРАЗОВАТЕЛЬНОГО ПРОЦЕССА</w:t>
      </w:r>
    </w:p>
    <w:p w:rsidR="003D7059" w:rsidRPr="00202FDB" w:rsidRDefault="00B71C00" w:rsidP="00202FDB">
      <w:pPr>
        <w:spacing w:after="0" w:line="360" w:lineRule="auto"/>
        <w:rPr>
          <w:sz w:val="24"/>
          <w:szCs w:val="24"/>
          <w:lang w:val="ru-RU"/>
        </w:rPr>
      </w:pPr>
      <w:r w:rsidRPr="00202FDB">
        <w:rPr>
          <w:rFonts w:ascii="Times New Roman" w:hAnsi="Times New Roman"/>
          <w:b/>
          <w:color w:val="000000"/>
          <w:sz w:val="24"/>
          <w:szCs w:val="24"/>
          <w:lang w:val="ru-RU"/>
        </w:rPr>
        <w:t>ОБЯЗАТЕЛЬНЫЕ УЧЕБНЫЕ МАТЕРИАЛЫ ДЛЯ УЧЕНИКА</w:t>
      </w:r>
    </w:p>
    <w:p w:rsidR="003D7059" w:rsidRPr="00202FDB" w:rsidRDefault="00B71C00" w:rsidP="00202FDB">
      <w:pPr>
        <w:spacing w:after="0" w:line="360" w:lineRule="auto"/>
        <w:rPr>
          <w:sz w:val="24"/>
          <w:szCs w:val="24"/>
          <w:lang w:val="ru-RU"/>
        </w:rPr>
      </w:pPr>
      <w:bookmarkStart w:id="9" w:name="acdc3876-571e-4ea9-a1d0-6bf3dde3985b"/>
      <w:r w:rsidRPr="00202FDB">
        <w:rPr>
          <w:rFonts w:ascii="Times New Roman" w:hAnsi="Times New Roman"/>
          <w:color w:val="000000"/>
          <w:sz w:val="24"/>
          <w:szCs w:val="24"/>
          <w:lang w:val="ru-RU"/>
        </w:rPr>
        <w:t xml:space="preserve">• Геометрия, 7-9 классы/ </w:t>
      </w:r>
      <w:proofErr w:type="spellStart"/>
      <w:r w:rsidRPr="00202FDB">
        <w:rPr>
          <w:rFonts w:ascii="Times New Roman" w:hAnsi="Times New Roman"/>
          <w:color w:val="000000"/>
          <w:sz w:val="24"/>
          <w:szCs w:val="24"/>
          <w:lang w:val="ru-RU"/>
        </w:rPr>
        <w:t>Атанасян</w:t>
      </w:r>
      <w:proofErr w:type="spellEnd"/>
      <w:r w:rsidRPr="00202FDB">
        <w:rPr>
          <w:rFonts w:ascii="Times New Roman" w:hAnsi="Times New Roman"/>
          <w:color w:val="000000"/>
          <w:sz w:val="24"/>
          <w:szCs w:val="24"/>
          <w:lang w:val="ru-RU"/>
        </w:rPr>
        <w:t xml:space="preserve"> Л.С., Бутузов В.Ф., Кадомцев С.Б. и другие, Акционерное общество «Издательство «Просвещение»</w:t>
      </w:r>
      <w:bookmarkEnd w:id="9"/>
      <w:r w:rsidRPr="00202FDB">
        <w:rPr>
          <w:rFonts w:ascii="Times New Roman" w:hAnsi="Times New Roman"/>
          <w:color w:val="000000"/>
          <w:sz w:val="24"/>
          <w:szCs w:val="24"/>
          <w:lang w:val="ru-RU"/>
        </w:rPr>
        <w:t>‌​</w:t>
      </w:r>
    </w:p>
    <w:p w:rsidR="003D7059" w:rsidRPr="00202FDB" w:rsidRDefault="003D7059" w:rsidP="00202FDB">
      <w:pPr>
        <w:spacing w:after="0" w:line="360" w:lineRule="auto"/>
        <w:rPr>
          <w:sz w:val="24"/>
          <w:szCs w:val="24"/>
          <w:lang w:val="ru-RU"/>
        </w:rPr>
      </w:pPr>
    </w:p>
    <w:p w:rsidR="003D7059" w:rsidRPr="00202FDB" w:rsidRDefault="00B71C00" w:rsidP="00202FDB">
      <w:pPr>
        <w:spacing w:after="0" w:line="360" w:lineRule="auto"/>
        <w:rPr>
          <w:sz w:val="24"/>
          <w:szCs w:val="24"/>
          <w:lang w:val="ru-RU"/>
        </w:rPr>
      </w:pPr>
      <w:r w:rsidRPr="00202FDB">
        <w:rPr>
          <w:rFonts w:ascii="Times New Roman" w:hAnsi="Times New Roman"/>
          <w:color w:val="000000"/>
          <w:sz w:val="24"/>
          <w:szCs w:val="24"/>
          <w:lang w:val="ru-RU"/>
        </w:rPr>
        <w:t>​</w:t>
      </w:r>
    </w:p>
    <w:p w:rsidR="003D7059" w:rsidRPr="00202FDB" w:rsidRDefault="00B71C00" w:rsidP="00202FDB">
      <w:pPr>
        <w:spacing w:after="0" w:line="360" w:lineRule="auto"/>
        <w:rPr>
          <w:sz w:val="24"/>
          <w:szCs w:val="24"/>
          <w:lang w:val="ru-RU"/>
        </w:rPr>
      </w:pPr>
      <w:r w:rsidRPr="00202FDB">
        <w:rPr>
          <w:rFonts w:ascii="Times New Roman" w:hAnsi="Times New Roman"/>
          <w:b/>
          <w:color w:val="000000"/>
          <w:sz w:val="24"/>
          <w:szCs w:val="24"/>
          <w:lang w:val="ru-RU"/>
        </w:rPr>
        <w:t>МЕТОДИЧЕСКИЕ МАТЕРИАЛЫ ДЛЯ УЧИТЕЛЯ</w:t>
      </w:r>
    </w:p>
    <w:p w:rsidR="003D7059" w:rsidRPr="00202FDB" w:rsidRDefault="00B71C00" w:rsidP="00202FDB">
      <w:pPr>
        <w:spacing w:after="0" w:line="360" w:lineRule="auto"/>
        <w:rPr>
          <w:sz w:val="24"/>
          <w:szCs w:val="24"/>
          <w:lang w:val="ru-RU"/>
        </w:rPr>
      </w:pPr>
      <w:r w:rsidRPr="00202FDB">
        <w:rPr>
          <w:rFonts w:ascii="Times New Roman" w:hAnsi="Times New Roman"/>
          <w:color w:val="000000"/>
          <w:sz w:val="24"/>
          <w:szCs w:val="24"/>
          <w:lang w:val="ru-RU"/>
        </w:rPr>
        <w:t xml:space="preserve"> Геометрия. 8 класс. Дидактические материалы и методические рекомендации для учителя. К учебнику Л.С. </w:t>
      </w:r>
      <w:proofErr w:type="spellStart"/>
      <w:r w:rsidRPr="00202FDB">
        <w:rPr>
          <w:rFonts w:ascii="Times New Roman" w:hAnsi="Times New Roman"/>
          <w:color w:val="000000"/>
          <w:sz w:val="24"/>
          <w:szCs w:val="24"/>
          <w:lang w:val="ru-RU"/>
        </w:rPr>
        <w:t>Атанасяна</w:t>
      </w:r>
      <w:proofErr w:type="spellEnd"/>
      <w:r w:rsidRPr="00202FDB">
        <w:rPr>
          <w:rFonts w:ascii="Times New Roman" w:hAnsi="Times New Roman"/>
          <w:color w:val="000000"/>
          <w:sz w:val="24"/>
          <w:szCs w:val="24"/>
          <w:lang w:val="ru-RU"/>
        </w:rPr>
        <w:t xml:space="preserve"> и др. - Мищенко Т.М.</w:t>
      </w:r>
      <w:r w:rsidRPr="00202FDB">
        <w:rPr>
          <w:sz w:val="24"/>
          <w:szCs w:val="24"/>
          <w:lang w:val="ru-RU"/>
        </w:rPr>
        <w:br/>
      </w:r>
      <w:r w:rsidRPr="00202FDB">
        <w:rPr>
          <w:rFonts w:ascii="Times New Roman" w:hAnsi="Times New Roman"/>
          <w:color w:val="000000"/>
          <w:sz w:val="24"/>
          <w:szCs w:val="24"/>
          <w:lang w:val="ru-RU"/>
        </w:rPr>
        <w:t xml:space="preserve"> Зив Б. Г. Геометрия: дидактические материалы: 8 класс/ Б. Г. Зив, В. М. </w:t>
      </w:r>
      <w:proofErr w:type="spellStart"/>
      <w:r w:rsidRPr="00202FDB">
        <w:rPr>
          <w:rFonts w:ascii="Times New Roman" w:hAnsi="Times New Roman"/>
          <w:color w:val="000000"/>
          <w:sz w:val="24"/>
          <w:szCs w:val="24"/>
          <w:lang w:val="ru-RU"/>
        </w:rPr>
        <w:t>Мейлер</w:t>
      </w:r>
      <w:proofErr w:type="spellEnd"/>
      <w:r w:rsidRPr="00202FDB">
        <w:rPr>
          <w:rFonts w:ascii="Times New Roman" w:hAnsi="Times New Roman"/>
          <w:color w:val="000000"/>
          <w:sz w:val="24"/>
          <w:szCs w:val="24"/>
          <w:lang w:val="ru-RU"/>
        </w:rPr>
        <w:t>. — М.: Просвещение</w:t>
      </w:r>
      <w:r w:rsidRPr="00202FDB">
        <w:rPr>
          <w:sz w:val="24"/>
          <w:szCs w:val="24"/>
          <w:lang w:val="ru-RU"/>
        </w:rPr>
        <w:br/>
      </w:r>
      <w:r w:rsidRPr="00202FDB">
        <w:rPr>
          <w:rFonts w:ascii="Times New Roman" w:hAnsi="Times New Roman"/>
          <w:color w:val="000000"/>
          <w:sz w:val="24"/>
          <w:szCs w:val="24"/>
          <w:lang w:val="ru-RU"/>
        </w:rPr>
        <w:t xml:space="preserve"> Изучение геометрии в 7, 8, 9 классах: методические рекомендации: книга для учителя / Л. С. </w:t>
      </w:r>
      <w:proofErr w:type="spellStart"/>
      <w:r w:rsidRPr="00202FDB">
        <w:rPr>
          <w:rFonts w:ascii="Times New Roman" w:hAnsi="Times New Roman"/>
          <w:color w:val="000000"/>
          <w:sz w:val="24"/>
          <w:szCs w:val="24"/>
          <w:lang w:val="ru-RU"/>
        </w:rPr>
        <w:t>Атанасян</w:t>
      </w:r>
      <w:proofErr w:type="spellEnd"/>
      <w:r w:rsidRPr="00202FDB">
        <w:rPr>
          <w:rFonts w:ascii="Times New Roman" w:hAnsi="Times New Roman"/>
          <w:color w:val="000000"/>
          <w:sz w:val="24"/>
          <w:szCs w:val="24"/>
          <w:lang w:val="ru-RU"/>
        </w:rPr>
        <w:t>, В. Ф. Бутузов, Ю. А. Глазков и др. — М.: Просвещение</w:t>
      </w:r>
      <w:r w:rsidRPr="00202FDB">
        <w:rPr>
          <w:sz w:val="24"/>
          <w:szCs w:val="24"/>
          <w:lang w:val="ru-RU"/>
        </w:rPr>
        <w:br/>
      </w:r>
    </w:p>
    <w:p w:rsidR="003D7059" w:rsidRPr="00202FDB" w:rsidRDefault="003D7059" w:rsidP="00202FDB">
      <w:pPr>
        <w:spacing w:after="0" w:line="360" w:lineRule="auto"/>
        <w:rPr>
          <w:sz w:val="24"/>
          <w:szCs w:val="24"/>
          <w:lang w:val="ru-RU"/>
        </w:rPr>
      </w:pPr>
    </w:p>
    <w:p w:rsidR="003D7059" w:rsidRPr="00202FDB" w:rsidRDefault="00B71C00" w:rsidP="00202FDB">
      <w:pPr>
        <w:spacing w:after="0" w:line="360" w:lineRule="auto"/>
        <w:rPr>
          <w:sz w:val="24"/>
          <w:szCs w:val="24"/>
          <w:lang w:val="ru-RU"/>
        </w:rPr>
      </w:pPr>
      <w:r w:rsidRPr="00202FDB">
        <w:rPr>
          <w:rFonts w:ascii="Times New Roman" w:hAnsi="Times New Roman"/>
          <w:b/>
          <w:color w:val="000000"/>
          <w:sz w:val="24"/>
          <w:szCs w:val="24"/>
          <w:lang w:val="ru-RU"/>
        </w:rPr>
        <w:t>ЦИФРОВЫЕ ОБРАЗОВАТЕЛЬНЫЕ РЕСУРСЫ И РЕСУРСЫ СЕТИ ИНТЕРНЕТ</w:t>
      </w:r>
    </w:p>
    <w:p w:rsidR="003D7059" w:rsidRDefault="00B71C00" w:rsidP="00202FDB">
      <w:pPr>
        <w:spacing w:after="0" w:line="360" w:lineRule="auto"/>
        <w:rPr>
          <w:rFonts w:ascii="Times New Roman" w:hAnsi="Times New Roman"/>
          <w:color w:val="333333"/>
          <w:sz w:val="24"/>
          <w:szCs w:val="24"/>
        </w:rPr>
      </w:pPr>
      <w:bookmarkStart w:id="10" w:name="0cfb5cb7-6334-48ba-8ea7-205ab2d8be80"/>
      <w:proofErr w:type="spellStart"/>
      <w:r w:rsidRPr="00202FDB">
        <w:rPr>
          <w:rFonts w:ascii="Times New Roman" w:hAnsi="Times New Roman"/>
          <w:color w:val="000000"/>
          <w:sz w:val="24"/>
          <w:szCs w:val="24"/>
        </w:rPr>
        <w:t>Библиотека</w:t>
      </w:r>
      <w:proofErr w:type="spellEnd"/>
      <w:r w:rsidRPr="00202FDB">
        <w:rPr>
          <w:rFonts w:ascii="Times New Roman" w:hAnsi="Times New Roman"/>
          <w:color w:val="000000"/>
          <w:sz w:val="24"/>
          <w:szCs w:val="24"/>
        </w:rPr>
        <w:t xml:space="preserve"> ЦОК</w:t>
      </w:r>
      <w:bookmarkEnd w:id="10"/>
      <w:r w:rsidRPr="00202FDB">
        <w:rPr>
          <w:rFonts w:ascii="Times New Roman" w:hAnsi="Times New Roman"/>
          <w:color w:val="333333"/>
          <w:sz w:val="24"/>
          <w:szCs w:val="24"/>
        </w:rPr>
        <w:t xml:space="preserve"> </w:t>
      </w:r>
    </w:p>
    <w:bookmarkEnd w:id="8"/>
    <w:p w:rsidR="00B71C00" w:rsidRDefault="00B71C00"/>
    <w:sectPr w:rsidR="00B71C00" w:rsidSect="00AC5C6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42BC6"/>
    <w:multiLevelType w:val="multilevel"/>
    <w:tmpl w:val="0E60EEE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A9348B3"/>
    <w:multiLevelType w:val="multilevel"/>
    <w:tmpl w:val="59DA6F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8BE3A17"/>
    <w:multiLevelType w:val="multilevel"/>
    <w:tmpl w:val="7DEC47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CC065D"/>
    <w:multiLevelType w:val="hybridMultilevel"/>
    <w:tmpl w:val="95B0F6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5761DF9"/>
    <w:multiLevelType w:val="multilevel"/>
    <w:tmpl w:val="3E98D8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FD47810"/>
    <w:multiLevelType w:val="multilevel"/>
    <w:tmpl w:val="7A5CAF6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9307B60"/>
    <w:multiLevelType w:val="multilevel"/>
    <w:tmpl w:val="ABC427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6"/>
  </w:num>
  <w:num w:numId="4">
    <w:abstractNumId w:val="2"/>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7059"/>
    <w:rsid w:val="0004137E"/>
    <w:rsid w:val="000C66C2"/>
    <w:rsid w:val="00202FDB"/>
    <w:rsid w:val="003A6FAE"/>
    <w:rsid w:val="003D7059"/>
    <w:rsid w:val="004A5EDD"/>
    <w:rsid w:val="005B6CA1"/>
    <w:rsid w:val="00612644"/>
    <w:rsid w:val="006D0A81"/>
    <w:rsid w:val="007E1834"/>
    <w:rsid w:val="008A7A6C"/>
    <w:rsid w:val="00971822"/>
    <w:rsid w:val="009E3CEF"/>
    <w:rsid w:val="00A06B67"/>
    <w:rsid w:val="00AC5C63"/>
    <w:rsid w:val="00B273F8"/>
    <w:rsid w:val="00B30373"/>
    <w:rsid w:val="00B71C00"/>
    <w:rsid w:val="00C313BE"/>
    <w:rsid w:val="00DC001E"/>
    <w:rsid w:val="00EF40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C5C63"/>
    <w:rPr>
      <w:color w:val="0563C1" w:themeColor="hyperlink"/>
      <w:u w:val="single"/>
    </w:rPr>
  </w:style>
  <w:style w:type="table" w:styleId="ac">
    <w:name w:val="Table Grid"/>
    <w:basedOn w:val="a1"/>
    <w:uiPriority w:val="59"/>
    <w:rsid w:val="00AC5C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aliases w:val="основа"/>
    <w:link w:val="af"/>
    <w:uiPriority w:val="1"/>
    <w:qFormat/>
    <w:rsid w:val="00A06B67"/>
    <w:pPr>
      <w:spacing w:after="0" w:line="240" w:lineRule="auto"/>
    </w:pPr>
    <w:rPr>
      <w:rFonts w:ascii="Calibri" w:eastAsia="Calibri" w:hAnsi="Calibri" w:cs="Times New Roman"/>
      <w:lang w:val="ru-RU"/>
    </w:rPr>
  </w:style>
  <w:style w:type="character" w:customStyle="1" w:styleId="af">
    <w:name w:val="Без интервала Знак"/>
    <w:aliases w:val="основа Знак"/>
    <w:link w:val="ae"/>
    <w:uiPriority w:val="1"/>
    <w:rsid w:val="00A06B67"/>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88671ca0" TargetMode="External"/><Relationship Id="rId18" Type="http://schemas.openxmlformats.org/officeDocument/2006/relationships/hyperlink" Target="https://m.edsoo.ru/8867252e" TargetMode="External"/><Relationship Id="rId26" Type="http://schemas.openxmlformats.org/officeDocument/2006/relationships/hyperlink" Target="https://m.edsoo.ru/88672358" TargetMode="External"/><Relationship Id="rId39" Type="http://schemas.openxmlformats.org/officeDocument/2006/relationships/hyperlink" Target="https://m.edsoo.ru/88674a22" TargetMode="External"/><Relationship Id="rId21" Type="http://schemas.openxmlformats.org/officeDocument/2006/relationships/hyperlink" Target="https://m.edsoo.ru/88672b14" TargetMode="External"/><Relationship Id="rId34" Type="http://schemas.openxmlformats.org/officeDocument/2006/relationships/hyperlink" Target="https://m.edsoo.ru/8867400e" TargetMode="External"/><Relationship Id="rId42" Type="http://schemas.openxmlformats.org/officeDocument/2006/relationships/hyperlink" Target="https://m.edsoo.ru/88674e78" TargetMode="External"/><Relationship Id="rId47" Type="http://schemas.openxmlformats.org/officeDocument/2006/relationships/hyperlink" Target="https://m.edsoo.ru/8867579c" TargetMode="External"/><Relationship Id="rId50" Type="http://schemas.openxmlformats.org/officeDocument/2006/relationships/hyperlink" Target="https://m.edsoo.ru/88675d32" TargetMode="External"/><Relationship Id="rId55" Type="http://schemas.openxmlformats.org/officeDocument/2006/relationships/hyperlink" Target="https://m.edsoo.ru/8a141b34" TargetMode="External"/><Relationship Id="rId63" Type="http://schemas.openxmlformats.org/officeDocument/2006/relationships/hyperlink" Target="https://m.edsoo.ru/8a141ddc" TargetMode="External"/><Relationship Id="rId68" Type="http://schemas.openxmlformats.org/officeDocument/2006/relationships/fontTable" Target="fontTable.xml"/><Relationship Id="rId7" Type="http://schemas.openxmlformats.org/officeDocument/2006/relationships/hyperlink" Target="https://m.edsoo.ru/7f417e18" TargetMode="External"/><Relationship Id="rId2" Type="http://schemas.openxmlformats.org/officeDocument/2006/relationships/styles" Target="styles.xml"/><Relationship Id="rId16" Type="http://schemas.openxmlformats.org/officeDocument/2006/relationships/hyperlink" Target="https://m.edsoo.ru/8867209c" TargetMode="External"/><Relationship Id="rId29" Type="http://schemas.openxmlformats.org/officeDocument/2006/relationships/hyperlink" Target="https://m.edsoo.ru/88673794" TargetMode="External"/><Relationship Id="rId1" Type="http://schemas.openxmlformats.org/officeDocument/2006/relationships/numbering" Target="numbering.xml"/><Relationship Id="rId6" Type="http://schemas.openxmlformats.org/officeDocument/2006/relationships/hyperlink" Target="https://m.edsoo.ru/7f417e18" TargetMode="External"/><Relationship Id="rId11" Type="http://schemas.openxmlformats.org/officeDocument/2006/relationships/hyperlink" Target="https://m.edsoo.ru/88671af2" TargetMode="External"/><Relationship Id="rId24" Type="http://schemas.openxmlformats.org/officeDocument/2006/relationships/hyperlink" Target="https://m.edsoo.ru/88672e0c" TargetMode="External"/><Relationship Id="rId32" Type="http://schemas.openxmlformats.org/officeDocument/2006/relationships/hyperlink" Target="https://m.edsoo.ru/88673bae" TargetMode="External"/><Relationship Id="rId37" Type="http://schemas.openxmlformats.org/officeDocument/2006/relationships/hyperlink" Target="https://m.edsoo.ru/88674860" TargetMode="External"/><Relationship Id="rId40" Type="http://schemas.openxmlformats.org/officeDocument/2006/relationships/hyperlink" Target="https://m.edsoo.ru/88675288" TargetMode="External"/><Relationship Id="rId45" Type="http://schemas.openxmlformats.org/officeDocument/2006/relationships/hyperlink" Target="https://m.edsoo.ru/88675684" TargetMode="External"/><Relationship Id="rId53" Type="http://schemas.openxmlformats.org/officeDocument/2006/relationships/hyperlink" Target="https://m.edsoo.ru/8a1415b2" TargetMode="External"/><Relationship Id="rId58" Type="http://schemas.openxmlformats.org/officeDocument/2006/relationships/hyperlink" Target="https://m.edsoo.ru/8a1416d4" TargetMode="External"/><Relationship Id="rId66" Type="http://schemas.openxmlformats.org/officeDocument/2006/relationships/hyperlink" Target="https://m.edsoo.ru/8a142368" TargetMode="External"/><Relationship Id="rId5" Type="http://schemas.openxmlformats.org/officeDocument/2006/relationships/hyperlink" Target="https://m.edsoo.ru/7f417e18" TargetMode="External"/><Relationship Id="rId15" Type="http://schemas.openxmlformats.org/officeDocument/2006/relationships/hyperlink" Target="https://m.edsoo.ru/88671f20" TargetMode="External"/><Relationship Id="rId23" Type="http://schemas.openxmlformats.org/officeDocument/2006/relationships/hyperlink" Target="https://m.edsoo.ru/8867337a" TargetMode="External"/><Relationship Id="rId28" Type="http://schemas.openxmlformats.org/officeDocument/2006/relationships/hyperlink" Target="https://m.edsoo.ru/88673794" TargetMode="External"/><Relationship Id="rId36" Type="http://schemas.openxmlformats.org/officeDocument/2006/relationships/hyperlink" Target="https://m.edsoo.ru/886745fe" TargetMode="External"/><Relationship Id="rId49" Type="http://schemas.openxmlformats.org/officeDocument/2006/relationships/hyperlink" Target="https://m.edsoo.ru/88675abc" TargetMode="External"/><Relationship Id="rId57" Type="http://schemas.openxmlformats.org/officeDocument/2006/relationships/hyperlink" Target="https://m.edsoo.ru/8a140f86" TargetMode="External"/><Relationship Id="rId61" Type="http://schemas.openxmlformats.org/officeDocument/2006/relationships/hyperlink" Target="https://m.edsoo.ru/8a1410a8" TargetMode="External"/><Relationship Id="rId10" Type="http://schemas.openxmlformats.org/officeDocument/2006/relationships/hyperlink" Target="https://m.edsoo.ru/7f417e18" TargetMode="External"/><Relationship Id="rId19" Type="http://schemas.openxmlformats.org/officeDocument/2006/relationships/hyperlink" Target="https://m.edsoo.ru/88672858" TargetMode="External"/><Relationship Id="rId31" Type="http://schemas.openxmlformats.org/officeDocument/2006/relationships/hyperlink" Target="https://m.edsoo.ru/88673a78" TargetMode="External"/><Relationship Id="rId44" Type="http://schemas.openxmlformats.org/officeDocument/2006/relationships/hyperlink" Target="https://m.edsoo.ru/88675558" TargetMode="External"/><Relationship Id="rId52" Type="http://schemas.openxmlformats.org/officeDocument/2006/relationships/hyperlink" Target="https://m.edsoo.ru/8a1407e8" TargetMode="External"/><Relationship Id="rId60" Type="http://schemas.openxmlformats.org/officeDocument/2006/relationships/hyperlink" Target="https://m.edsoo.ru/8a1410a8" TargetMode="External"/><Relationship Id="rId65" Type="http://schemas.openxmlformats.org/officeDocument/2006/relationships/hyperlink" Target="https://m.edsoo.ru/8a141efe" TargetMode="External"/><Relationship Id="rId4" Type="http://schemas.openxmlformats.org/officeDocument/2006/relationships/webSettings" Target="webSettings.xml"/><Relationship Id="rId9" Type="http://schemas.openxmlformats.org/officeDocument/2006/relationships/hyperlink" Target="https://m.edsoo.ru/7f417e18" TargetMode="External"/><Relationship Id="rId14" Type="http://schemas.openxmlformats.org/officeDocument/2006/relationships/hyperlink" Target="https://m.edsoo.ru/88671dea" TargetMode="External"/><Relationship Id="rId22" Type="http://schemas.openxmlformats.org/officeDocument/2006/relationships/hyperlink" Target="https://m.edsoo.ru/88672c9a" TargetMode="External"/><Relationship Id="rId27" Type="http://schemas.openxmlformats.org/officeDocument/2006/relationships/hyperlink" Target="https://m.edsoo.ru/88673064" TargetMode="External"/><Relationship Id="rId30" Type="http://schemas.openxmlformats.org/officeDocument/2006/relationships/hyperlink" Target="https://m.edsoo.ru/886738fc" TargetMode="External"/><Relationship Id="rId35" Type="http://schemas.openxmlformats.org/officeDocument/2006/relationships/hyperlink" Target="https://m.edsoo.ru/8867445a" TargetMode="External"/><Relationship Id="rId43" Type="http://schemas.openxmlformats.org/officeDocument/2006/relationships/hyperlink" Target="https://m.edsoo.ru/8867473e" TargetMode="External"/><Relationship Id="rId48" Type="http://schemas.openxmlformats.org/officeDocument/2006/relationships/hyperlink" Target="https://m.edsoo.ru/88675918" TargetMode="External"/><Relationship Id="rId56" Type="http://schemas.openxmlformats.org/officeDocument/2006/relationships/hyperlink" Target="https://m.edsoo.ru/8a141b34" TargetMode="External"/><Relationship Id="rId64" Type="http://schemas.openxmlformats.org/officeDocument/2006/relationships/hyperlink" Target="https://m.edsoo.ru/8a141ddc" TargetMode="External"/><Relationship Id="rId69" Type="http://schemas.openxmlformats.org/officeDocument/2006/relationships/theme" Target="theme/theme1.xml"/><Relationship Id="rId8" Type="http://schemas.openxmlformats.org/officeDocument/2006/relationships/hyperlink" Target="https://m.edsoo.ru/7f417e18" TargetMode="External"/><Relationship Id="rId51" Type="http://schemas.openxmlformats.org/officeDocument/2006/relationships/hyperlink" Target="https://m.edsoo.ru/88675f44" TargetMode="External"/><Relationship Id="rId3" Type="http://schemas.openxmlformats.org/officeDocument/2006/relationships/settings" Target="settings.xml"/><Relationship Id="rId12" Type="http://schemas.openxmlformats.org/officeDocument/2006/relationships/hyperlink" Target="https://m.edsoo.ru/88671ca0" TargetMode="External"/><Relationship Id="rId17" Type="http://schemas.openxmlformats.org/officeDocument/2006/relationships/hyperlink" Target="https://m.edsoo.ru/88672358" TargetMode="External"/><Relationship Id="rId25" Type="http://schemas.openxmlformats.org/officeDocument/2006/relationships/hyperlink" Target="https://m.edsoo.ru/88672f38" TargetMode="External"/><Relationship Id="rId33" Type="http://schemas.openxmlformats.org/officeDocument/2006/relationships/hyperlink" Target="https://m.edsoo.ru/88673d52" TargetMode="External"/><Relationship Id="rId38" Type="http://schemas.openxmlformats.org/officeDocument/2006/relationships/hyperlink" Target="https://m.edsoo.ru/88674a22" TargetMode="External"/><Relationship Id="rId46" Type="http://schemas.openxmlformats.org/officeDocument/2006/relationships/hyperlink" Target="https://m.edsoo.ru/88674f90" TargetMode="External"/><Relationship Id="rId59" Type="http://schemas.openxmlformats.org/officeDocument/2006/relationships/hyperlink" Target="https://m.edsoo.ru/8a1416d4" TargetMode="External"/><Relationship Id="rId67" Type="http://schemas.openxmlformats.org/officeDocument/2006/relationships/hyperlink" Target="https://m.edsoo.ru/8a1420ac" TargetMode="External"/><Relationship Id="rId20" Type="http://schemas.openxmlformats.org/officeDocument/2006/relationships/hyperlink" Target="https://m.edsoo.ru/88672b14" TargetMode="External"/><Relationship Id="rId41" Type="http://schemas.openxmlformats.org/officeDocument/2006/relationships/hyperlink" Target="https://m.edsoo.ru/8867542c" TargetMode="External"/><Relationship Id="rId54" Type="http://schemas.openxmlformats.org/officeDocument/2006/relationships/hyperlink" Target="https://m.edsoo.ru/8a141940" TargetMode="External"/><Relationship Id="rId62" Type="http://schemas.openxmlformats.org/officeDocument/2006/relationships/hyperlink" Target="https://m.edsoo.ru/8a141c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14</Pages>
  <Words>3781</Words>
  <Characters>21556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Алехина</dc:creator>
  <cp:lastModifiedBy>Юлова</cp:lastModifiedBy>
  <cp:revision>22</cp:revision>
  <dcterms:created xsi:type="dcterms:W3CDTF">2023-09-08T17:22:00Z</dcterms:created>
  <dcterms:modified xsi:type="dcterms:W3CDTF">2023-09-15T11:10:00Z</dcterms:modified>
</cp:coreProperties>
</file>