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2DE" w:rsidRDefault="00A632DE" w:rsidP="00A632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5132">
        <w:rPr>
          <w:rFonts w:ascii="Times New Roman" w:eastAsia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A632DE" w:rsidRPr="00185132" w:rsidRDefault="00A632DE" w:rsidP="00A632DE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A632DE" w:rsidRPr="00AE5D19" w:rsidTr="002E4E35">
        <w:tc>
          <w:tcPr>
            <w:tcW w:w="3510" w:type="dxa"/>
            <w:hideMark/>
          </w:tcPr>
          <w:p w:rsidR="00A632DE" w:rsidRPr="001E3285" w:rsidRDefault="00A632DE" w:rsidP="002E4E3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 w:rsidRPr="001E3285">
              <w:rPr>
                <w:rFonts w:ascii="Times New Roman" w:eastAsia="Times New Roman" w:hAnsi="Times New Roman"/>
                <w:b/>
              </w:rPr>
              <w:t>«Рассмотрено»</w:t>
            </w:r>
          </w:p>
          <w:p w:rsidR="00A632DE" w:rsidRPr="001E3285" w:rsidRDefault="00A632DE" w:rsidP="002E4E3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E3285">
              <w:rPr>
                <w:rFonts w:ascii="Times New Roman" w:eastAsia="Times New Roman" w:hAnsi="Times New Roman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A632DE" w:rsidRPr="001E3285" w:rsidRDefault="00A632DE" w:rsidP="002E4E35">
            <w:pPr>
              <w:spacing w:after="0" w:line="240" w:lineRule="auto"/>
              <w:ind w:right="-108"/>
              <w:rPr>
                <w:rFonts w:ascii="Times New Roman" w:eastAsia="Times New Roman" w:hAnsi="Times New Roman"/>
              </w:rPr>
            </w:pPr>
            <w:r w:rsidRPr="001E3285">
              <w:rPr>
                <w:rFonts w:ascii="Times New Roman" w:eastAsia="Times New Roman" w:hAnsi="Times New Roman"/>
              </w:rPr>
              <w:t>____________ И.Н. Гвоздева</w:t>
            </w:r>
          </w:p>
          <w:p w:rsidR="00A632DE" w:rsidRPr="001E3285" w:rsidRDefault="00A632DE" w:rsidP="00A632D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</w:rPr>
            </w:pPr>
            <w:r w:rsidRPr="001E3285">
              <w:rPr>
                <w:rFonts w:ascii="Times New Roman" w:eastAsia="Times New Roman" w:hAnsi="Times New Roman"/>
              </w:rPr>
              <w:t xml:space="preserve">(протокол от </w:t>
            </w:r>
            <w:r w:rsidR="001E3285">
              <w:rPr>
                <w:rFonts w:ascii="Times New Roman" w:eastAsia="Times New Roman" w:hAnsi="Times New Roman"/>
              </w:rPr>
              <w:t xml:space="preserve">30.08.2023 </w:t>
            </w:r>
            <w:r w:rsidRPr="001E3285">
              <w:rPr>
                <w:rFonts w:ascii="Times New Roman" w:eastAsia="Times New Roman" w:hAnsi="Times New Roman"/>
              </w:rPr>
              <w:t>г. № 1)</w:t>
            </w:r>
          </w:p>
        </w:tc>
        <w:tc>
          <w:tcPr>
            <w:tcW w:w="2977" w:type="dxa"/>
            <w:hideMark/>
          </w:tcPr>
          <w:p w:rsidR="00A632DE" w:rsidRPr="001E3285" w:rsidRDefault="00A632DE" w:rsidP="002E4E3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1E3285">
              <w:rPr>
                <w:rFonts w:ascii="Times New Roman" w:eastAsia="Times New Roman" w:hAnsi="Times New Roman"/>
                <w:b/>
              </w:rPr>
              <w:t>«Согласовано»</w:t>
            </w:r>
          </w:p>
          <w:p w:rsidR="00A632DE" w:rsidRPr="001E3285" w:rsidRDefault="00A632DE" w:rsidP="002E4E3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E3285">
              <w:rPr>
                <w:rFonts w:ascii="Times New Roman" w:eastAsia="Times New Roman" w:hAnsi="Times New Roman"/>
              </w:rPr>
              <w:t>Заместитель директора по учебно-воспитательной работе</w:t>
            </w:r>
          </w:p>
          <w:p w:rsidR="00A632DE" w:rsidRPr="001E3285" w:rsidRDefault="00A632DE" w:rsidP="002E4E3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E3285">
              <w:rPr>
                <w:rFonts w:ascii="Times New Roman" w:eastAsia="Times New Roman" w:hAnsi="Times New Roman"/>
              </w:rPr>
              <w:t>_________О. Н. Волкова</w:t>
            </w:r>
          </w:p>
        </w:tc>
        <w:tc>
          <w:tcPr>
            <w:tcW w:w="3544" w:type="dxa"/>
          </w:tcPr>
          <w:p w:rsidR="00A632DE" w:rsidRPr="001E3285" w:rsidRDefault="00A632DE" w:rsidP="002E4E3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1E3285">
              <w:rPr>
                <w:rFonts w:ascii="Times New Roman" w:eastAsia="Times New Roman" w:hAnsi="Times New Roman"/>
                <w:b/>
              </w:rPr>
              <w:t>«Утверждаю»</w:t>
            </w:r>
          </w:p>
          <w:p w:rsidR="00A632DE" w:rsidRPr="001E3285" w:rsidRDefault="00A632DE" w:rsidP="002E4E3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E3285">
              <w:rPr>
                <w:rFonts w:ascii="Times New Roman" w:eastAsia="Times New Roman" w:hAnsi="Times New Roman"/>
              </w:rPr>
              <w:t xml:space="preserve">Директор МОУ </w:t>
            </w:r>
          </w:p>
          <w:p w:rsidR="00A632DE" w:rsidRPr="001E3285" w:rsidRDefault="00A632DE" w:rsidP="002E4E3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E3285">
              <w:rPr>
                <w:rFonts w:ascii="Times New Roman" w:eastAsia="Times New Roman" w:hAnsi="Times New Roman"/>
              </w:rPr>
              <w:t>«Гимназия № 29»</w:t>
            </w:r>
          </w:p>
          <w:p w:rsidR="00A632DE" w:rsidRPr="001E3285" w:rsidRDefault="00A632DE" w:rsidP="002E4E3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A632DE" w:rsidRPr="001E3285" w:rsidRDefault="00A632DE" w:rsidP="002E4E3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E3285">
              <w:rPr>
                <w:rFonts w:ascii="Times New Roman" w:eastAsia="Times New Roman" w:hAnsi="Times New Roman"/>
              </w:rPr>
              <w:t>________О. Ю. Марисова</w:t>
            </w:r>
          </w:p>
          <w:p w:rsidR="00A632DE" w:rsidRPr="001E3285" w:rsidRDefault="00A632DE" w:rsidP="002E4E35">
            <w:pPr>
              <w:spacing w:after="0" w:line="240" w:lineRule="auto"/>
              <w:rPr>
                <w:rFonts w:ascii="Times New Roman" w:eastAsia="Times New Roman" w:hAnsi="Times New Roman"/>
                <w:color w:val="242322"/>
                <w:shd w:val="clear" w:color="auto" w:fill="FFFFFF"/>
              </w:rPr>
            </w:pPr>
            <w:proofErr w:type="gramStart"/>
            <w:r w:rsidRPr="001E3285">
              <w:rPr>
                <w:rFonts w:ascii="Times New Roman" w:eastAsia="Times New Roman" w:hAnsi="Times New Roman"/>
              </w:rPr>
              <w:t>(приказ от</w:t>
            </w:r>
            <w:r w:rsidR="001E3285">
              <w:rPr>
                <w:rFonts w:ascii="Times New Roman" w:eastAsia="Times New Roman" w:hAnsi="Times New Roman"/>
              </w:rPr>
              <w:t xml:space="preserve"> 01.09.2023</w:t>
            </w:r>
            <w:r w:rsidRPr="001E3285">
              <w:rPr>
                <w:rFonts w:ascii="Times New Roman" w:eastAsia="Times New Roman" w:hAnsi="Times New Roman"/>
              </w:rPr>
              <w:t xml:space="preserve"> </w:t>
            </w:r>
            <w:r w:rsidRPr="001E3285">
              <w:rPr>
                <w:rFonts w:ascii="Times New Roman" w:eastAsia="Times New Roman" w:hAnsi="Times New Roman"/>
                <w:color w:val="242322"/>
                <w:shd w:val="clear" w:color="auto" w:fill="FFFFFF"/>
              </w:rPr>
              <w:t xml:space="preserve">г. </w:t>
            </w:r>
            <w:proofErr w:type="gramEnd"/>
          </w:p>
          <w:p w:rsidR="00A632DE" w:rsidRPr="001E3285" w:rsidRDefault="00A632DE" w:rsidP="002E4E35">
            <w:pPr>
              <w:spacing w:after="0" w:line="240" w:lineRule="auto"/>
              <w:rPr>
                <w:rFonts w:ascii="Times New Roman" w:eastAsia="Times New Roman" w:hAnsi="Times New Roman"/>
                <w:lang w:bidi="en-US"/>
              </w:rPr>
            </w:pPr>
            <w:r w:rsidRPr="001E3285">
              <w:rPr>
                <w:rFonts w:ascii="Times New Roman" w:eastAsia="Times New Roman" w:hAnsi="Times New Roman"/>
                <w:color w:val="242322"/>
                <w:shd w:val="clear" w:color="auto" w:fill="FFFFFF"/>
              </w:rPr>
              <w:t>№ 03-02/____</w:t>
            </w:r>
            <w:r w:rsidRPr="001E3285">
              <w:rPr>
                <w:rFonts w:ascii="Times New Roman" w:eastAsia="Times New Roman" w:hAnsi="Times New Roman"/>
              </w:rPr>
              <w:t>)</w:t>
            </w:r>
          </w:p>
          <w:p w:rsidR="00A632DE" w:rsidRPr="001E3285" w:rsidRDefault="00A632DE" w:rsidP="002E4E3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A632DE" w:rsidRPr="00AE5D19" w:rsidRDefault="00A632DE" w:rsidP="00A632D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A632DE" w:rsidRPr="00AE5D19" w:rsidRDefault="00A632DE" w:rsidP="00A632D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A632DE" w:rsidRPr="00AE5D19" w:rsidRDefault="00A632DE" w:rsidP="00A632D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A632DE" w:rsidRPr="00AE5D19" w:rsidRDefault="00A632DE" w:rsidP="00A632D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A632DE" w:rsidRPr="00AE5D19" w:rsidRDefault="00A632DE" w:rsidP="00A632D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A632DE" w:rsidRDefault="00A632DE" w:rsidP="00A632D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A632DE" w:rsidRPr="00AE5D19" w:rsidRDefault="00A632DE" w:rsidP="00A632D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A632DE" w:rsidRPr="00AE5D19" w:rsidRDefault="00A632DE" w:rsidP="00A632D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 w:rsidRPr="001E3285">
        <w:rPr>
          <w:rFonts w:ascii="Times New Roman" w:eastAsia="Times New Roman" w:hAnsi="Times New Roman"/>
          <w:sz w:val="32"/>
          <w:szCs w:val="36"/>
        </w:rPr>
        <w:t>1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 w:rsidRPr="001E3285">
        <w:rPr>
          <w:rFonts w:ascii="Times New Roman" w:eastAsia="Times New Roman" w:hAnsi="Times New Roman"/>
          <w:sz w:val="32"/>
          <w:szCs w:val="36"/>
        </w:rPr>
        <w:t>3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A632DE" w:rsidRDefault="00A632DE" w:rsidP="00A632DE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A632DE" w:rsidRDefault="00A632DE" w:rsidP="00A632DE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A632DE" w:rsidRDefault="00A632DE" w:rsidP="00A632DE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A632DE" w:rsidRPr="00185132" w:rsidRDefault="00A632DE" w:rsidP="00A632DE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  <w:r w:rsidRPr="00185132">
        <w:rPr>
          <w:rFonts w:ascii="Times New Roman" w:eastAsia="Times New Roman" w:hAnsi="Times New Roman"/>
          <w:b/>
          <w:sz w:val="32"/>
          <w:szCs w:val="36"/>
        </w:rPr>
        <w:t>РАБОЧАЯ ПРОГРАММА</w:t>
      </w:r>
    </w:p>
    <w:p w:rsidR="00A632DE" w:rsidRPr="009F38C7" w:rsidRDefault="00A632DE" w:rsidP="00A632DE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/>
          <w:b/>
          <w:sz w:val="32"/>
          <w:szCs w:val="36"/>
        </w:rPr>
        <w:t xml:space="preserve">учебного курса </w:t>
      </w:r>
      <w:r w:rsidRPr="009F38C7">
        <w:rPr>
          <w:rFonts w:ascii="Times New Roman" w:eastAsia="Times New Roman" w:hAnsi="Times New Roman"/>
          <w:b/>
          <w:bCs/>
          <w:sz w:val="32"/>
          <w:szCs w:val="44"/>
        </w:rPr>
        <w:t xml:space="preserve">«Мордовский (эрзянский) язык» </w:t>
      </w:r>
    </w:p>
    <w:p w:rsidR="00A632DE" w:rsidRPr="009F38C7" w:rsidRDefault="00A632DE" w:rsidP="00A632DE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 w:rsidRPr="009F38C7">
        <w:rPr>
          <w:rFonts w:ascii="Times New Roman" w:eastAsia="Times New Roman" w:hAnsi="Times New Roman"/>
          <w:b/>
          <w:bCs/>
          <w:sz w:val="32"/>
          <w:szCs w:val="44"/>
        </w:rPr>
        <w:t>(</w:t>
      </w:r>
      <w:r>
        <w:rPr>
          <w:rFonts w:ascii="Times New Roman" w:eastAsia="Times New Roman" w:hAnsi="Times New Roman"/>
          <w:b/>
          <w:bCs/>
          <w:sz w:val="32"/>
          <w:szCs w:val="44"/>
        </w:rPr>
        <w:t>5</w:t>
      </w:r>
      <w:r w:rsidRPr="009F38C7">
        <w:rPr>
          <w:rFonts w:ascii="Times New Roman" w:eastAsia="Times New Roman" w:hAnsi="Times New Roman"/>
          <w:b/>
          <w:bCs/>
          <w:sz w:val="32"/>
          <w:szCs w:val="44"/>
        </w:rPr>
        <w:t xml:space="preserve">А, </w:t>
      </w:r>
      <w:r>
        <w:rPr>
          <w:rFonts w:ascii="Times New Roman" w:eastAsia="Times New Roman" w:hAnsi="Times New Roman"/>
          <w:b/>
          <w:bCs/>
          <w:sz w:val="32"/>
          <w:szCs w:val="44"/>
        </w:rPr>
        <w:t>5</w:t>
      </w:r>
      <w:r w:rsidRPr="009F38C7">
        <w:rPr>
          <w:rFonts w:ascii="Times New Roman" w:eastAsia="Times New Roman" w:hAnsi="Times New Roman"/>
          <w:b/>
          <w:bCs/>
          <w:sz w:val="32"/>
          <w:szCs w:val="44"/>
        </w:rPr>
        <w:t>Б классы, базовый уровень)</w:t>
      </w:r>
    </w:p>
    <w:p w:rsidR="00A632DE" w:rsidRPr="00185132" w:rsidRDefault="00A632DE" w:rsidP="00A632DE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sz w:val="32"/>
          <w:szCs w:val="32"/>
          <w:lang w:bidi="en-US"/>
        </w:rPr>
        <w:t>на 202</w:t>
      </w:r>
      <w:r w:rsidRPr="001E3285">
        <w:rPr>
          <w:rFonts w:ascii="Times New Roman" w:eastAsia="Times New Roman" w:hAnsi="Times New Roman"/>
          <w:b/>
          <w:sz w:val="32"/>
          <w:szCs w:val="32"/>
          <w:lang w:bidi="en-US"/>
        </w:rPr>
        <w:t>3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-202</w:t>
      </w:r>
      <w:r w:rsidRPr="001E3285">
        <w:rPr>
          <w:rFonts w:ascii="Times New Roman" w:eastAsia="Times New Roman" w:hAnsi="Times New Roman"/>
          <w:b/>
          <w:sz w:val="32"/>
          <w:szCs w:val="32"/>
          <w:lang w:bidi="en-US"/>
        </w:rPr>
        <w:t>4</w:t>
      </w:r>
      <w:r w:rsidRPr="00185132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A632DE" w:rsidRPr="00185132" w:rsidRDefault="00A632DE" w:rsidP="00A632DE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A632DE" w:rsidRPr="00185132" w:rsidRDefault="00A632DE" w:rsidP="00A632DE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A632DE" w:rsidRDefault="00A632DE" w:rsidP="00A632DE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A632DE" w:rsidRDefault="00A632DE" w:rsidP="00A632DE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A632DE" w:rsidRPr="00185132" w:rsidRDefault="00A632DE" w:rsidP="00A632DE">
      <w:pPr>
        <w:tabs>
          <w:tab w:val="left" w:pos="5068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A632DE" w:rsidRPr="008352C8" w:rsidRDefault="00A632DE" w:rsidP="00A632DE">
      <w:pPr>
        <w:tabs>
          <w:tab w:val="left" w:pos="506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             </w:t>
      </w:r>
      <w:r w:rsidRPr="008352C8">
        <w:rPr>
          <w:rFonts w:ascii="Times New Roman" w:eastAsia="Times New Roman" w:hAnsi="Times New Roman"/>
          <w:sz w:val="28"/>
          <w:szCs w:val="28"/>
          <w:lang w:bidi="en-US"/>
        </w:rPr>
        <w:t xml:space="preserve">Составитель: </w:t>
      </w:r>
    </w:p>
    <w:p w:rsidR="00A632DE" w:rsidRPr="008352C8" w:rsidRDefault="00A632DE" w:rsidP="00A632DE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        Борискин В.П</w:t>
      </w:r>
      <w:r w:rsidRPr="008352C8">
        <w:rPr>
          <w:rFonts w:ascii="Times New Roman" w:eastAsia="Times New Roman" w:hAnsi="Times New Roman"/>
          <w:sz w:val="28"/>
          <w:szCs w:val="28"/>
          <w:lang w:bidi="en-US"/>
        </w:rPr>
        <w:t xml:space="preserve">., учитель </w:t>
      </w:r>
      <w:r>
        <w:rPr>
          <w:rFonts w:ascii="Times New Roman" w:eastAsia="Times New Roman" w:hAnsi="Times New Roman"/>
          <w:sz w:val="28"/>
          <w:szCs w:val="28"/>
          <w:lang w:bidi="en-US"/>
        </w:rPr>
        <w:t>мордовских языков</w:t>
      </w:r>
      <w:r w:rsidRPr="008352C8">
        <w:rPr>
          <w:rFonts w:ascii="Times New Roman" w:eastAsia="Times New Roman" w:hAnsi="Times New Roman"/>
          <w:sz w:val="28"/>
          <w:szCs w:val="28"/>
          <w:lang w:bidi="en-US"/>
        </w:rPr>
        <w:t>,</w:t>
      </w:r>
    </w:p>
    <w:p w:rsidR="00A632DE" w:rsidRPr="008352C8" w:rsidRDefault="00A632DE" w:rsidP="00A632DE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первая</w:t>
      </w:r>
      <w:r w:rsidRPr="008352C8">
        <w:rPr>
          <w:rFonts w:ascii="Times New Roman" w:eastAsia="Times New Roman" w:hAnsi="Times New Roman"/>
          <w:sz w:val="28"/>
          <w:szCs w:val="28"/>
          <w:lang w:bidi="en-US"/>
        </w:rPr>
        <w:t xml:space="preserve"> квалификационная категория</w:t>
      </w:r>
    </w:p>
    <w:p w:rsidR="00A632DE" w:rsidRDefault="00A632DE" w:rsidP="00A632DE">
      <w:pPr>
        <w:tabs>
          <w:tab w:val="left" w:pos="5068"/>
        </w:tabs>
        <w:ind w:firstLine="1134"/>
        <w:jc w:val="both"/>
        <w:rPr>
          <w:rFonts w:eastAsia="Times New Roman"/>
          <w:color w:val="000000"/>
          <w:sz w:val="28"/>
          <w:szCs w:val="28"/>
          <w:lang w:eastAsia="zh-CN"/>
        </w:rPr>
      </w:pPr>
    </w:p>
    <w:p w:rsidR="00BB62A2" w:rsidRDefault="00BB62A2" w:rsidP="001A0EED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BB62A2" w:rsidRDefault="00BB62A2" w:rsidP="001A5B4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EED" w:rsidRDefault="001A0EED" w:rsidP="001A5B4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EED" w:rsidRDefault="001A0EED" w:rsidP="001A5B4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EED" w:rsidRDefault="001A0EED" w:rsidP="001A5B4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EED" w:rsidRDefault="001A0EED" w:rsidP="001A5B4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EED" w:rsidRDefault="001A0EED" w:rsidP="001A5B4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2DE" w:rsidRPr="001E3285" w:rsidRDefault="00A632DE" w:rsidP="001A5B4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E3285" w:rsidRPr="001E3285" w:rsidRDefault="001E3285" w:rsidP="001A5B4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E3285">
        <w:rPr>
          <w:rFonts w:ascii="Times New Roman" w:hAnsi="Times New Roman" w:cs="Times New Roman"/>
          <w:sz w:val="28"/>
          <w:szCs w:val="28"/>
        </w:rPr>
        <w:t xml:space="preserve">Саранск 2023 </w:t>
      </w:r>
    </w:p>
    <w:p w:rsidR="00321684" w:rsidRDefault="00321684" w:rsidP="001A5B4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5F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21684" w:rsidRDefault="00321684" w:rsidP="0032168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684" w:rsidRPr="00A632DE" w:rsidRDefault="00B22A17" w:rsidP="00A632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A632DE">
        <w:rPr>
          <w:rFonts w:ascii="Times New Roman" w:hAnsi="Times New Roman" w:cs="Times New Roman"/>
          <w:sz w:val="24"/>
          <w:szCs w:val="28"/>
        </w:rPr>
        <w:t>Р</w:t>
      </w:r>
      <w:r w:rsidR="00321684" w:rsidRPr="00A632DE">
        <w:rPr>
          <w:rFonts w:ascii="Times New Roman" w:hAnsi="Times New Roman" w:cs="Times New Roman"/>
          <w:sz w:val="24"/>
          <w:szCs w:val="28"/>
        </w:rPr>
        <w:t>абочая пр</w:t>
      </w:r>
      <w:r w:rsidR="00E71BC0" w:rsidRPr="00A632DE">
        <w:rPr>
          <w:rFonts w:ascii="Times New Roman" w:hAnsi="Times New Roman" w:cs="Times New Roman"/>
          <w:sz w:val="24"/>
          <w:szCs w:val="28"/>
        </w:rPr>
        <w:t>ограмма учебного предмета</w:t>
      </w:r>
      <w:r w:rsidRPr="00A632DE">
        <w:rPr>
          <w:rFonts w:ascii="Times New Roman" w:hAnsi="Times New Roman" w:cs="Times New Roman"/>
          <w:sz w:val="24"/>
          <w:szCs w:val="28"/>
        </w:rPr>
        <w:t>, курса</w:t>
      </w:r>
      <w:r w:rsidR="00E71BC0" w:rsidRPr="00A632DE">
        <w:rPr>
          <w:rFonts w:ascii="Times New Roman" w:hAnsi="Times New Roman" w:cs="Times New Roman"/>
          <w:sz w:val="24"/>
          <w:szCs w:val="28"/>
        </w:rPr>
        <w:t xml:space="preserve"> «Эрзя</w:t>
      </w:r>
      <w:r w:rsidR="00321684" w:rsidRPr="00A632DE">
        <w:rPr>
          <w:rFonts w:ascii="Times New Roman" w:hAnsi="Times New Roman" w:cs="Times New Roman"/>
          <w:sz w:val="24"/>
          <w:szCs w:val="28"/>
        </w:rPr>
        <w:t xml:space="preserve">нский язык» </w:t>
      </w:r>
      <w:r w:rsidR="00321684" w:rsidRPr="00A632DE">
        <w:rPr>
          <w:rFonts w:ascii="Times New Roman" w:hAnsi="Times New Roman" w:cs="Times New Roman"/>
          <w:sz w:val="24"/>
          <w:szCs w:val="28"/>
          <w:lang w:val="tt-RU"/>
        </w:rPr>
        <w:t>д</w:t>
      </w:r>
      <w:r w:rsidR="00321684" w:rsidRPr="00A632DE">
        <w:rPr>
          <w:rFonts w:ascii="Times New Roman" w:hAnsi="Times New Roman" w:cs="Times New Roman"/>
          <w:sz w:val="24"/>
          <w:szCs w:val="28"/>
        </w:rPr>
        <w:t xml:space="preserve">ля общеобразовательных организаций с </w:t>
      </w:r>
      <w:r w:rsidRPr="00A632DE">
        <w:rPr>
          <w:rFonts w:ascii="Times New Roman" w:hAnsi="Times New Roman" w:cs="Times New Roman"/>
          <w:sz w:val="24"/>
          <w:szCs w:val="28"/>
        </w:rPr>
        <w:t>обучением на русском языке</w:t>
      </w:r>
      <w:r w:rsidR="00321684" w:rsidRPr="00A632DE">
        <w:rPr>
          <w:rFonts w:ascii="Times New Roman" w:hAnsi="Times New Roman" w:cs="Times New Roman"/>
          <w:sz w:val="24"/>
          <w:szCs w:val="28"/>
        </w:rPr>
        <w:t xml:space="preserve"> разработана в соответствии с федеральными государственными образовательными </w:t>
      </w:r>
      <w:r w:rsidR="00321684" w:rsidRPr="00A632DE">
        <w:rPr>
          <w:rFonts w:ascii="Times New Roman" w:hAnsi="Times New Roman" w:cs="Times New Roman"/>
          <w:spacing w:val="-2"/>
          <w:sz w:val="24"/>
          <w:szCs w:val="28"/>
        </w:rPr>
        <w:t>стандартами (далее – ФГОС) и</w:t>
      </w:r>
      <w:r w:rsidR="00321684" w:rsidRPr="00A632DE">
        <w:rPr>
          <w:rFonts w:ascii="Times New Roman" w:hAnsi="Times New Roman" w:cs="Times New Roman"/>
          <w:sz w:val="24"/>
          <w:szCs w:val="28"/>
        </w:rPr>
        <w:t xml:space="preserve"> определяет цели, задачи, планируемые результаты и содержание предмета.</w:t>
      </w:r>
    </w:p>
    <w:p w:rsidR="00321684" w:rsidRPr="00A632DE" w:rsidRDefault="00321684" w:rsidP="00A632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A632DE">
        <w:rPr>
          <w:rFonts w:ascii="Times New Roman" w:hAnsi="Times New Roman" w:cs="Times New Roman"/>
          <w:sz w:val="24"/>
          <w:szCs w:val="28"/>
        </w:rPr>
        <w:t>Данная Примерная рабочая программа составлена в соответствии со следующими нормативными документами и правовыми актами:</w:t>
      </w:r>
    </w:p>
    <w:p w:rsidR="00B22A17" w:rsidRPr="00A632DE" w:rsidRDefault="00B22A17" w:rsidP="00A632DE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noProof/>
          <w:sz w:val="24"/>
          <w:szCs w:val="28"/>
        </w:rPr>
      </w:pPr>
      <w:r w:rsidRPr="00A632DE">
        <w:rPr>
          <w:rFonts w:ascii="Times New Roman" w:eastAsia="Calibri" w:hAnsi="Times New Roman" w:cs="Times New Roman"/>
          <w:bCs/>
          <w:noProof/>
          <w:sz w:val="24"/>
          <w:szCs w:val="28"/>
        </w:rPr>
        <w:t>Федеральный Закон «Об образовании в Российской Федерации» от 29 декабря 2012 г. № 273-ФЗ;</w:t>
      </w:r>
    </w:p>
    <w:p w:rsidR="00B22A17" w:rsidRPr="00A632DE" w:rsidRDefault="00B22A17" w:rsidP="00A632DE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noProof/>
          <w:sz w:val="24"/>
          <w:szCs w:val="28"/>
        </w:rPr>
      </w:pPr>
      <w:r w:rsidRPr="00A632DE">
        <w:rPr>
          <w:rFonts w:ascii="Times New Roman" w:eastAsia="Calibri" w:hAnsi="Times New Roman" w:cs="Times New Roman"/>
          <w:bCs/>
          <w:noProof/>
          <w:sz w:val="24"/>
          <w:szCs w:val="28"/>
        </w:rPr>
        <w:t xml:space="preserve">Федеральный государственный образовательный стандарт общего образования (приказ </w:t>
      </w:r>
      <w:r w:rsidRPr="00A632DE">
        <w:rPr>
          <w:rFonts w:ascii="Times New Roman" w:eastAsia="Calibri" w:hAnsi="Times New Roman" w:cs="Times New Roman"/>
          <w:color w:val="000000"/>
          <w:sz w:val="24"/>
          <w:szCs w:val="28"/>
        </w:rPr>
        <w:t>Министерством образования и науки РФ</w:t>
      </w:r>
      <w:r w:rsidRPr="00A632DE">
        <w:rPr>
          <w:rFonts w:ascii="Times New Roman" w:eastAsia="Calibri" w:hAnsi="Times New Roman" w:cs="Times New Roman"/>
          <w:bCs/>
          <w:noProof/>
          <w:sz w:val="24"/>
          <w:szCs w:val="28"/>
        </w:rPr>
        <w:t xml:space="preserve"> от 17.12.2010 г. № 1897 «Об утверждении федерального государственного образовательного стандарта общего образования», с изменениями и дополнениями;</w:t>
      </w:r>
    </w:p>
    <w:p w:rsidR="00B22A17" w:rsidRPr="00A632DE" w:rsidRDefault="00B22A17" w:rsidP="00A632DE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</w:rPr>
        <w:t>Постановление Главного государственного санитарного врача Российской Федерации от 28 сентября 2020 г. № 28 «Об утверждении СанПиН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1A0EED" w:rsidRPr="00A632DE" w:rsidRDefault="001A0EED" w:rsidP="00A632D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</w:rPr>
      </w:pPr>
      <w:r w:rsidRPr="00A632DE">
        <w:rPr>
          <w:rFonts w:ascii="Times New Roman" w:hAnsi="Times New Roman"/>
          <w:bCs/>
          <w:noProof/>
          <w:sz w:val="24"/>
        </w:rPr>
        <w:t>Федеральный  Закон  «Об  образовании  в  Российской  Федерации» от 29 декабря 2012 г. № 273-ФЗ;</w:t>
      </w:r>
    </w:p>
    <w:p w:rsidR="001A0EED" w:rsidRPr="00A632DE" w:rsidRDefault="001A0EED" w:rsidP="00A632D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</w:rPr>
      </w:pPr>
      <w:r w:rsidRPr="00A632DE">
        <w:rPr>
          <w:rFonts w:ascii="Times New Roman" w:hAnsi="Times New Roman"/>
          <w:bCs/>
          <w:noProof/>
          <w:sz w:val="24"/>
        </w:rPr>
        <w:t xml:space="preserve">Федеральный государственный образовательный стандарт среднего общего образования (приказ </w:t>
      </w:r>
      <w:r w:rsidRPr="00A632DE">
        <w:rPr>
          <w:rFonts w:ascii="Times New Roman" w:hAnsi="Times New Roman"/>
          <w:color w:val="000000"/>
          <w:sz w:val="24"/>
        </w:rPr>
        <w:t>Министерством образования и науки РФ</w:t>
      </w:r>
      <w:r w:rsidRPr="00A632DE">
        <w:rPr>
          <w:rFonts w:ascii="Times New Roman" w:hAnsi="Times New Roman"/>
          <w:bCs/>
          <w:noProof/>
          <w:sz w:val="24"/>
        </w:rPr>
        <w:t xml:space="preserve"> от 17.12.2010г. № 1897 «Об утверждении федерального государственного стандарта общего образования»),  с изменениями и дополнениями;</w:t>
      </w:r>
    </w:p>
    <w:p w:rsidR="001A0EED" w:rsidRPr="00A632DE" w:rsidRDefault="001A0EED" w:rsidP="00A632D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A632DE">
        <w:rPr>
          <w:rFonts w:ascii="Times New Roman" w:eastAsia="Times New Roman" w:hAnsi="Times New Roman" w:cs="Times New Roman"/>
          <w:sz w:val="24"/>
        </w:rPr>
        <w:t>Постановление Главного государственного санитарного врача Российской Федерации от 28 сентября 2020 г. № 28 «Об утверждении СанПиН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1A0EED" w:rsidRPr="00A632DE" w:rsidRDefault="001A0EED" w:rsidP="00A632DE">
      <w:pPr>
        <w:pStyle w:val="ad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A632DE">
        <w:rPr>
          <w:rFonts w:ascii="Times New Roman" w:hAnsi="Times New Roman"/>
          <w:color w:val="000000" w:themeColor="text1"/>
          <w:sz w:val="24"/>
        </w:rPr>
        <w:t>П</w:t>
      </w:r>
      <w:r w:rsidRPr="00A632DE">
        <w:rPr>
          <w:rFonts w:ascii="Times New Roman" w:hAnsi="Times New Roman"/>
          <w:noProof/>
          <w:color w:val="000000" w:themeColor="text1"/>
          <w:sz w:val="24"/>
        </w:rPr>
        <w:t xml:space="preserve">рограмма </w:t>
      </w:r>
      <w:r w:rsidRPr="00A632DE">
        <w:rPr>
          <w:rFonts w:ascii="Times New Roman" w:hAnsi="Times New Roman"/>
          <w:color w:val="000000" w:themeColor="text1"/>
          <w:sz w:val="24"/>
        </w:rPr>
        <w:t xml:space="preserve"> </w:t>
      </w:r>
      <w:r w:rsidRPr="00A632DE">
        <w:rPr>
          <w:rFonts w:ascii="Times New Roman" w:hAnsi="Times New Roman"/>
          <w:color w:val="000000"/>
          <w:sz w:val="24"/>
        </w:rPr>
        <w:t>по  изучению эрзянского языка в школах с русским или смешанным по национальному составу контингентом обучающихся (пятый год обучения – 6 класс) Рекомендовано Министерством образования Республики Мордовия. Саранск 2014 г</w:t>
      </w:r>
      <w:proofErr w:type="gramStart"/>
      <w:r w:rsidRPr="00A632DE">
        <w:rPr>
          <w:rFonts w:ascii="Times New Roman" w:hAnsi="Times New Roman"/>
          <w:color w:val="000000"/>
          <w:sz w:val="24"/>
        </w:rPr>
        <w:t xml:space="preserve">.. </w:t>
      </w:r>
      <w:proofErr w:type="gramEnd"/>
      <w:r w:rsidRPr="00A632DE">
        <w:rPr>
          <w:rFonts w:ascii="Times New Roman" w:hAnsi="Times New Roman"/>
          <w:color w:val="000000"/>
          <w:sz w:val="24"/>
        </w:rPr>
        <w:t xml:space="preserve">Авторы–составители: </w:t>
      </w:r>
      <w:proofErr w:type="spellStart"/>
      <w:r w:rsidRPr="00A632DE">
        <w:rPr>
          <w:rFonts w:ascii="Times New Roman" w:hAnsi="Times New Roman"/>
          <w:color w:val="000000"/>
          <w:sz w:val="24"/>
        </w:rPr>
        <w:t>Кочеваткина</w:t>
      </w:r>
      <w:proofErr w:type="spellEnd"/>
      <w:r w:rsidRPr="00A632DE">
        <w:rPr>
          <w:rFonts w:ascii="Times New Roman" w:hAnsi="Times New Roman"/>
          <w:color w:val="000000"/>
          <w:sz w:val="24"/>
        </w:rPr>
        <w:t xml:space="preserve"> О.В, </w:t>
      </w:r>
      <w:proofErr w:type="spellStart"/>
      <w:r w:rsidRPr="00A632DE">
        <w:rPr>
          <w:rFonts w:ascii="Times New Roman" w:hAnsi="Times New Roman"/>
          <w:color w:val="000000"/>
          <w:sz w:val="24"/>
        </w:rPr>
        <w:t>Ивлюшкина</w:t>
      </w:r>
      <w:proofErr w:type="spellEnd"/>
      <w:r w:rsidRPr="00A632DE">
        <w:rPr>
          <w:rFonts w:ascii="Times New Roman" w:hAnsi="Times New Roman"/>
          <w:color w:val="000000"/>
          <w:sz w:val="24"/>
        </w:rPr>
        <w:t xml:space="preserve"> Н.И.</w:t>
      </w:r>
    </w:p>
    <w:p w:rsidR="001A0EED" w:rsidRPr="00A632DE" w:rsidRDefault="001A0EED" w:rsidP="00A632DE">
      <w:pPr>
        <w:pStyle w:val="ad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bdr w:val="none" w:sz="0" w:space="0" w:color="auto" w:frame="1"/>
        </w:rPr>
      </w:pPr>
      <w:r w:rsidRPr="00A632DE">
        <w:rPr>
          <w:rFonts w:ascii="Times New Roman" w:eastAsia="Times New Roman" w:hAnsi="Times New Roman" w:cs="Times New Roman"/>
          <w:sz w:val="24"/>
        </w:rPr>
        <w:t>Приказ Министерства просвещения Российской Федерации от 20.05.2020 г.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 (с изменениями и дополнениями).</w:t>
      </w:r>
    </w:p>
    <w:p w:rsidR="001A0EED" w:rsidRPr="00A632DE" w:rsidRDefault="001A0EED" w:rsidP="00A632DE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noProof/>
          <w:color w:val="000000"/>
          <w:sz w:val="24"/>
          <w:szCs w:val="28"/>
        </w:rPr>
      </w:pPr>
      <w:r w:rsidRPr="00A632DE">
        <w:rPr>
          <w:rFonts w:ascii="Times New Roman" w:hAnsi="Times New Roman"/>
          <w:color w:val="000000"/>
          <w:sz w:val="24"/>
          <w:szCs w:val="28"/>
        </w:rPr>
        <w:t>Учебный план МОУ «</w:t>
      </w:r>
      <w:r w:rsidR="00A632DE" w:rsidRPr="00A632DE">
        <w:rPr>
          <w:rFonts w:ascii="Times New Roman" w:hAnsi="Times New Roman"/>
          <w:color w:val="000000"/>
          <w:sz w:val="24"/>
          <w:szCs w:val="28"/>
        </w:rPr>
        <w:t>Гимназия №29</w:t>
      </w:r>
      <w:r w:rsidRPr="00A632DE">
        <w:rPr>
          <w:rFonts w:ascii="Times New Roman" w:hAnsi="Times New Roman"/>
          <w:color w:val="000000"/>
          <w:sz w:val="24"/>
          <w:szCs w:val="28"/>
        </w:rPr>
        <w:t>» г. о. Саранск РМ.</w:t>
      </w:r>
    </w:p>
    <w:p w:rsidR="001A0EED" w:rsidRPr="00A632DE" w:rsidRDefault="001A0EED" w:rsidP="00A632DE">
      <w:pPr>
        <w:pStyle w:val="a4"/>
        <w:shd w:val="clear" w:color="auto" w:fill="FFFFFF"/>
        <w:spacing w:before="0" w:after="0"/>
        <w:ind w:left="567"/>
        <w:jc w:val="both"/>
        <w:rPr>
          <w:color w:val="000000"/>
          <w:szCs w:val="28"/>
        </w:rPr>
      </w:pPr>
    </w:p>
    <w:p w:rsidR="00B22A17" w:rsidRPr="00A632DE" w:rsidRDefault="00B22A17" w:rsidP="00A632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</w:p>
    <w:p w:rsidR="00321684" w:rsidRPr="00A632DE" w:rsidRDefault="00F96856" w:rsidP="00A632DE">
      <w:pPr>
        <w:pStyle w:val="a4"/>
        <w:spacing w:before="0" w:after="0"/>
        <w:ind w:firstLine="567"/>
        <w:jc w:val="both"/>
        <w:rPr>
          <w:szCs w:val="28"/>
          <w:lang w:val="tt-RU"/>
        </w:rPr>
      </w:pPr>
      <w:r w:rsidRPr="00A632DE">
        <w:rPr>
          <w:szCs w:val="28"/>
        </w:rPr>
        <w:t>Р</w:t>
      </w:r>
      <w:r w:rsidR="00321684" w:rsidRPr="00A632DE">
        <w:rPr>
          <w:szCs w:val="28"/>
        </w:rPr>
        <w:t>абочая програ</w:t>
      </w:r>
      <w:r w:rsidR="00E71BC0" w:rsidRPr="00A632DE">
        <w:rPr>
          <w:szCs w:val="28"/>
        </w:rPr>
        <w:t>мма рассчитана на изучение эрзя</w:t>
      </w:r>
      <w:r w:rsidR="00321684" w:rsidRPr="00A632DE">
        <w:rPr>
          <w:szCs w:val="28"/>
        </w:rPr>
        <w:t xml:space="preserve">нского языка в 5-7 классах во всех общеобразовательных организациях Республики Мордовия с обучением на русском языке и является ориентиром для составления авторских и рабочих программ: она определяет обязательную часть учебного курса, за пределами которого остается возможность авторского выбора вариативной составляющей содержания образования. Авторы рабочих программ могут предложить собственный подход к структурированию учебного материала, определению последовательности его изучения, расширению или уменьшению объема содержания, а также определению путей формирования ключевых компетенций обучающихся. Тем самым Примерная рабочая программа содействует сохранению единого образовательного пространства, предоставляет широкие возможности для </w:t>
      </w:r>
      <w:r w:rsidR="00321684" w:rsidRPr="00A632DE">
        <w:rPr>
          <w:szCs w:val="28"/>
        </w:rPr>
        <w:lastRenderedPageBreak/>
        <w:t>реализации различных подходов к построению учебного процесса, и о</w:t>
      </w:r>
      <w:r w:rsidR="00321684" w:rsidRPr="00A632DE">
        <w:rPr>
          <w:szCs w:val="28"/>
          <w:lang w:val="tt-RU"/>
        </w:rPr>
        <w:t>на является основным документом для проведения итогового  контроля и определения качества обучения.</w:t>
      </w:r>
    </w:p>
    <w:p w:rsidR="00321684" w:rsidRPr="00A632DE" w:rsidRDefault="00321684" w:rsidP="00A632DE">
      <w:pPr>
        <w:pStyle w:val="a4"/>
        <w:shd w:val="clear" w:color="auto" w:fill="FFFFFF"/>
        <w:spacing w:before="0" w:after="0"/>
        <w:ind w:firstLine="720"/>
        <w:jc w:val="both"/>
        <w:rPr>
          <w:szCs w:val="28"/>
        </w:rPr>
      </w:pPr>
      <w:r w:rsidRPr="00A632DE">
        <w:rPr>
          <w:szCs w:val="28"/>
        </w:rPr>
        <w:t>Цели и задачи  учебного</w:t>
      </w:r>
      <w:r w:rsidR="00E71BC0" w:rsidRPr="00A632DE">
        <w:rPr>
          <w:szCs w:val="28"/>
        </w:rPr>
        <w:t xml:space="preserve"> предмета,  курса «Эрзя</w:t>
      </w:r>
      <w:r w:rsidRPr="00A632DE">
        <w:rPr>
          <w:szCs w:val="28"/>
        </w:rPr>
        <w:t>нский язык»</w:t>
      </w:r>
    </w:p>
    <w:p w:rsidR="00321684" w:rsidRPr="00A632DE" w:rsidRDefault="00321684" w:rsidP="00A632DE">
      <w:pPr>
        <w:pStyle w:val="aa"/>
        <w:jc w:val="both"/>
        <w:rPr>
          <w:bCs/>
          <w:sz w:val="24"/>
          <w:szCs w:val="28"/>
        </w:rPr>
      </w:pPr>
      <w:r w:rsidRPr="00A632DE">
        <w:rPr>
          <w:bCs/>
          <w:sz w:val="24"/>
          <w:szCs w:val="28"/>
        </w:rPr>
        <w:t>Основные цели дисциплины:</w:t>
      </w:r>
    </w:p>
    <w:p w:rsidR="00321684" w:rsidRPr="00A632DE" w:rsidRDefault="00321684" w:rsidP="00A632DE">
      <w:pPr>
        <w:pStyle w:val="aa"/>
        <w:ind w:firstLine="795"/>
        <w:jc w:val="both"/>
        <w:rPr>
          <w:sz w:val="24"/>
          <w:szCs w:val="28"/>
        </w:rPr>
      </w:pPr>
      <w:r w:rsidRPr="00A632DE">
        <w:rPr>
          <w:sz w:val="24"/>
          <w:szCs w:val="28"/>
        </w:rPr>
        <w:t>– соблюдение принципа межязыковых связей в полиэтническом пространстве;</w:t>
      </w:r>
    </w:p>
    <w:p w:rsidR="00321684" w:rsidRPr="00A632DE" w:rsidRDefault="00321684" w:rsidP="00A632DE">
      <w:pPr>
        <w:pStyle w:val="aa"/>
        <w:jc w:val="both"/>
        <w:rPr>
          <w:sz w:val="24"/>
          <w:szCs w:val="28"/>
        </w:rPr>
      </w:pPr>
      <w:r w:rsidRPr="00A632DE">
        <w:rPr>
          <w:sz w:val="24"/>
          <w:szCs w:val="28"/>
        </w:rPr>
        <w:t>– владение разговорной речью в разных ситуациях общения;</w:t>
      </w:r>
    </w:p>
    <w:p w:rsidR="00321684" w:rsidRPr="00A632DE" w:rsidRDefault="00321684" w:rsidP="00A632DE">
      <w:pPr>
        <w:pStyle w:val="aa"/>
        <w:jc w:val="both"/>
        <w:rPr>
          <w:sz w:val="24"/>
          <w:szCs w:val="28"/>
        </w:rPr>
      </w:pPr>
      <w:r w:rsidRPr="00A632DE">
        <w:rPr>
          <w:sz w:val="24"/>
          <w:szCs w:val="28"/>
        </w:rPr>
        <w:t>– формирование познавательной, нравственной культуры учащихся;</w:t>
      </w:r>
    </w:p>
    <w:p w:rsidR="00321684" w:rsidRPr="00A632DE" w:rsidRDefault="00321684" w:rsidP="00A632DE">
      <w:pPr>
        <w:pStyle w:val="aa"/>
        <w:jc w:val="both"/>
        <w:rPr>
          <w:sz w:val="24"/>
          <w:szCs w:val="28"/>
        </w:rPr>
      </w:pPr>
      <w:r w:rsidRPr="00A632DE">
        <w:rPr>
          <w:sz w:val="24"/>
          <w:szCs w:val="28"/>
        </w:rPr>
        <w:t>– обеспечение активного участия в общественной жизни республики, успешной организации становления личности.</w:t>
      </w:r>
    </w:p>
    <w:p w:rsidR="00321684" w:rsidRPr="00A632DE" w:rsidRDefault="00321684" w:rsidP="00A632DE">
      <w:pPr>
        <w:pStyle w:val="aa"/>
        <w:jc w:val="both"/>
        <w:rPr>
          <w:bCs/>
          <w:sz w:val="24"/>
          <w:szCs w:val="28"/>
        </w:rPr>
      </w:pPr>
      <w:r w:rsidRPr="00A632DE">
        <w:rPr>
          <w:bCs/>
          <w:sz w:val="24"/>
          <w:szCs w:val="28"/>
        </w:rPr>
        <w:t>Основные задачи дисциплины:</w:t>
      </w:r>
    </w:p>
    <w:p w:rsidR="00321684" w:rsidRPr="00A632DE" w:rsidRDefault="00E71BC0" w:rsidP="00A632DE">
      <w:pPr>
        <w:pStyle w:val="aa"/>
        <w:jc w:val="both"/>
        <w:rPr>
          <w:sz w:val="24"/>
          <w:szCs w:val="28"/>
        </w:rPr>
      </w:pPr>
      <w:r w:rsidRPr="00A632DE">
        <w:rPr>
          <w:sz w:val="24"/>
          <w:szCs w:val="28"/>
        </w:rPr>
        <w:t>– познакомить учащихся с эрзя</w:t>
      </w:r>
      <w:r w:rsidR="00321684" w:rsidRPr="00A632DE">
        <w:rPr>
          <w:sz w:val="24"/>
          <w:szCs w:val="28"/>
        </w:rPr>
        <w:t>нским языком как частью финно-угорской системы языков;</w:t>
      </w:r>
    </w:p>
    <w:p w:rsidR="00321684" w:rsidRPr="00A632DE" w:rsidRDefault="00321684" w:rsidP="00A632DE">
      <w:pPr>
        <w:pStyle w:val="aa"/>
        <w:jc w:val="both"/>
        <w:rPr>
          <w:sz w:val="24"/>
          <w:szCs w:val="28"/>
        </w:rPr>
      </w:pPr>
      <w:r w:rsidRPr="00A632DE">
        <w:rPr>
          <w:sz w:val="24"/>
          <w:szCs w:val="28"/>
        </w:rPr>
        <w:t>– расширить знания учащихся об истории, культуре края, традициях и обычаях местных жителей на основе погружения в язык;</w:t>
      </w:r>
    </w:p>
    <w:p w:rsidR="00321684" w:rsidRPr="00A632DE" w:rsidRDefault="00321684" w:rsidP="00A632DE">
      <w:pPr>
        <w:pStyle w:val="aa"/>
        <w:jc w:val="both"/>
        <w:rPr>
          <w:sz w:val="24"/>
          <w:szCs w:val="28"/>
        </w:rPr>
      </w:pPr>
      <w:r w:rsidRPr="00A632DE">
        <w:rPr>
          <w:sz w:val="24"/>
          <w:szCs w:val="28"/>
        </w:rPr>
        <w:t>– показать лексические, фонетические, морфологические особенности  мордовских языков, раскрыть пути языкового обогащения;</w:t>
      </w:r>
    </w:p>
    <w:p w:rsidR="00321684" w:rsidRPr="00A632DE" w:rsidRDefault="00321684" w:rsidP="00A632DE">
      <w:pPr>
        <w:pStyle w:val="aa"/>
        <w:jc w:val="both"/>
        <w:rPr>
          <w:sz w:val="24"/>
          <w:szCs w:val="28"/>
        </w:rPr>
      </w:pPr>
      <w:r w:rsidRPr="00A632DE">
        <w:rPr>
          <w:sz w:val="24"/>
          <w:szCs w:val="28"/>
        </w:rPr>
        <w:t>– сформировать представление о языке как культурно-исторической среде, воплощающей в себе историю, обычаи, традиции края;</w:t>
      </w:r>
    </w:p>
    <w:p w:rsidR="00321684" w:rsidRPr="00A632DE" w:rsidRDefault="00321684" w:rsidP="00A632DE">
      <w:pPr>
        <w:pStyle w:val="aa"/>
        <w:jc w:val="both"/>
        <w:rPr>
          <w:sz w:val="24"/>
          <w:szCs w:val="28"/>
        </w:rPr>
      </w:pPr>
      <w:r w:rsidRPr="00A632DE">
        <w:rPr>
          <w:sz w:val="24"/>
          <w:szCs w:val="28"/>
        </w:rPr>
        <w:t xml:space="preserve">– научить </w:t>
      </w:r>
      <w:proofErr w:type="gramStart"/>
      <w:r w:rsidRPr="00A632DE">
        <w:rPr>
          <w:sz w:val="24"/>
          <w:szCs w:val="28"/>
        </w:rPr>
        <w:t>свя</w:t>
      </w:r>
      <w:r w:rsidR="00E71BC0" w:rsidRPr="00A632DE">
        <w:rPr>
          <w:sz w:val="24"/>
          <w:szCs w:val="28"/>
        </w:rPr>
        <w:t>зно</w:t>
      </w:r>
      <w:proofErr w:type="gramEnd"/>
      <w:r w:rsidR="00E71BC0" w:rsidRPr="00A632DE">
        <w:rPr>
          <w:sz w:val="24"/>
          <w:szCs w:val="28"/>
        </w:rPr>
        <w:t xml:space="preserve"> излагать свои мысли на эрзя</w:t>
      </w:r>
      <w:r w:rsidRPr="00A632DE">
        <w:rPr>
          <w:sz w:val="24"/>
          <w:szCs w:val="28"/>
        </w:rPr>
        <w:t>нском языке на региональные темы (природа, культура, экономика и т.д.).</w:t>
      </w:r>
    </w:p>
    <w:p w:rsidR="00321684" w:rsidRPr="00A632DE" w:rsidRDefault="00321684" w:rsidP="00A632DE">
      <w:pPr>
        <w:pStyle w:val="a4"/>
        <w:spacing w:before="0" w:after="0"/>
        <w:ind w:firstLine="567"/>
        <w:jc w:val="both"/>
        <w:rPr>
          <w:bCs/>
          <w:szCs w:val="28"/>
        </w:rPr>
      </w:pPr>
    </w:p>
    <w:p w:rsidR="00321684" w:rsidRPr="00A632DE" w:rsidRDefault="00321684" w:rsidP="00A632DE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632DE">
        <w:rPr>
          <w:rFonts w:ascii="Times New Roman" w:hAnsi="Times New Roman" w:cs="Times New Roman"/>
          <w:sz w:val="24"/>
          <w:szCs w:val="28"/>
        </w:rPr>
        <w:t>ЦЕННОСТНЫЕ ОРИЕНТИРЫ СОДЕРЖАНИЯ УЧЕБНОГО ПРЕДМЕТА</w:t>
      </w:r>
    </w:p>
    <w:p w:rsidR="00321684" w:rsidRPr="00A632DE" w:rsidRDefault="00321684" w:rsidP="00A632DE">
      <w:pPr>
        <w:pStyle w:val="a4"/>
        <w:shd w:val="clear" w:color="auto" w:fill="FFFFFF"/>
        <w:spacing w:before="0" w:after="0"/>
        <w:ind w:firstLine="142"/>
        <w:jc w:val="both"/>
        <w:rPr>
          <w:bCs/>
          <w:szCs w:val="28"/>
        </w:rPr>
      </w:pPr>
      <w:r w:rsidRPr="00A632DE">
        <w:rPr>
          <w:bCs/>
          <w:szCs w:val="28"/>
        </w:rPr>
        <w:t>Описание ценностных ориентиров содержания учебного предмета: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bCs/>
          <w:szCs w:val="28"/>
        </w:rPr>
      </w:pPr>
      <w:r w:rsidRPr="00A632DE">
        <w:rPr>
          <w:bCs/>
          <w:szCs w:val="28"/>
        </w:rPr>
        <w:t xml:space="preserve">- ценность жизни </w:t>
      </w:r>
      <w:r w:rsidRPr="00A632DE">
        <w:rPr>
          <w:szCs w:val="28"/>
        </w:rPr>
        <w:t>– признание человеческой жизни величайшей ценностью, что реализуется в отношении к другим людям и к природе;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bCs/>
          <w:szCs w:val="28"/>
        </w:rPr>
      </w:pPr>
      <w:r w:rsidRPr="00A632DE">
        <w:rPr>
          <w:bCs/>
          <w:szCs w:val="28"/>
        </w:rPr>
        <w:t xml:space="preserve">- ценность добра </w:t>
      </w:r>
      <w:r w:rsidRPr="00A632DE">
        <w:rPr>
          <w:szCs w:val="28"/>
        </w:rPr>
        <w:t xml:space="preserve">– направленность на развитие и сохранение жизни через </w:t>
      </w:r>
      <w:proofErr w:type="gramStart"/>
      <w:r w:rsidRPr="00A632DE">
        <w:rPr>
          <w:szCs w:val="28"/>
        </w:rPr>
        <w:t>сострадание</w:t>
      </w:r>
      <w:proofErr w:type="gramEnd"/>
      <w:r w:rsidRPr="00A632DE">
        <w:rPr>
          <w:szCs w:val="28"/>
        </w:rPr>
        <w:t xml:space="preserve"> и милосердие как проявление любви;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bCs/>
          <w:szCs w:val="28"/>
        </w:rPr>
      </w:pPr>
      <w:r w:rsidRPr="00A632DE">
        <w:rPr>
          <w:bCs/>
          <w:szCs w:val="28"/>
        </w:rPr>
        <w:t xml:space="preserve">- ценность свободы, чести и достоинства </w:t>
      </w:r>
      <w:r w:rsidRPr="00A632DE">
        <w:rPr>
          <w:szCs w:val="28"/>
        </w:rPr>
        <w:t>как основа современных принципов и правил межличностных отношений;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bCs/>
          <w:szCs w:val="28"/>
        </w:rPr>
      </w:pPr>
      <w:r w:rsidRPr="00A632DE">
        <w:rPr>
          <w:bCs/>
          <w:szCs w:val="28"/>
        </w:rPr>
        <w:t xml:space="preserve">- ценность природы </w:t>
      </w:r>
      <w:r w:rsidRPr="00A632DE">
        <w:rPr>
          <w:szCs w:val="28"/>
        </w:rP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bCs/>
          <w:szCs w:val="28"/>
        </w:rPr>
      </w:pPr>
      <w:r w:rsidRPr="00A632DE">
        <w:rPr>
          <w:bCs/>
          <w:szCs w:val="28"/>
        </w:rPr>
        <w:t xml:space="preserve">- ценность красоты и гармонии </w:t>
      </w:r>
      <w:r w:rsidRPr="00A632DE">
        <w:rPr>
          <w:szCs w:val="28"/>
        </w:rPr>
        <w:t>– основа эстетического воспитания через приобщение ребёнка к литературе как виду искусства</w:t>
      </w:r>
      <w:proofErr w:type="gramStart"/>
      <w:r w:rsidRPr="00A632DE">
        <w:rPr>
          <w:szCs w:val="28"/>
        </w:rPr>
        <w:t>.</w:t>
      </w:r>
      <w:proofErr w:type="gramEnd"/>
      <w:r w:rsidRPr="00A632DE">
        <w:rPr>
          <w:szCs w:val="28"/>
        </w:rPr>
        <w:t xml:space="preserve"> </w:t>
      </w:r>
      <w:proofErr w:type="gramStart"/>
      <w:r w:rsidRPr="00A632DE">
        <w:rPr>
          <w:szCs w:val="28"/>
        </w:rPr>
        <w:t>э</w:t>
      </w:r>
      <w:proofErr w:type="gramEnd"/>
      <w:r w:rsidRPr="00A632DE">
        <w:rPr>
          <w:szCs w:val="28"/>
        </w:rPr>
        <w:t>то ценность стремления к гармонии, к идеалу;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bCs/>
          <w:szCs w:val="28"/>
        </w:rPr>
      </w:pPr>
      <w:r w:rsidRPr="00A632DE">
        <w:rPr>
          <w:bCs/>
          <w:szCs w:val="28"/>
        </w:rPr>
        <w:t xml:space="preserve">- ценность истины </w:t>
      </w:r>
      <w:r w:rsidRPr="00A632DE">
        <w:rPr>
          <w:szCs w:val="28"/>
        </w:rPr>
        <w:t>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</w:t>
      </w:r>
      <w:proofErr w:type="gramStart"/>
      <w:r w:rsidRPr="00A632DE">
        <w:rPr>
          <w:szCs w:val="28"/>
        </w:rPr>
        <w:t>.</w:t>
      </w:r>
      <w:proofErr w:type="gramEnd"/>
      <w:r w:rsidRPr="00A632DE">
        <w:rPr>
          <w:szCs w:val="28"/>
        </w:rPr>
        <w:t xml:space="preserve"> </w:t>
      </w:r>
      <w:proofErr w:type="gramStart"/>
      <w:r w:rsidRPr="00A632DE">
        <w:rPr>
          <w:szCs w:val="28"/>
        </w:rPr>
        <w:t>п</w:t>
      </w:r>
      <w:proofErr w:type="gramEnd"/>
      <w:r w:rsidRPr="00A632DE">
        <w:rPr>
          <w:szCs w:val="28"/>
        </w:rPr>
        <w:t>риоритетность знания, установления истины, самопознание как ценность – одна из задач образования, в том числе литературного;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bCs/>
          <w:szCs w:val="28"/>
        </w:rPr>
      </w:pPr>
      <w:r w:rsidRPr="00A632DE">
        <w:rPr>
          <w:bCs/>
          <w:szCs w:val="28"/>
        </w:rPr>
        <w:t xml:space="preserve">- ценность семьи. </w:t>
      </w:r>
      <w:r w:rsidRPr="00A632DE">
        <w:rPr>
          <w:szCs w:val="28"/>
        </w:rPr>
        <w:t>Семья – первая и самая значимая для развития социальная и образовательная среда</w:t>
      </w:r>
      <w:proofErr w:type="gramStart"/>
      <w:r w:rsidRPr="00A632DE">
        <w:rPr>
          <w:szCs w:val="28"/>
        </w:rPr>
        <w:t>.</w:t>
      </w:r>
      <w:proofErr w:type="gramEnd"/>
      <w:r w:rsidRPr="00A632DE">
        <w:rPr>
          <w:szCs w:val="28"/>
        </w:rPr>
        <w:t xml:space="preserve"> </w:t>
      </w:r>
      <w:proofErr w:type="gramStart"/>
      <w:r w:rsidRPr="00A632DE">
        <w:rPr>
          <w:szCs w:val="28"/>
        </w:rPr>
        <w:t>с</w:t>
      </w:r>
      <w:proofErr w:type="gramEnd"/>
      <w:r w:rsidRPr="00A632DE">
        <w:rPr>
          <w:szCs w:val="28"/>
        </w:rPr>
        <w:t>одержание литературного образования способствует формированию эмоционально-позитивного отношения к семье, близким, чувства любви, благодарности, взаимной ответственности;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bCs/>
          <w:szCs w:val="28"/>
        </w:rPr>
      </w:pPr>
      <w:r w:rsidRPr="00A632DE">
        <w:rPr>
          <w:bCs/>
          <w:szCs w:val="28"/>
        </w:rPr>
        <w:t xml:space="preserve">- ценность труда и творчества. </w:t>
      </w:r>
      <w:r w:rsidRPr="00A632DE">
        <w:rPr>
          <w:szCs w:val="28"/>
        </w:rPr>
        <w:t>Труд – естественное условие человеческой жизни, состояние нормального человеческого существования</w:t>
      </w:r>
      <w:proofErr w:type="gramStart"/>
      <w:r w:rsidRPr="00A632DE">
        <w:rPr>
          <w:szCs w:val="28"/>
        </w:rPr>
        <w:t>.</w:t>
      </w:r>
      <w:proofErr w:type="gramEnd"/>
      <w:r w:rsidRPr="00A632DE">
        <w:rPr>
          <w:szCs w:val="28"/>
        </w:rPr>
        <w:t xml:space="preserve"> </w:t>
      </w:r>
      <w:proofErr w:type="gramStart"/>
      <w:r w:rsidRPr="00A632DE">
        <w:rPr>
          <w:szCs w:val="28"/>
        </w:rPr>
        <w:t>о</w:t>
      </w:r>
      <w:proofErr w:type="gramEnd"/>
      <w:r w:rsidRPr="00A632DE">
        <w:rPr>
          <w:szCs w:val="28"/>
        </w:rPr>
        <w:t>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bCs/>
          <w:szCs w:val="28"/>
        </w:rPr>
      </w:pPr>
      <w:r w:rsidRPr="00A632DE">
        <w:rPr>
          <w:bCs/>
          <w:szCs w:val="28"/>
        </w:rPr>
        <w:lastRenderedPageBreak/>
        <w:t xml:space="preserve">- ценность гражданственности </w:t>
      </w:r>
      <w:r w:rsidRPr="00A632DE">
        <w:rPr>
          <w:szCs w:val="28"/>
        </w:rPr>
        <w:t>– осознание себя как члена общества, народа, представителя страны, государства; чувство ответственности за настоящее и будущее своей страны</w:t>
      </w:r>
      <w:proofErr w:type="gramStart"/>
      <w:r w:rsidRPr="00A632DE">
        <w:rPr>
          <w:szCs w:val="28"/>
        </w:rPr>
        <w:t>.</w:t>
      </w:r>
      <w:proofErr w:type="gramEnd"/>
      <w:r w:rsidRPr="00A632DE">
        <w:rPr>
          <w:szCs w:val="28"/>
        </w:rPr>
        <w:t xml:space="preserve"> </w:t>
      </w:r>
      <w:proofErr w:type="gramStart"/>
      <w:r w:rsidRPr="00A632DE">
        <w:rPr>
          <w:szCs w:val="28"/>
        </w:rPr>
        <w:t>п</w:t>
      </w:r>
      <w:proofErr w:type="gramEnd"/>
      <w:r w:rsidRPr="00A632DE">
        <w:rPr>
          <w:szCs w:val="28"/>
        </w:rPr>
        <w:t>ривитие через содержание предмета интереса к своей стране: её истории, языку, культуре, её жизни и её народу;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bCs/>
          <w:szCs w:val="28"/>
        </w:rPr>
      </w:pPr>
      <w:r w:rsidRPr="00A632DE">
        <w:rPr>
          <w:bCs/>
          <w:szCs w:val="28"/>
        </w:rPr>
        <w:t xml:space="preserve">- ценность патриотизма. </w:t>
      </w:r>
      <w:r w:rsidRPr="00A632DE">
        <w:rPr>
          <w:szCs w:val="28"/>
        </w:rPr>
        <w:t>Любовь к России, активный интерес к её прошлому и настоящему, готовность служить ей;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bCs/>
          <w:szCs w:val="28"/>
        </w:rPr>
        <w:t xml:space="preserve">- ценность человечества. </w:t>
      </w:r>
      <w:r w:rsidRPr="00A632DE">
        <w:rPr>
          <w:szCs w:val="28"/>
        </w:rPr>
        <w:t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E71BC0" w:rsidRPr="00A632DE" w:rsidRDefault="00E71BC0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E71BC0" w:rsidRPr="00A632DE" w:rsidRDefault="00E71BC0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E71BC0" w:rsidRPr="00A632DE" w:rsidRDefault="00E71BC0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P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P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P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P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P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P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P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P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P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321684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8"/>
        </w:rPr>
      </w:pPr>
      <w:r w:rsidRPr="00A632DE">
        <w:rPr>
          <w:rFonts w:ascii="Times New Roman" w:hAnsi="Times New Roman" w:cs="Times New Roman"/>
          <w:b/>
          <w:spacing w:val="-2"/>
          <w:sz w:val="24"/>
          <w:szCs w:val="28"/>
        </w:rPr>
        <w:lastRenderedPageBreak/>
        <w:t>Планируемые результаты освоения учебного предмета, курса</w:t>
      </w:r>
    </w:p>
    <w:p w:rsidR="00A632DE" w:rsidRPr="00A632DE" w:rsidRDefault="00A632DE" w:rsidP="00321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21684" w:rsidRPr="00A632DE" w:rsidRDefault="00321684" w:rsidP="00A632DE">
      <w:pPr>
        <w:pStyle w:val="a7"/>
        <w:widowControl/>
        <w:suppressAutoHyphens w:val="0"/>
        <w:spacing w:after="0"/>
        <w:ind w:firstLine="567"/>
        <w:jc w:val="both"/>
        <w:rPr>
          <w:rFonts w:ascii="Times New Roman" w:hAnsi="Times New Roman" w:cs="Times New Roman"/>
          <w:color w:val="auto"/>
          <w:szCs w:val="28"/>
          <w:lang w:val="ru-RU"/>
        </w:rPr>
      </w:pPr>
      <w:r w:rsidRPr="00A632DE">
        <w:rPr>
          <w:rFonts w:ascii="Times New Roman" w:hAnsi="Times New Roman" w:cs="Times New Roman"/>
          <w:color w:val="auto"/>
          <w:spacing w:val="-2"/>
          <w:szCs w:val="28"/>
          <w:lang w:val="ru-RU"/>
        </w:rPr>
        <w:t xml:space="preserve">Планируемые результаты освоения учебного предмета являются одним из важнейших механизмов реализации требований ФГОС ОО к результатам обучающихся, освоивших основную образовательную программу. Они представляют собой систему </w:t>
      </w:r>
      <w:r w:rsidRPr="00A632DE">
        <w:rPr>
          <w:rFonts w:ascii="Times New Roman" w:hAnsi="Times New Roman" w:cs="Times New Roman"/>
          <w:bCs/>
          <w:iCs/>
          <w:color w:val="auto"/>
          <w:spacing w:val="-2"/>
          <w:szCs w:val="28"/>
          <w:lang w:val="ru-RU"/>
        </w:rPr>
        <w:t>обобщенных личностно-ориен</w:t>
      </w:r>
      <w:r w:rsidRPr="00A632DE">
        <w:rPr>
          <w:rFonts w:ascii="Times New Roman" w:hAnsi="Times New Roman" w:cs="Times New Roman"/>
          <w:bCs/>
          <w:iCs/>
          <w:color w:val="auto"/>
          <w:szCs w:val="28"/>
          <w:lang w:val="ru-RU"/>
        </w:rPr>
        <w:t>тированных целей образования</w:t>
      </w:r>
      <w:r w:rsidRPr="00A632DE">
        <w:rPr>
          <w:rFonts w:ascii="Times New Roman" w:hAnsi="Times New Roman" w:cs="Times New Roman"/>
          <w:color w:val="auto"/>
          <w:szCs w:val="28"/>
          <w:lang w:val="ru-RU"/>
        </w:rPr>
        <w:t xml:space="preserve">, допускающих дальнейшее уточнение и конкретизацию, что обеспечивает определение </w:t>
      </w:r>
      <w:r w:rsidRPr="00A632DE">
        <w:rPr>
          <w:rFonts w:ascii="Times New Roman" w:hAnsi="Times New Roman" w:cs="Times New Roman"/>
          <w:color w:val="auto"/>
          <w:spacing w:val="2"/>
          <w:szCs w:val="28"/>
          <w:lang w:val="ru-RU"/>
        </w:rPr>
        <w:t xml:space="preserve">и выявление всех составляющих планируемых результатов, </w:t>
      </w:r>
      <w:r w:rsidRPr="00A632DE">
        <w:rPr>
          <w:rFonts w:ascii="Times New Roman" w:hAnsi="Times New Roman" w:cs="Times New Roman"/>
          <w:color w:val="auto"/>
          <w:spacing w:val="-2"/>
          <w:szCs w:val="28"/>
          <w:lang w:val="ru-RU"/>
        </w:rPr>
        <w:t>подлежащих формированию и оценке.</w:t>
      </w:r>
    </w:p>
    <w:p w:rsidR="00321684" w:rsidRPr="00A632DE" w:rsidRDefault="00321684" w:rsidP="00A632DE">
      <w:pPr>
        <w:pStyle w:val="a5"/>
        <w:spacing w:after="0"/>
        <w:ind w:firstLine="567"/>
        <w:jc w:val="both"/>
        <w:rPr>
          <w:rFonts w:cs="Times New Roman"/>
          <w:color w:val="auto"/>
          <w:szCs w:val="28"/>
          <w:lang w:val="ru-RU"/>
        </w:rPr>
      </w:pPr>
      <w:r w:rsidRPr="00A632DE">
        <w:rPr>
          <w:rFonts w:cs="Times New Roman"/>
          <w:color w:val="auto"/>
          <w:szCs w:val="28"/>
          <w:lang w:val="ru-RU"/>
        </w:rPr>
        <w:t xml:space="preserve">Примерная  рабочая программа базируется на </w:t>
      </w:r>
      <w:proofErr w:type="spellStart"/>
      <w:r w:rsidRPr="00A632DE">
        <w:rPr>
          <w:rFonts w:cs="Times New Roman"/>
          <w:color w:val="auto"/>
          <w:szCs w:val="28"/>
          <w:lang w:val="ru-RU"/>
        </w:rPr>
        <w:t>системно-деятельностном</w:t>
      </w:r>
      <w:proofErr w:type="spellEnd"/>
      <w:r w:rsidRPr="00A632DE">
        <w:rPr>
          <w:rFonts w:cs="Times New Roman"/>
          <w:color w:val="auto"/>
          <w:szCs w:val="28"/>
          <w:lang w:val="ru-RU"/>
        </w:rPr>
        <w:t xml:space="preserve">, </w:t>
      </w:r>
      <w:proofErr w:type="spellStart"/>
      <w:r w:rsidRPr="00A632DE">
        <w:rPr>
          <w:rFonts w:cs="Times New Roman"/>
          <w:color w:val="auto"/>
          <w:szCs w:val="28"/>
          <w:lang w:val="ru-RU"/>
        </w:rPr>
        <w:t>компетентностном</w:t>
      </w:r>
      <w:proofErr w:type="spellEnd"/>
      <w:r w:rsidRPr="00A632DE">
        <w:rPr>
          <w:rFonts w:cs="Times New Roman"/>
          <w:color w:val="auto"/>
          <w:szCs w:val="28"/>
          <w:lang w:val="ru-RU"/>
        </w:rPr>
        <w:t>, коммуникативном и культуроло</w:t>
      </w:r>
      <w:r w:rsidR="00E71BC0" w:rsidRPr="00A632DE">
        <w:rPr>
          <w:rFonts w:cs="Times New Roman"/>
          <w:color w:val="auto"/>
          <w:szCs w:val="28"/>
          <w:lang w:val="ru-RU"/>
        </w:rPr>
        <w:t>гическом подходах обучения эрзя</w:t>
      </w:r>
      <w:r w:rsidRPr="00A632DE">
        <w:rPr>
          <w:rFonts w:cs="Times New Roman"/>
          <w:color w:val="auto"/>
          <w:szCs w:val="28"/>
          <w:lang w:val="ru-RU"/>
        </w:rPr>
        <w:t>нскому языку. Ос</w:t>
      </w:r>
      <w:r w:rsidR="00E71BC0" w:rsidRPr="00A632DE">
        <w:rPr>
          <w:rFonts w:cs="Times New Roman"/>
          <w:color w:val="auto"/>
          <w:szCs w:val="28"/>
          <w:lang w:val="ru-RU"/>
        </w:rPr>
        <w:t>новное содержание обучения эрзя</w:t>
      </w:r>
      <w:r w:rsidRPr="00A632DE">
        <w:rPr>
          <w:rFonts w:cs="Times New Roman"/>
          <w:color w:val="auto"/>
          <w:szCs w:val="28"/>
          <w:lang w:val="ru-RU"/>
        </w:rPr>
        <w:t xml:space="preserve">нскому языку в общеобразовательной организации направлено на формирование коммуникативной, лингвистической и </w:t>
      </w:r>
      <w:proofErr w:type="spellStart"/>
      <w:r w:rsidRPr="00A632DE">
        <w:rPr>
          <w:rFonts w:cs="Times New Roman"/>
          <w:color w:val="auto"/>
          <w:szCs w:val="28"/>
          <w:lang w:val="ru-RU"/>
        </w:rPr>
        <w:t>социокультурной</w:t>
      </w:r>
      <w:proofErr w:type="spellEnd"/>
      <w:r w:rsidRPr="00A632DE">
        <w:rPr>
          <w:rFonts w:cs="Times New Roman"/>
          <w:color w:val="auto"/>
          <w:szCs w:val="28"/>
          <w:lang w:val="ru-RU"/>
        </w:rPr>
        <w:t xml:space="preserve"> компетенций учащихся.</w:t>
      </w:r>
    </w:p>
    <w:p w:rsidR="00321684" w:rsidRPr="00A632DE" w:rsidRDefault="00321684" w:rsidP="00A632DE">
      <w:pPr>
        <w:pStyle w:val="a5"/>
        <w:spacing w:after="0"/>
        <w:ind w:firstLine="567"/>
        <w:jc w:val="both"/>
        <w:rPr>
          <w:rFonts w:cs="Times New Roman"/>
          <w:color w:val="auto"/>
          <w:szCs w:val="28"/>
          <w:lang w:val="ru-RU"/>
        </w:rPr>
      </w:pPr>
      <w:r w:rsidRPr="00A632DE">
        <w:rPr>
          <w:rFonts w:cs="Times New Roman"/>
          <w:color w:val="auto"/>
          <w:szCs w:val="28"/>
          <w:lang w:val="ru-RU"/>
        </w:rPr>
        <w:t>Освоение программы 5-7 классов предусматривает формирование у обучающихся следующих личностных</w:t>
      </w:r>
      <w:r w:rsidR="00E71BC0" w:rsidRPr="00A632DE">
        <w:rPr>
          <w:rFonts w:cs="Times New Roman"/>
          <w:color w:val="auto"/>
          <w:szCs w:val="28"/>
          <w:lang w:val="ru-RU"/>
        </w:rPr>
        <w:t xml:space="preserve"> результатов по эрзя</w:t>
      </w:r>
      <w:r w:rsidRPr="00A632DE">
        <w:rPr>
          <w:rFonts w:cs="Times New Roman"/>
          <w:color w:val="auto"/>
          <w:szCs w:val="28"/>
          <w:lang w:val="ru-RU"/>
        </w:rPr>
        <w:t>нскому языку:</w:t>
      </w:r>
    </w:p>
    <w:p w:rsidR="00321684" w:rsidRPr="00A632DE" w:rsidRDefault="00321684" w:rsidP="00A632DE">
      <w:pPr>
        <w:pStyle w:val="11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A632DE">
        <w:rPr>
          <w:rFonts w:ascii="Times New Roman" w:hAnsi="Times New Roman"/>
          <w:sz w:val="24"/>
          <w:szCs w:val="28"/>
        </w:rPr>
        <w:t xml:space="preserve">формирование целостного представления о </w:t>
      </w:r>
      <w:r w:rsidRPr="00A632DE">
        <w:rPr>
          <w:rFonts w:ascii="Times New Roman" w:hAnsi="Times New Roman"/>
          <w:bCs/>
          <w:sz w:val="24"/>
          <w:szCs w:val="28"/>
        </w:rPr>
        <w:t>закономерностях культурных процессов на территории РМ;</w:t>
      </w:r>
    </w:p>
    <w:p w:rsidR="00321684" w:rsidRPr="00A632DE" w:rsidRDefault="00321684" w:rsidP="00A632DE">
      <w:pPr>
        <w:pStyle w:val="11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A632DE">
        <w:rPr>
          <w:rFonts w:ascii="Times New Roman" w:hAnsi="Times New Roman"/>
          <w:sz w:val="24"/>
          <w:szCs w:val="28"/>
        </w:rPr>
        <w:t>комплексное изучение вопросов культуры мордовского этноса в общемировой цивилизации, финно-угорской общности культур, взаимосвязи и взаимовлиянии мордовской и русской культур в историческом прошлом и современном мире;</w:t>
      </w:r>
    </w:p>
    <w:p w:rsidR="00321684" w:rsidRPr="00A632DE" w:rsidRDefault="00321684" w:rsidP="00A632DE">
      <w:pPr>
        <w:pStyle w:val="11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A632DE">
        <w:rPr>
          <w:rFonts w:ascii="Times New Roman" w:hAnsi="Times New Roman"/>
          <w:sz w:val="24"/>
          <w:szCs w:val="28"/>
        </w:rPr>
        <w:t>повышение эрудиции, развитие исторического мышления, гражданского и патриотического мировоззрения;</w:t>
      </w:r>
    </w:p>
    <w:p w:rsidR="00321684" w:rsidRPr="00A632DE" w:rsidRDefault="00321684" w:rsidP="00A632DE">
      <w:pPr>
        <w:pStyle w:val="1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A632DE">
        <w:rPr>
          <w:rFonts w:ascii="Times New Roman" w:hAnsi="Times New Roman"/>
          <w:sz w:val="24"/>
          <w:szCs w:val="28"/>
        </w:rPr>
        <w:t>формирование основных понятий и терминов мордовских языков как части финно-угорской системы языков;</w:t>
      </w:r>
    </w:p>
    <w:p w:rsidR="00321684" w:rsidRPr="00A632DE" w:rsidRDefault="00321684" w:rsidP="00A632DE">
      <w:pPr>
        <w:pStyle w:val="1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A632DE">
        <w:rPr>
          <w:rFonts w:ascii="Times New Roman" w:hAnsi="Times New Roman"/>
          <w:sz w:val="24"/>
          <w:szCs w:val="28"/>
        </w:rPr>
        <w:t xml:space="preserve">расширение кругозора учащихся  в области </w:t>
      </w:r>
      <w:r w:rsidRPr="00A632DE">
        <w:rPr>
          <w:rFonts w:ascii="Times New Roman" w:eastAsia="MS Mincho" w:hAnsi="Times New Roman"/>
          <w:sz w:val="24"/>
          <w:szCs w:val="28"/>
        </w:rPr>
        <w:t>культуры, истории, реалий и традиций мордовского народа;</w:t>
      </w:r>
    </w:p>
    <w:p w:rsidR="00321684" w:rsidRPr="00A632DE" w:rsidRDefault="00321684" w:rsidP="00A632DE">
      <w:pPr>
        <w:pStyle w:val="1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MS Mincho" w:hAnsi="Times New Roman"/>
          <w:spacing w:val="-8"/>
          <w:sz w:val="24"/>
          <w:szCs w:val="28"/>
        </w:rPr>
      </w:pPr>
      <w:r w:rsidRPr="00A632DE">
        <w:rPr>
          <w:rFonts w:ascii="Times New Roman" w:hAnsi="Times New Roman"/>
          <w:sz w:val="24"/>
          <w:szCs w:val="28"/>
        </w:rPr>
        <w:t>воспитание эмоционально-оценочного отношения к мордовским языкам и  национальной культуре;</w:t>
      </w:r>
    </w:p>
    <w:p w:rsidR="00321684" w:rsidRPr="00A632DE" w:rsidRDefault="00E71BC0" w:rsidP="00A632DE">
      <w:pPr>
        <w:pStyle w:val="11"/>
        <w:numPr>
          <w:ilvl w:val="1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  <w:sz w:val="24"/>
          <w:szCs w:val="28"/>
        </w:rPr>
      </w:pPr>
      <w:r w:rsidRPr="00A632DE">
        <w:rPr>
          <w:rFonts w:ascii="Times New Roman" w:eastAsia="MS Mincho" w:hAnsi="Times New Roman"/>
          <w:spacing w:val="-8"/>
          <w:sz w:val="24"/>
          <w:szCs w:val="28"/>
        </w:rPr>
        <w:t>осознание роли эрзя</w:t>
      </w:r>
      <w:r w:rsidR="00321684" w:rsidRPr="00A632DE">
        <w:rPr>
          <w:rFonts w:ascii="Times New Roman" w:eastAsia="MS Mincho" w:hAnsi="Times New Roman"/>
          <w:spacing w:val="-8"/>
          <w:sz w:val="24"/>
          <w:szCs w:val="28"/>
        </w:rPr>
        <w:t>нского языка в зеркале культуры мордовского народа.</w:t>
      </w:r>
    </w:p>
    <w:p w:rsidR="00321684" w:rsidRPr="00A632DE" w:rsidRDefault="00321684" w:rsidP="00A632DE">
      <w:pPr>
        <w:pStyle w:val="11"/>
        <w:numPr>
          <w:ilvl w:val="1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A632DE">
        <w:rPr>
          <w:rFonts w:ascii="Times New Roman" w:hAnsi="Times New Roman"/>
          <w:spacing w:val="-6"/>
          <w:sz w:val="24"/>
          <w:szCs w:val="28"/>
        </w:rPr>
        <w:t>представление  знаний о граммат</w:t>
      </w:r>
      <w:r w:rsidR="00E71BC0" w:rsidRPr="00A632DE">
        <w:rPr>
          <w:rFonts w:ascii="Times New Roman" w:hAnsi="Times New Roman"/>
          <w:spacing w:val="-6"/>
          <w:sz w:val="24"/>
          <w:szCs w:val="28"/>
        </w:rPr>
        <w:t>ике и лексическом минимуме эрзя</w:t>
      </w:r>
      <w:r w:rsidRPr="00A632DE">
        <w:rPr>
          <w:rFonts w:ascii="Times New Roman" w:hAnsi="Times New Roman"/>
          <w:spacing w:val="-6"/>
          <w:sz w:val="24"/>
          <w:szCs w:val="28"/>
        </w:rPr>
        <w:t>нского языка.</w:t>
      </w:r>
    </w:p>
    <w:p w:rsidR="00321684" w:rsidRPr="00A632DE" w:rsidRDefault="00321684" w:rsidP="00A632DE">
      <w:pPr>
        <w:pStyle w:val="1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A632DE">
        <w:rPr>
          <w:rFonts w:ascii="Times New Roman" w:hAnsi="Times New Roman"/>
          <w:sz w:val="24"/>
          <w:szCs w:val="28"/>
        </w:rPr>
        <w:t>формирование представления о месте культуры мордвы в общемировой цивилизации;</w:t>
      </w:r>
    </w:p>
    <w:p w:rsidR="00321684" w:rsidRPr="00A632DE" w:rsidRDefault="00321684" w:rsidP="00A632DE">
      <w:pPr>
        <w:pStyle w:val="1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A632DE">
        <w:rPr>
          <w:rFonts w:ascii="Times New Roman" w:hAnsi="Times New Roman"/>
          <w:sz w:val="24"/>
          <w:szCs w:val="28"/>
        </w:rPr>
        <w:t>воспитание патриотических чувств, уважения к истории и традициям малой Родины, трепетного отношения к историческому и культурному наследию;</w:t>
      </w:r>
    </w:p>
    <w:p w:rsidR="00321684" w:rsidRPr="00A632DE" w:rsidRDefault="00321684" w:rsidP="00A632DE">
      <w:pPr>
        <w:pStyle w:val="1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A632DE">
        <w:rPr>
          <w:rFonts w:ascii="Times New Roman" w:hAnsi="Times New Roman"/>
          <w:sz w:val="24"/>
          <w:szCs w:val="28"/>
        </w:rPr>
        <w:t>формирование ценностных ориентаций в ходе знакомства с исторически сложившимися этнокультурными, религиозными традициями республики;</w:t>
      </w:r>
    </w:p>
    <w:p w:rsidR="00321684" w:rsidRPr="00A632DE" w:rsidRDefault="00321684" w:rsidP="00A632DE">
      <w:pPr>
        <w:pStyle w:val="1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A632DE">
        <w:rPr>
          <w:rFonts w:ascii="Times New Roman" w:hAnsi="Times New Roman"/>
          <w:sz w:val="24"/>
          <w:szCs w:val="28"/>
        </w:rPr>
        <w:t>приобретение умения применять знания о системах социальных норм и ценностей для ориентации в полиэтническом и многоконфессиональном обществе, участия в межкультурном взаимодействии;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szCs w:val="28"/>
        </w:rPr>
        <w:t>– представление о своей родословной, о достопримечательностях своей малой родины.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-осознание российской гражданской идентичности;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" w:name="dst100408"/>
      <w:bookmarkEnd w:id="1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-готовность </w:t>
      </w:r>
      <w:proofErr w:type="gram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обучающихся</w:t>
      </w:r>
      <w:proofErr w:type="gram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 саморазвитию, самостоятельности и личностному самоопределению;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" w:name="dst100409"/>
      <w:bookmarkEnd w:id="2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-ценность самостоятельности и инициативы;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3" w:name="dst100410"/>
      <w:bookmarkEnd w:id="3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-наличие мотивации к целенаправленной социально значимой деятельности;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4" w:name="dst100411"/>
      <w:bookmarkEnd w:id="4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</w:t>
      </w:r>
      <w:proofErr w:type="spell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сформированность</w:t>
      </w:r>
      <w:proofErr w:type="spell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внутренней позиции личности как особого ценностного отношения к себе, окружающим людям и жизни в целом;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5" w:name="dst100474"/>
      <w:bookmarkEnd w:id="5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-способность обучающихся во взаимодействии в условиях неопределенности, открытость опыту и знаниям других;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6" w:name="dst100475"/>
      <w:bookmarkEnd w:id="6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7" w:name="dst100476"/>
      <w:bookmarkEnd w:id="7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8" w:name="dst100477"/>
      <w:bookmarkEnd w:id="8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9" w:name="dst100478"/>
      <w:bookmarkEnd w:id="9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-умение анализировать и выявлять взаимосвязи природы, общества и экономики;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0" w:name="dst100479"/>
      <w:bookmarkEnd w:id="10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1" w:name="dst100480"/>
      <w:bookmarkEnd w:id="11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-способность обучающихся осознавать стрессовую ситуацию, оценивать происходящие изменения и их последствия;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2" w:name="dst100481"/>
      <w:bookmarkEnd w:id="12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-воспринимать стрессовую ситуацию как вызов, требующий контрмер</w:t>
      </w:r>
    </w:p>
    <w:p w:rsidR="00321684" w:rsidRPr="00A632DE" w:rsidRDefault="00321684" w:rsidP="00A632DE">
      <w:pPr>
        <w:pStyle w:val="a4"/>
        <w:spacing w:before="0" w:after="0"/>
        <w:jc w:val="both"/>
        <w:rPr>
          <w:bCs/>
          <w:szCs w:val="28"/>
        </w:rPr>
      </w:pPr>
      <w:proofErr w:type="spellStart"/>
      <w:r w:rsidRPr="00A632DE">
        <w:rPr>
          <w:bCs/>
          <w:szCs w:val="28"/>
        </w:rPr>
        <w:t>Метапредметные</w:t>
      </w:r>
      <w:proofErr w:type="spellEnd"/>
      <w:r w:rsidRPr="00A632DE">
        <w:rPr>
          <w:bCs/>
          <w:szCs w:val="28"/>
        </w:rPr>
        <w:t xml:space="preserve"> результаты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-освоение </w:t>
      </w:r>
      <w:proofErr w:type="gram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обучающимися</w:t>
      </w:r>
      <w:proofErr w:type="gram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proofErr w:type="spell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межпредметных</w:t>
      </w:r>
      <w:proofErr w:type="spell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регулятивные);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3" w:name="dst100414"/>
      <w:bookmarkEnd w:id="13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-способность их использовать в учебной, познавательной и социальной практике;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4" w:name="dst100415"/>
      <w:bookmarkEnd w:id="14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5" w:name="dst100416"/>
      <w:bookmarkEnd w:id="15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</w:t>
      </w:r>
      <w:proofErr w:type="gram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ии и ее</w:t>
      </w:r>
      <w:proofErr w:type="gram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целевой аудитории;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универсальными учебными познавательными действиями: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6" w:name="dst100487"/>
      <w:bookmarkEnd w:id="16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базовые логические действия: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7" w:name="dst100488"/>
      <w:bookmarkEnd w:id="17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выявлять и характеризовать существенные признаки объектов (явлений);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8" w:name="dst100489"/>
      <w:bookmarkEnd w:id="18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19" w:name="dst100490"/>
      <w:bookmarkEnd w:id="19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0" w:name="dst100491"/>
      <w:bookmarkEnd w:id="20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предлагать критерии для выявления закономерностей и противоречий;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1" w:name="dst100492"/>
      <w:bookmarkEnd w:id="21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выявлять дефициты информации, данных, необходимых для решения поставленной задачи;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2" w:name="dst100493"/>
      <w:bookmarkEnd w:id="22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выявлять причинно-следственные связи при изучении явлений и процессов;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3" w:name="dst100494"/>
      <w:bookmarkEnd w:id="23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4" w:name="dst100495"/>
      <w:bookmarkEnd w:id="24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5" w:name="dst100496"/>
      <w:bookmarkEnd w:id="25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базовые исследовательские действия: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6" w:name="dst100497"/>
      <w:bookmarkEnd w:id="26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использовать вопросы как исследовательский инструмент познания;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7" w:name="dst100498"/>
      <w:bookmarkEnd w:id="27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8" w:name="dst100499"/>
      <w:bookmarkEnd w:id="28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29" w:name="dst100500"/>
      <w:bookmarkEnd w:id="29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30" w:name="dst100501"/>
      <w:bookmarkEnd w:id="30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оценивать на применимость и достоверность информации, полученной в ходе исследования (эксперимента);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31" w:name="dst100502"/>
      <w:bookmarkEnd w:id="31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32" w:name="dst100503"/>
      <w:bookmarkEnd w:id="32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33" w:name="dst100504"/>
      <w:bookmarkEnd w:id="33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работа с информацией: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34" w:name="dst100505"/>
      <w:bookmarkEnd w:id="34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35" w:name="dst100506"/>
      <w:bookmarkEnd w:id="35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36" w:name="dst100507"/>
      <w:bookmarkEnd w:id="36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37" w:name="dst100508"/>
      <w:bookmarkEnd w:id="37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38" w:name="dst100509"/>
      <w:bookmarkEnd w:id="38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39" w:name="dst100510"/>
      <w:bookmarkEnd w:id="39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эффективно запоминать и систематизировать информацию.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40" w:name="dst100511"/>
      <w:bookmarkEnd w:id="40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сформированность</w:t>
      </w:r>
      <w:proofErr w:type="spell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когнитивных навыков </w:t>
      </w:r>
      <w:proofErr w:type="gram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</w:t>
      </w:r>
      <w:proofErr w:type="gram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обучающихся.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41" w:name="dst100512"/>
      <w:bookmarkEnd w:id="41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универсальными учебными коммуникативными действиями: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42" w:name="dst100513"/>
      <w:bookmarkEnd w:id="42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общение: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43" w:name="dst100514"/>
      <w:bookmarkEnd w:id="43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44" w:name="dst100515"/>
      <w:bookmarkEnd w:id="44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выражать себя (свою точку зрения) в устных и письменных текстах;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45" w:name="dst100516"/>
      <w:bookmarkEnd w:id="45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46" w:name="dst100517"/>
      <w:bookmarkEnd w:id="46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47" w:name="dst100518"/>
      <w:bookmarkEnd w:id="47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48" w:name="dst100519"/>
      <w:bookmarkEnd w:id="48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49" w:name="dst100520"/>
      <w:bookmarkEnd w:id="49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50" w:name="dst100521"/>
      <w:bookmarkEnd w:id="50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51" w:name="dst100522"/>
      <w:bookmarkEnd w:id="51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совместная деятельность: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52" w:name="dst100523"/>
      <w:bookmarkEnd w:id="52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53" w:name="dst100524"/>
      <w:bookmarkEnd w:id="53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54" w:name="dst100525"/>
      <w:bookmarkEnd w:id="54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уметь обобщать мнения </w:t>
      </w:r>
      <w:proofErr w:type="gram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нескольких</w:t>
      </w:r>
      <w:proofErr w:type="gram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55" w:name="dst100526"/>
      <w:bookmarkEnd w:id="55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56" w:name="dst100527"/>
      <w:bookmarkEnd w:id="56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57" w:name="dst100528"/>
      <w:bookmarkEnd w:id="57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58" w:name="dst100529"/>
      <w:bookmarkEnd w:id="58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59" w:name="dst100530"/>
      <w:bookmarkEnd w:id="59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сформированность</w:t>
      </w:r>
      <w:proofErr w:type="spell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социальных навыков и эмоционального интеллекта обучающихся.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60" w:name="dst100531"/>
      <w:bookmarkEnd w:id="60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универсальными учебными регулятивными действиями: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61" w:name="dst100532"/>
      <w:bookmarkEnd w:id="61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самоорганизация: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62" w:name="dst100533"/>
      <w:bookmarkEnd w:id="62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выявлять проблемы для решения в жизненных и учебных ситуациях;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63" w:name="dst100534"/>
      <w:bookmarkEnd w:id="63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64" w:name="dst100535"/>
      <w:bookmarkEnd w:id="64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65" w:name="dst100536"/>
      <w:bookmarkEnd w:id="65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66" w:name="dst100537"/>
      <w:bookmarkEnd w:id="66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делать выбор и брать ответственность за решение;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67" w:name="dst100538"/>
      <w:bookmarkEnd w:id="67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самоконтроль: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68" w:name="dst100539"/>
      <w:bookmarkEnd w:id="68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владеть способами самоконтроля, </w:t>
      </w:r>
      <w:proofErr w:type="spell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самомотивации</w:t>
      </w:r>
      <w:proofErr w:type="spell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рефлексии;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69" w:name="dst100540"/>
      <w:bookmarkEnd w:id="69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давать адекватную оценку ситуации и предлагать план ее изменения;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70" w:name="dst100541"/>
      <w:bookmarkEnd w:id="70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71" w:name="dst100542"/>
      <w:bookmarkEnd w:id="71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объяснять причины достижения (</w:t>
      </w:r>
      <w:proofErr w:type="spell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недостижения</w:t>
      </w:r>
      <w:proofErr w:type="spell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позитивное</w:t>
      </w:r>
      <w:proofErr w:type="gram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 произошедшей ситуации;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72" w:name="dst100543"/>
      <w:bookmarkEnd w:id="72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73" w:name="dst100544"/>
      <w:bookmarkEnd w:id="73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оценивать соответствие результата цели и условиям;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74" w:name="dst100545"/>
      <w:bookmarkEnd w:id="74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эмоциональный интеллект: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75" w:name="dst100546"/>
      <w:bookmarkEnd w:id="75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различать, называть и управлять собственными эмоциями и эмоциями других;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76" w:name="dst100547"/>
      <w:bookmarkEnd w:id="76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выявлять и анализировать причины эмоций;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77" w:name="dst100548"/>
      <w:bookmarkEnd w:id="77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ставить себя на место другого человека, понимать мотивы и намерения другого;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78" w:name="dst100549"/>
      <w:bookmarkEnd w:id="78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регулировать способ выражения эмоций;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79" w:name="dst100550"/>
      <w:bookmarkEnd w:id="79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4) принятие себя и других: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80" w:name="dst100551"/>
      <w:bookmarkEnd w:id="80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осознанно относиться к другому человеку, его мнению;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81" w:name="dst100552"/>
      <w:bookmarkEnd w:id="81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признавать свое право на ошибку и такое же право </w:t>
      </w:r>
      <w:proofErr w:type="gram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другого</w:t>
      </w:r>
      <w:proofErr w:type="gram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82" w:name="dst100553"/>
      <w:bookmarkEnd w:id="82"/>
      <w:proofErr w:type="gram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принимать себя и других, не осуждая</w:t>
      </w:r>
      <w:proofErr w:type="gram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83" w:name="dst100554"/>
      <w:bookmarkEnd w:id="83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открытость себе и другим;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84" w:name="dst100555"/>
      <w:bookmarkEnd w:id="84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осознавать невозможность контролировать все вокруг.</w:t>
      </w:r>
    </w:p>
    <w:p w:rsidR="00321684" w:rsidRPr="00A632DE" w:rsidRDefault="00321684" w:rsidP="00A632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85" w:name="dst100556"/>
      <w:bookmarkEnd w:id="85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bCs/>
          <w:szCs w:val="28"/>
        </w:rPr>
      </w:pP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bCs/>
          <w:szCs w:val="28"/>
        </w:rPr>
        <w:t>Предметные результаты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szCs w:val="28"/>
        </w:rPr>
        <w:t>- усвоить словарь и весь лексический материал, предназначенный для всего периода обучения (3 года обучения – с 5класса по 7 класс);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szCs w:val="28"/>
        </w:rPr>
        <w:t xml:space="preserve">- правильно произносить и различать на слух звуки, слова, словосочетания и предложения </w:t>
      </w:r>
      <w:proofErr w:type="spellStart"/>
      <w:r w:rsidRPr="00A632DE">
        <w:rPr>
          <w:szCs w:val="28"/>
        </w:rPr>
        <w:t>мокшанского</w:t>
      </w:r>
      <w:proofErr w:type="spellEnd"/>
      <w:r w:rsidRPr="00A632DE">
        <w:rPr>
          <w:szCs w:val="28"/>
        </w:rPr>
        <w:t xml:space="preserve"> языка, соблюдать интонацию повествовательных и восклицательных предложений;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szCs w:val="28"/>
        </w:rPr>
        <w:t>- понимать речь учителя, детей, речь в звукозаписи в объёме программы;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szCs w:val="28"/>
        </w:rPr>
        <w:t>- уметь отвечать на вопросы одним словом или предложением, самому задавать вопросы, вести небольшой диалог;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szCs w:val="28"/>
        </w:rPr>
        <w:t>- называть своё имя и спрашивать имена других, понимать обращённую к ним речь в рамках предусмотренного программой языкового материала;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szCs w:val="28"/>
        </w:rPr>
        <w:t>- давать краткое описание предмета, явления, указывая наиболее существенные признаки: цвет, вкус, размер, принадлежность;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szCs w:val="28"/>
        </w:rPr>
        <w:t>- рассказывать о себе, о своей семье, о жизни в школе в форме краткого изложения;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szCs w:val="28"/>
        </w:rPr>
        <w:t>- составлять из 5-8 предложений по вопросам учителя или по картинке небольшой рассказ наблюдаемой или воображаемой ситуации;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r w:rsidRPr="00A632DE">
        <w:rPr>
          <w:szCs w:val="28"/>
        </w:rPr>
        <w:t>- усвоить несколько произведений из устно-поэтического творчества мордовского народа: песенки, считалки, загадки, сказку и воспроизводить их наизусть.</w:t>
      </w:r>
    </w:p>
    <w:p w:rsidR="00321684" w:rsidRPr="00A632DE" w:rsidRDefault="00321684" w:rsidP="00A6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-освоение </w:t>
      </w:r>
      <w:proofErr w:type="gramStart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обучающимися</w:t>
      </w:r>
      <w:proofErr w:type="gramEnd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 ходе изучения учебного предмета научных знаний, умений и способов действий, специфических для соответствующей предметной области;</w:t>
      </w:r>
    </w:p>
    <w:p w:rsidR="00321684" w:rsidRPr="00A632DE" w:rsidRDefault="00321684" w:rsidP="00A6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86" w:name="dst100419"/>
      <w:bookmarkEnd w:id="86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-предпосылки научного типа мышления;</w:t>
      </w:r>
    </w:p>
    <w:p w:rsidR="00321684" w:rsidRPr="00A632DE" w:rsidRDefault="00321684" w:rsidP="00A6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bookmarkStart w:id="87" w:name="dst100420"/>
      <w:bookmarkEnd w:id="87"/>
      <w:r w:rsidRPr="00A632D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321684" w:rsidRPr="00A632DE" w:rsidRDefault="00321684" w:rsidP="00A632DE">
      <w:pPr>
        <w:pStyle w:val="a4"/>
        <w:spacing w:before="0" w:after="0"/>
        <w:ind w:firstLine="142"/>
        <w:jc w:val="both"/>
        <w:rPr>
          <w:szCs w:val="28"/>
        </w:rPr>
      </w:pPr>
      <w:bookmarkStart w:id="88" w:name="dst100421"/>
      <w:bookmarkEnd w:id="88"/>
    </w:p>
    <w:p w:rsidR="00321684" w:rsidRPr="00A632DE" w:rsidRDefault="00321684" w:rsidP="00A632DE">
      <w:pPr>
        <w:pStyle w:val="a4"/>
        <w:spacing w:before="0" w:after="0"/>
        <w:jc w:val="both"/>
        <w:rPr>
          <w:szCs w:val="28"/>
        </w:rPr>
      </w:pPr>
      <w:proofErr w:type="spellStart"/>
      <w:r w:rsidRPr="00A632DE">
        <w:rPr>
          <w:bCs/>
          <w:szCs w:val="28"/>
        </w:rPr>
        <w:t>Межпредметные</w:t>
      </w:r>
      <w:proofErr w:type="spellEnd"/>
      <w:r w:rsidRPr="00A632DE">
        <w:rPr>
          <w:bCs/>
          <w:szCs w:val="28"/>
        </w:rPr>
        <w:t xml:space="preserve"> связи, раскрытые в ходе изучения курса</w:t>
      </w:r>
    </w:p>
    <w:p w:rsidR="00321684" w:rsidRPr="00A632DE" w:rsidRDefault="00321684" w:rsidP="00A632DE">
      <w:pPr>
        <w:pStyle w:val="a4"/>
        <w:spacing w:before="0" w:after="0"/>
        <w:ind w:firstLine="1134"/>
        <w:jc w:val="both"/>
        <w:rPr>
          <w:bCs/>
          <w:szCs w:val="28"/>
        </w:rPr>
      </w:pPr>
      <w:r w:rsidRPr="00A632DE">
        <w:rPr>
          <w:szCs w:val="28"/>
        </w:rPr>
        <w:t xml:space="preserve">Информационные технологии позволяют по-новому использовать на уроках текстовую, звуковую, графическую и видеоинформацию, что позволяет применять учителю и учащимся в деятельности различные источники информации. Использование потенциала </w:t>
      </w:r>
      <w:proofErr w:type="spellStart"/>
      <w:r w:rsidRPr="00A632DE">
        <w:rPr>
          <w:szCs w:val="28"/>
        </w:rPr>
        <w:t>межпредметных</w:t>
      </w:r>
      <w:proofErr w:type="spellEnd"/>
      <w:r w:rsidRPr="00A632DE">
        <w:rPr>
          <w:szCs w:val="28"/>
        </w:rPr>
        <w:t xml:space="preserve"> связей курса окружающий мир расширяет знания обучающихся о закономерностях пространственной организации мира, развитии страны на разных этапах развития. При знакомстве с новыми терминами, понятиями обязательно даётся их этимология (происхождение, перевод, значение). Речевая деятельность является основой </w:t>
      </w:r>
      <w:proofErr w:type="spellStart"/>
      <w:r w:rsidRPr="00A632DE">
        <w:rPr>
          <w:szCs w:val="28"/>
        </w:rPr>
        <w:t>межпредм</w:t>
      </w:r>
      <w:r w:rsidR="00E71BC0" w:rsidRPr="00A632DE">
        <w:rPr>
          <w:szCs w:val="28"/>
        </w:rPr>
        <w:t>етных</w:t>
      </w:r>
      <w:proofErr w:type="spellEnd"/>
      <w:r w:rsidR="00E71BC0" w:rsidRPr="00A632DE">
        <w:rPr>
          <w:szCs w:val="28"/>
        </w:rPr>
        <w:t xml:space="preserve"> связей с предметами «эрзя</w:t>
      </w:r>
      <w:r w:rsidRPr="00A632DE">
        <w:rPr>
          <w:szCs w:val="28"/>
        </w:rPr>
        <w:t>нский язык» и «литература».</w:t>
      </w:r>
    </w:p>
    <w:p w:rsidR="00321684" w:rsidRPr="00A632DE" w:rsidRDefault="00321684" w:rsidP="00A632DE">
      <w:pPr>
        <w:pStyle w:val="a9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8"/>
        </w:rPr>
      </w:pPr>
    </w:p>
    <w:p w:rsidR="00321684" w:rsidRPr="00A632DE" w:rsidRDefault="00321684" w:rsidP="00A632DE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</w:p>
    <w:p w:rsidR="00321684" w:rsidRPr="00A632DE" w:rsidRDefault="00321684" w:rsidP="00E71BC0">
      <w:pPr>
        <w:spacing w:after="0"/>
        <w:rPr>
          <w:rFonts w:ascii="Times New Roman" w:hAnsi="Times New Roman" w:cs="Times New Roman"/>
          <w:bCs/>
          <w:color w:val="000000"/>
          <w:sz w:val="24"/>
          <w:szCs w:val="28"/>
        </w:rPr>
      </w:pPr>
    </w:p>
    <w:p w:rsidR="00E71BC0" w:rsidRPr="00A632DE" w:rsidRDefault="00E71BC0" w:rsidP="00E71BC0">
      <w:pPr>
        <w:rPr>
          <w:rFonts w:ascii="Times New Roman" w:eastAsia="Calibri" w:hAnsi="Times New Roman" w:cs="Times New Roman"/>
          <w:sz w:val="24"/>
          <w:szCs w:val="28"/>
        </w:rPr>
      </w:pPr>
    </w:p>
    <w:p w:rsidR="00E71BC0" w:rsidRPr="00A632DE" w:rsidRDefault="00E71BC0" w:rsidP="00E71BC0">
      <w:pPr>
        <w:rPr>
          <w:rFonts w:ascii="Times New Roman" w:eastAsia="Calibri" w:hAnsi="Times New Roman" w:cs="Times New Roman"/>
          <w:sz w:val="24"/>
          <w:szCs w:val="28"/>
        </w:rPr>
      </w:pPr>
    </w:p>
    <w:p w:rsidR="00A632DE" w:rsidRPr="00A632DE" w:rsidRDefault="00A632DE" w:rsidP="00E71BC0">
      <w:pPr>
        <w:rPr>
          <w:rFonts w:ascii="Times New Roman" w:eastAsia="Calibri" w:hAnsi="Times New Roman" w:cs="Times New Roman"/>
          <w:sz w:val="24"/>
          <w:szCs w:val="28"/>
        </w:rPr>
      </w:pPr>
    </w:p>
    <w:p w:rsidR="00A632DE" w:rsidRDefault="00A632DE" w:rsidP="00A632DE">
      <w:pPr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E71BC0" w:rsidRPr="00A632DE" w:rsidRDefault="00E71BC0" w:rsidP="00A632DE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A632DE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Содержание </w:t>
      </w:r>
      <w:r w:rsidR="00A632DE" w:rsidRPr="00A632DE">
        <w:rPr>
          <w:rFonts w:ascii="Times New Roman" w:eastAsia="Calibri" w:hAnsi="Times New Roman" w:cs="Times New Roman"/>
          <w:b/>
          <w:sz w:val="24"/>
          <w:szCs w:val="28"/>
        </w:rPr>
        <w:t>учебного предмета, курса</w:t>
      </w:r>
    </w:p>
    <w:p w:rsidR="00CE1E1E" w:rsidRPr="00A632DE" w:rsidRDefault="00CE1E1E" w:rsidP="00A632D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632DE">
        <w:rPr>
          <w:rFonts w:ascii="Times New Roman" w:hAnsi="Times New Roman" w:cs="Times New Roman"/>
          <w:bCs/>
          <w:sz w:val="24"/>
          <w:szCs w:val="28"/>
        </w:rPr>
        <w:t>Все названные в программе темы относятся к трем образовательным сферам общения (социально-бытовой, социально-культурной, учебно-трудовой) и являются сквозными во всех классах. Только на каждом этапе увеличивается объем материала по теме, расширяется тематическая лексика, усложняются синтаксические конструкции, предназначенные для усвоения.</w:t>
      </w:r>
    </w:p>
    <w:p w:rsidR="00CE1E1E" w:rsidRPr="00A632DE" w:rsidRDefault="00CE1E1E" w:rsidP="00A632DE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Летние каникулы. Повторение.</w:t>
      </w:r>
      <w:proofErr w:type="gramStart"/>
      <w:r w:rsidRPr="00A632DE">
        <w:rPr>
          <w:rFonts w:ascii="Times New Roman" w:eastAsia="Calibri" w:hAnsi="Times New Roman" w:cs="Times New Roman"/>
          <w:sz w:val="24"/>
          <w:szCs w:val="28"/>
        </w:rPr>
        <w:t xml:space="preserve">( </w:t>
      </w:r>
      <w:proofErr w:type="gramEnd"/>
      <w:r w:rsidRPr="00A632DE">
        <w:rPr>
          <w:rFonts w:ascii="Times New Roman" w:eastAsia="Calibri" w:hAnsi="Times New Roman" w:cs="Times New Roman"/>
          <w:sz w:val="24"/>
          <w:szCs w:val="28"/>
        </w:rPr>
        <w:t>1час)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Наступила осень.</w:t>
      </w:r>
      <w:proofErr w:type="gramStart"/>
      <w:r w:rsidRPr="00A632DE">
        <w:rPr>
          <w:rFonts w:ascii="Times New Roman" w:eastAsia="Calibri" w:hAnsi="Times New Roman" w:cs="Times New Roman"/>
          <w:sz w:val="24"/>
          <w:szCs w:val="28"/>
        </w:rPr>
        <w:t xml:space="preserve">( </w:t>
      </w:r>
      <w:proofErr w:type="gramEnd"/>
      <w:r w:rsidRPr="00A632DE">
        <w:rPr>
          <w:rFonts w:ascii="Times New Roman" w:eastAsia="Calibri" w:hAnsi="Times New Roman" w:cs="Times New Roman"/>
          <w:sz w:val="24"/>
          <w:szCs w:val="28"/>
        </w:rPr>
        <w:t xml:space="preserve">1 час) 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Школьные принадлежности.</w:t>
      </w:r>
      <w:proofErr w:type="gramStart"/>
      <w:r w:rsidRPr="00A632DE">
        <w:rPr>
          <w:rFonts w:ascii="Times New Roman" w:eastAsia="Calibri" w:hAnsi="Times New Roman" w:cs="Times New Roman"/>
          <w:sz w:val="24"/>
          <w:szCs w:val="28"/>
        </w:rPr>
        <w:t xml:space="preserve">( </w:t>
      </w:r>
      <w:proofErr w:type="gramEnd"/>
      <w:r w:rsidRPr="00A632DE">
        <w:rPr>
          <w:rFonts w:ascii="Times New Roman" w:eastAsia="Calibri" w:hAnsi="Times New Roman" w:cs="Times New Roman"/>
          <w:sz w:val="24"/>
          <w:szCs w:val="28"/>
        </w:rPr>
        <w:t>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Путешествие. Виды транспорта.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 xml:space="preserve">Словари и разговорники эрзянского языка. </w:t>
      </w:r>
      <w:proofErr w:type="gramStart"/>
      <w:r w:rsidRPr="00A632DE">
        <w:rPr>
          <w:rFonts w:ascii="Times New Roman" w:eastAsia="Calibri" w:hAnsi="Times New Roman" w:cs="Times New Roman"/>
          <w:sz w:val="24"/>
          <w:szCs w:val="28"/>
        </w:rPr>
        <w:t xml:space="preserve">( </w:t>
      </w:r>
      <w:proofErr w:type="gramEnd"/>
      <w:r w:rsidRPr="00A632DE">
        <w:rPr>
          <w:rFonts w:ascii="Times New Roman" w:eastAsia="Calibri" w:hAnsi="Times New Roman" w:cs="Times New Roman"/>
          <w:sz w:val="24"/>
          <w:szCs w:val="28"/>
        </w:rPr>
        <w:t>1час)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Семейные традиции. Празднование дня рождения.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Мой город, мое село.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Писатели и поэты Мордовии. (2 часа)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Мой друг (моя подруга)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Профессии в нашей семье. Мне нравится эта профессия.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Мой класс. 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Времена года. Приметы зимы.  (3 часа)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Мордовская национальная одежда.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Зимние праздники. Новый год и Рождество. 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Распорядок дня. 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Приметы весны (1час)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Птицы. Повадки птиц.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Национальные еда и напитки.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Мой воскресный день. 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Знакомство с мордовскими народными сказками. 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Весенние праздники. Вербное воскресенье. Пасха. 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Знакомство с журналом «</w:t>
      </w:r>
      <w:proofErr w:type="spellStart"/>
      <w:r w:rsidRPr="00A632DE">
        <w:rPr>
          <w:rFonts w:ascii="Times New Roman" w:eastAsia="Calibri" w:hAnsi="Times New Roman" w:cs="Times New Roman"/>
          <w:sz w:val="24"/>
          <w:szCs w:val="28"/>
        </w:rPr>
        <w:t>Сятко</w:t>
      </w:r>
      <w:proofErr w:type="spellEnd"/>
      <w:r w:rsidRPr="00A632DE">
        <w:rPr>
          <w:rFonts w:ascii="Times New Roman" w:eastAsia="Calibri" w:hAnsi="Times New Roman" w:cs="Times New Roman"/>
          <w:sz w:val="24"/>
          <w:szCs w:val="28"/>
        </w:rPr>
        <w:t>».  (1 час).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 xml:space="preserve"> Одежда и обувь.</w:t>
      </w:r>
      <w:proofErr w:type="gramStart"/>
      <w:r w:rsidRPr="00A632DE">
        <w:rPr>
          <w:rFonts w:ascii="Times New Roman" w:eastAsia="Calibri" w:hAnsi="Times New Roman" w:cs="Times New Roman"/>
          <w:sz w:val="24"/>
          <w:szCs w:val="28"/>
        </w:rPr>
        <w:t xml:space="preserve">( </w:t>
      </w:r>
      <w:proofErr w:type="gramEnd"/>
      <w:r w:rsidRPr="00A632DE">
        <w:rPr>
          <w:rFonts w:ascii="Times New Roman" w:eastAsia="Calibri" w:hAnsi="Times New Roman" w:cs="Times New Roman"/>
          <w:sz w:val="24"/>
          <w:szCs w:val="28"/>
        </w:rPr>
        <w:t>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Экскурсии по родному городу. 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>Мордовские народные игры.  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lastRenderedPageBreak/>
        <w:t>Здоровье. Гигиена. Части тела.  (1 час)</w:t>
      </w:r>
    </w:p>
    <w:p w:rsidR="00E71BC0" w:rsidRPr="00A632DE" w:rsidRDefault="00E71BC0" w:rsidP="00A632DE">
      <w:pPr>
        <w:shd w:val="clear" w:color="auto" w:fill="FFFFFF"/>
        <w:tabs>
          <w:tab w:val="left" w:pos="720"/>
        </w:tabs>
        <w:spacing w:line="100" w:lineRule="atLeast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632DE">
        <w:rPr>
          <w:rFonts w:ascii="Times New Roman" w:eastAsia="Calibri" w:hAnsi="Times New Roman" w:cs="Times New Roman"/>
          <w:sz w:val="24"/>
          <w:szCs w:val="28"/>
        </w:rPr>
        <w:t xml:space="preserve">Летние каникулы. </w:t>
      </w:r>
      <w:proofErr w:type="gramStart"/>
      <w:r w:rsidRPr="00A632DE">
        <w:rPr>
          <w:rFonts w:ascii="Times New Roman" w:eastAsia="Calibri" w:hAnsi="Times New Roman" w:cs="Times New Roman"/>
          <w:sz w:val="24"/>
          <w:szCs w:val="28"/>
        </w:rPr>
        <w:t xml:space="preserve">( </w:t>
      </w:r>
      <w:proofErr w:type="gramEnd"/>
      <w:r w:rsidRPr="00A632DE">
        <w:rPr>
          <w:rFonts w:ascii="Times New Roman" w:eastAsia="Calibri" w:hAnsi="Times New Roman" w:cs="Times New Roman"/>
          <w:sz w:val="24"/>
          <w:szCs w:val="28"/>
        </w:rPr>
        <w:t>1 час)</w:t>
      </w:r>
    </w:p>
    <w:p w:rsidR="00321684" w:rsidRPr="00A632DE" w:rsidRDefault="00321684" w:rsidP="00A632DE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71BC0" w:rsidRPr="00A632DE" w:rsidRDefault="00E71BC0" w:rsidP="00A632DE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71BC0" w:rsidRPr="00A632DE" w:rsidRDefault="00E71BC0" w:rsidP="00A632DE">
      <w:pPr>
        <w:jc w:val="both"/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A632DE">
      <w:pPr>
        <w:jc w:val="both"/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Pr="00A632DE" w:rsidRDefault="00A632DE" w:rsidP="00E71BC0">
      <w:pPr>
        <w:rPr>
          <w:rFonts w:ascii="Times New Roman" w:hAnsi="Times New Roman"/>
          <w:sz w:val="24"/>
          <w:szCs w:val="24"/>
        </w:rPr>
      </w:pPr>
    </w:p>
    <w:p w:rsidR="00A632DE" w:rsidRDefault="00A632DE" w:rsidP="0032168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32DE" w:rsidRDefault="00A632DE" w:rsidP="0032168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32DE" w:rsidRDefault="00A632DE" w:rsidP="0032168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32DE" w:rsidRDefault="00A632DE" w:rsidP="0032168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32DE" w:rsidRDefault="00A632DE" w:rsidP="0032168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32DE" w:rsidRDefault="00A632DE" w:rsidP="0032168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21684" w:rsidRPr="00CE1E1E" w:rsidRDefault="00CE1E1E" w:rsidP="0032168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E1E1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701"/>
        <w:gridCol w:w="993"/>
        <w:gridCol w:w="1701"/>
        <w:gridCol w:w="2693"/>
        <w:gridCol w:w="1276"/>
        <w:gridCol w:w="1275"/>
      </w:tblGrid>
      <w:tr w:rsidR="00CE1E1E" w:rsidRPr="00A632DE" w:rsidTr="00CE1E1E">
        <w:trPr>
          <w:cantSplit/>
          <w:trHeight w:val="1134"/>
        </w:trPr>
        <w:tc>
          <w:tcPr>
            <w:tcW w:w="709" w:type="dxa"/>
            <w:textDirection w:val="btLr"/>
          </w:tcPr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№ раздела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курса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Форма организации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Основные виды деятельности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5А,5Б,5В</w:t>
            </w: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5А,5Б,5В</w:t>
            </w:r>
          </w:p>
        </w:tc>
      </w:tr>
      <w:tr w:rsidR="00CE1E1E" w:rsidRPr="00A632DE" w:rsidTr="00CE1E1E">
        <w:trPr>
          <w:cantSplit/>
          <w:trHeight w:val="1134"/>
        </w:trPr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Летние каникулы.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иллюстрирование).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rPr>
          <w:cantSplit/>
          <w:trHeight w:val="1134"/>
        </w:trPr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Школьные принадлежности.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знания. Урок общеметодологической направленности. Урок рефлексии.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мини-проекта.</w:t>
            </w:r>
            <w:proofErr w:type="gramEnd"/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rPr>
          <w:trHeight w:val="908"/>
        </w:trPr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Путешествие и виды транспорта.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знания. Урок общеметодологической направленности. Урок рефлексии.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Словари, разговорники эрзянского языка.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Празднование Дня рождения, семейные традиции.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направленности.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исследование, составление мини-проекта, составление рассказа (по клише), иллюстрирование,  инсценировка, работа в группах, работа в парах.</w:t>
            </w:r>
            <w:proofErr w:type="gramEnd"/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Семейные традиции.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направленности.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</w:t>
            </w: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епка), 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Мой город, мое село. 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направленности.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Писатели Мордовии. 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Арт-технологии (составление коллажа, иллюстрирование, инсценировка), составление мини-проекта, исполнение песни). </w:t>
            </w:r>
            <w:proofErr w:type="gramEnd"/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Поэты Мордовии.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парах.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Мой любимый писатель, поэт.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</w:t>
            </w: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ческой направленности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Беседа, составление мини-проекта. Работа с цифровым </w:t>
            </w: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Портрет друга,  подруги.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Работа с детским журналом «</w:t>
            </w:r>
            <w:proofErr w:type="spell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Чилисема</w:t>
            </w:r>
            <w:proofErr w:type="spell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Профессия родителей, сестры, брата. Моя любимая </w:t>
            </w:r>
            <w:proofErr w:type="spell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профессиия</w:t>
            </w:r>
            <w:proofErr w:type="spell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Характеристика класса (состав, пол, возраст, успеваемость класса, увлечения, совместные праздники).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Зимние забавы. Приметы зимы.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Костюм (национальный, женский). 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празднованию Нового года и Рождества. Празднование Нового года у других финно-угорских народов. 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Колядки. 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Беседа, работа в группах, работа в парах, игра, арт-технологии (составление </w:t>
            </w: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23 февраля День мужества. 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Распорядок дня.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8 Марта – Международный женский день.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Приметы весны.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Птицы (привычки, повадки, отличительные признаки).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Еда, напитки (национальные).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Мой воскресный день.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26.,</w:t>
            </w:r>
          </w:p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Знакомство с </w:t>
            </w: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героями мордовских сказок.  Сказка «</w:t>
            </w:r>
            <w:proofErr w:type="spell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Куйгорож</w:t>
            </w:r>
            <w:proofErr w:type="spell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Урок открытия </w:t>
            </w: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Беседа, работа в группах, </w:t>
            </w: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Весенние праздники. 1 апреля – День смеха. Пасха.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Знакомство с журналом «</w:t>
            </w:r>
            <w:proofErr w:type="spell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Сятко</w:t>
            </w:r>
            <w:proofErr w:type="spell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Одежда, обувь (весенняя, летняя).  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Экскурсии по родному городу.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рефлексия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Мордовские народные игры.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Здоровье. Гигиена. 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709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Мы собираемся  на каникулы: планы на лето.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Урок рефлексия</w:t>
            </w: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Беседа, работа в группах, работа в парах, игра, арт-технологии (составление коллажа, иллюстрирование, инсценировка), составление мини-проекта, исполнение песни).</w:t>
            </w:r>
            <w:proofErr w:type="gramEnd"/>
            <w:r w:rsidRPr="00A632DE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цифровым </w:t>
            </w: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источником информации.</w:t>
            </w: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E1E" w:rsidRPr="00A632DE" w:rsidTr="00CE1E1E"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CE1E1E" w:rsidRPr="00A632DE" w:rsidRDefault="00CE1E1E" w:rsidP="003216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93" w:type="dxa"/>
          </w:tcPr>
          <w:p w:rsidR="00CE1E1E" w:rsidRPr="00A632DE" w:rsidRDefault="00CE1E1E" w:rsidP="003216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2D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E1E1E" w:rsidRPr="00A632DE" w:rsidRDefault="00CE1E1E" w:rsidP="00321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632DE" w:rsidRDefault="00A632DE" w:rsidP="003216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32DE" w:rsidRDefault="00A632DE" w:rsidP="003216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32DE" w:rsidRDefault="00A632DE" w:rsidP="003216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32DE" w:rsidRDefault="00A632DE" w:rsidP="003216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32DE" w:rsidRDefault="00A632DE" w:rsidP="003216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1684" w:rsidRPr="00A632DE" w:rsidRDefault="00321684" w:rsidP="003216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2DE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321684" w:rsidRDefault="00321684" w:rsidP="0032168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C97F19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321684" w:rsidRPr="00CE1E1E" w:rsidRDefault="00321684" w:rsidP="00321684">
      <w:pPr>
        <w:tabs>
          <w:tab w:val="left" w:pos="0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E1E1E">
        <w:rPr>
          <w:rFonts w:ascii="Times New Roman" w:hAnsi="Times New Roman" w:cs="Times New Roman"/>
          <w:color w:val="FF0000"/>
          <w:sz w:val="24"/>
          <w:szCs w:val="24"/>
        </w:rPr>
        <w:t xml:space="preserve">Гришунина В. П., Рогожина В.Ф. </w:t>
      </w:r>
      <w:proofErr w:type="spellStart"/>
      <w:r w:rsidRPr="00CE1E1E">
        <w:rPr>
          <w:rFonts w:ascii="Times New Roman" w:hAnsi="Times New Roman" w:cs="Times New Roman"/>
          <w:color w:val="FF0000"/>
          <w:sz w:val="24"/>
          <w:szCs w:val="24"/>
        </w:rPr>
        <w:t>Мокшанский</w:t>
      </w:r>
      <w:proofErr w:type="spellEnd"/>
      <w:r w:rsidRPr="00CE1E1E">
        <w:rPr>
          <w:rFonts w:ascii="Times New Roman" w:hAnsi="Times New Roman" w:cs="Times New Roman"/>
          <w:color w:val="FF0000"/>
          <w:sz w:val="24"/>
          <w:szCs w:val="24"/>
        </w:rPr>
        <w:t xml:space="preserve"> язык. 5 класс. Четвертый год обучения: учебное пособие для русскоязычных учащихся. – Саранск: </w:t>
      </w:r>
      <w:proofErr w:type="spellStart"/>
      <w:r w:rsidRPr="00CE1E1E">
        <w:rPr>
          <w:rFonts w:ascii="Times New Roman" w:hAnsi="Times New Roman" w:cs="Times New Roman"/>
          <w:color w:val="FF0000"/>
          <w:sz w:val="24"/>
          <w:szCs w:val="24"/>
        </w:rPr>
        <w:t>Мордов</w:t>
      </w:r>
      <w:proofErr w:type="spellEnd"/>
      <w:r w:rsidRPr="00CE1E1E">
        <w:rPr>
          <w:rFonts w:ascii="Times New Roman" w:hAnsi="Times New Roman" w:cs="Times New Roman"/>
          <w:color w:val="FF0000"/>
          <w:sz w:val="24"/>
          <w:szCs w:val="24"/>
        </w:rPr>
        <w:t>. кн. изд-во, 2017. – 144 с.</w:t>
      </w:r>
    </w:p>
    <w:p w:rsidR="00321684" w:rsidRPr="00E617D8" w:rsidRDefault="00321684" w:rsidP="0032168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617D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321684" w:rsidRPr="00E617D8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17D8">
        <w:rPr>
          <w:rFonts w:ascii="Times New Roman" w:hAnsi="Times New Roman" w:cs="Times New Roman"/>
          <w:sz w:val="24"/>
          <w:szCs w:val="24"/>
        </w:rPr>
        <w:t xml:space="preserve">Абрамов, К.Г.  Люди стали близкими: роман / К.Г. Абрамов. – Саранск: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Мордов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. кн. изд-во, 1984. </w:t>
      </w:r>
    </w:p>
    <w:p w:rsidR="00321684" w:rsidRPr="00E617D8" w:rsidRDefault="00321684" w:rsidP="00321684">
      <w:pPr>
        <w:pStyle w:val="21"/>
        <w:rPr>
          <w:rFonts w:cs="Times New Roman"/>
          <w:color w:val="auto"/>
          <w:sz w:val="24"/>
          <w:lang w:val="ru-RU"/>
        </w:rPr>
      </w:pPr>
      <w:r w:rsidRPr="00E617D8">
        <w:rPr>
          <w:rFonts w:cs="Times New Roman"/>
          <w:color w:val="auto"/>
          <w:sz w:val="24"/>
          <w:lang w:val="ru-RU"/>
        </w:rPr>
        <w:t xml:space="preserve">Абрамов,  К. Г.  Степан  </w:t>
      </w:r>
      <w:proofErr w:type="spellStart"/>
      <w:r w:rsidRPr="00E617D8">
        <w:rPr>
          <w:rFonts w:cs="Times New Roman"/>
          <w:color w:val="auto"/>
          <w:sz w:val="24"/>
          <w:lang w:val="ru-RU"/>
        </w:rPr>
        <w:t>Эрьзя</w:t>
      </w:r>
      <w:proofErr w:type="spellEnd"/>
      <w:r w:rsidRPr="00E617D8">
        <w:rPr>
          <w:rFonts w:cs="Times New Roman"/>
          <w:color w:val="auto"/>
          <w:sz w:val="24"/>
          <w:lang w:val="ru-RU"/>
        </w:rPr>
        <w:t xml:space="preserve">:  роман  /  К. Г. Абрамов.  – Саранск: </w:t>
      </w:r>
      <w:proofErr w:type="spellStart"/>
      <w:r w:rsidRPr="00E617D8">
        <w:rPr>
          <w:rFonts w:cs="Times New Roman"/>
          <w:color w:val="auto"/>
          <w:sz w:val="24"/>
          <w:lang w:val="ru-RU"/>
        </w:rPr>
        <w:t>Мордов</w:t>
      </w:r>
      <w:proofErr w:type="spellEnd"/>
      <w:r w:rsidRPr="00E617D8">
        <w:rPr>
          <w:rFonts w:cs="Times New Roman"/>
          <w:color w:val="auto"/>
          <w:sz w:val="24"/>
          <w:lang w:val="ru-RU"/>
        </w:rPr>
        <w:t xml:space="preserve">. кн. Изд-во, 1977.  </w:t>
      </w:r>
    </w:p>
    <w:p w:rsidR="00321684" w:rsidRPr="00E617D8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17D8">
        <w:rPr>
          <w:rFonts w:ascii="Times New Roman" w:hAnsi="Times New Roman" w:cs="Times New Roman"/>
          <w:sz w:val="24"/>
          <w:szCs w:val="24"/>
        </w:rPr>
        <w:t xml:space="preserve">Ануфриева, Н.А.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Родиноведение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. Учебник для 5 класса. / Н.А. Ануфриева – Саранск: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Мордов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. кн. изд-во, 1997. </w:t>
      </w:r>
    </w:p>
    <w:p w:rsidR="00321684" w:rsidRPr="00E617D8" w:rsidRDefault="00321684" w:rsidP="00321684">
      <w:pPr>
        <w:pStyle w:val="31"/>
        <w:rPr>
          <w:rFonts w:cs="Times New Roman"/>
          <w:color w:val="auto"/>
          <w:sz w:val="24"/>
          <w:szCs w:val="24"/>
          <w:lang w:val="ru-RU"/>
        </w:rPr>
      </w:pPr>
      <w:proofErr w:type="spellStart"/>
      <w:r w:rsidRPr="00E617D8">
        <w:rPr>
          <w:rFonts w:cs="Times New Roman"/>
          <w:b w:val="0"/>
          <w:color w:val="auto"/>
          <w:sz w:val="24"/>
          <w:szCs w:val="24"/>
          <w:lang w:val="ru-RU"/>
        </w:rPr>
        <w:t>Астрадамов</w:t>
      </w:r>
      <w:proofErr w:type="spellEnd"/>
      <w:r w:rsidRPr="00E617D8">
        <w:rPr>
          <w:rFonts w:cs="Times New Roman"/>
          <w:b w:val="0"/>
          <w:color w:val="auto"/>
          <w:sz w:val="24"/>
          <w:szCs w:val="24"/>
          <w:lang w:val="ru-RU"/>
        </w:rPr>
        <w:t xml:space="preserve">,  В.И. Особо охраняемые природные территории Республики Мордовия  / В.И. </w:t>
      </w:r>
      <w:proofErr w:type="spellStart"/>
      <w:r w:rsidRPr="00E617D8">
        <w:rPr>
          <w:rFonts w:cs="Times New Roman"/>
          <w:b w:val="0"/>
          <w:color w:val="auto"/>
          <w:sz w:val="24"/>
          <w:szCs w:val="24"/>
          <w:lang w:val="ru-RU"/>
        </w:rPr>
        <w:t>Астрадамов</w:t>
      </w:r>
      <w:proofErr w:type="spellEnd"/>
      <w:r w:rsidRPr="00E617D8">
        <w:rPr>
          <w:rFonts w:cs="Times New Roman"/>
          <w:b w:val="0"/>
          <w:color w:val="auto"/>
          <w:sz w:val="24"/>
          <w:szCs w:val="24"/>
          <w:lang w:val="ru-RU"/>
        </w:rPr>
        <w:t xml:space="preserve">, Л.Д. Альба, Т.Б.  Силаева  и др. – Саранск: </w:t>
      </w:r>
      <w:proofErr w:type="spellStart"/>
      <w:r w:rsidRPr="00E617D8">
        <w:rPr>
          <w:rFonts w:cs="Times New Roman"/>
          <w:b w:val="0"/>
          <w:color w:val="auto"/>
          <w:sz w:val="24"/>
          <w:szCs w:val="24"/>
          <w:lang w:val="ru-RU"/>
        </w:rPr>
        <w:t>Мордов</w:t>
      </w:r>
      <w:proofErr w:type="spellEnd"/>
      <w:r w:rsidRPr="00E617D8">
        <w:rPr>
          <w:rFonts w:cs="Times New Roman"/>
          <w:b w:val="0"/>
          <w:color w:val="auto"/>
          <w:sz w:val="24"/>
          <w:szCs w:val="24"/>
          <w:lang w:val="ru-RU"/>
        </w:rPr>
        <w:t xml:space="preserve">. кн. изд-во, 1997. </w:t>
      </w:r>
    </w:p>
    <w:p w:rsidR="00321684" w:rsidRPr="00E617D8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Бузакова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, Р.Н. Словарь синонимов эрзянского языка /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Р.Н.Бузакова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. – Саранск: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Мордов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>. кн. изд-во, 1982.</w:t>
      </w:r>
    </w:p>
    <w:p w:rsidR="00321684" w:rsidRPr="00E617D8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17D8">
        <w:rPr>
          <w:rFonts w:ascii="Times New Roman" w:hAnsi="Times New Roman" w:cs="Times New Roman"/>
          <w:sz w:val="24"/>
          <w:szCs w:val="24"/>
        </w:rPr>
        <w:t xml:space="preserve">Богатырев, П.Г. Фольклор как особая форма творчества / П.Г. Богатырев // Вопросы теории народного искусства. – М.: Искусство, 1971. </w:t>
      </w:r>
    </w:p>
    <w:p w:rsidR="00321684" w:rsidRPr="00E617D8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17D8">
        <w:rPr>
          <w:rFonts w:ascii="Times New Roman" w:hAnsi="Times New Roman" w:cs="Times New Roman"/>
          <w:sz w:val="24"/>
          <w:szCs w:val="24"/>
        </w:rPr>
        <w:t xml:space="preserve">Грамматика мордовских языков. Фонетика. Графика. Орфография. Морфология / Под ред. Д.В.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Цыганкина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. – Саранск: Изд-во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Мордов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>. ун-та, 1980.</w:t>
      </w:r>
    </w:p>
    <w:p w:rsidR="00321684" w:rsidRPr="00E617D8" w:rsidRDefault="00321684" w:rsidP="00321684">
      <w:pPr>
        <w:pStyle w:val="12"/>
        <w:ind w:left="0"/>
        <w:rPr>
          <w:rFonts w:cs="Times New Roman"/>
          <w:color w:val="auto"/>
          <w:lang w:val="ru-RU"/>
        </w:rPr>
      </w:pPr>
      <w:r w:rsidRPr="00E617D8">
        <w:rPr>
          <w:rFonts w:cs="Times New Roman"/>
          <w:color w:val="auto"/>
          <w:lang w:val="ru-RU"/>
        </w:rPr>
        <w:t xml:space="preserve">Даль, В.И. Пословицы </w:t>
      </w:r>
      <w:proofErr w:type="spellStart"/>
      <w:r w:rsidRPr="00E617D8">
        <w:rPr>
          <w:rFonts w:cs="Times New Roman"/>
          <w:color w:val="auto"/>
          <w:lang w:val="ru-RU"/>
        </w:rPr>
        <w:t>мокшанского</w:t>
      </w:r>
      <w:proofErr w:type="spellEnd"/>
      <w:r w:rsidRPr="00E617D8">
        <w:rPr>
          <w:rFonts w:cs="Times New Roman"/>
          <w:color w:val="auto"/>
          <w:lang w:val="ru-RU"/>
        </w:rPr>
        <w:t xml:space="preserve"> народа / В.И. Даль. – М.: Изд-во </w:t>
      </w:r>
      <w:proofErr w:type="spellStart"/>
      <w:r w:rsidRPr="00E617D8">
        <w:rPr>
          <w:rFonts w:cs="Times New Roman"/>
          <w:color w:val="auto"/>
          <w:lang w:val="ru-RU"/>
        </w:rPr>
        <w:t>Эксмо</w:t>
      </w:r>
      <w:proofErr w:type="spellEnd"/>
      <w:r w:rsidRPr="00E617D8">
        <w:rPr>
          <w:rFonts w:cs="Times New Roman"/>
          <w:color w:val="auto"/>
          <w:lang w:val="ru-RU"/>
        </w:rPr>
        <w:t>, Изд-во ННН, 2003.</w:t>
      </w:r>
    </w:p>
    <w:p w:rsidR="00321684" w:rsidRPr="00E617D8" w:rsidRDefault="00321684" w:rsidP="00321684">
      <w:pPr>
        <w:pStyle w:val="21"/>
        <w:rPr>
          <w:rFonts w:cs="Times New Roman"/>
          <w:color w:val="auto"/>
          <w:sz w:val="24"/>
          <w:lang w:val="ru-RU"/>
        </w:rPr>
      </w:pPr>
      <w:r w:rsidRPr="00E617D8">
        <w:rPr>
          <w:rFonts w:cs="Times New Roman"/>
          <w:color w:val="auto"/>
          <w:sz w:val="24"/>
          <w:lang w:val="ru-RU"/>
        </w:rPr>
        <w:t xml:space="preserve">Зиновьев, Н.В. Человек и время  / Н.В. Зиновьев. – Саранск: </w:t>
      </w:r>
      <w:proofErr w:type="spellStart"/>
      <w:r w:rsidRPr="00E617D8">
        <w:rPr>
          <w:rFonts w:cs="Times New Roman"/>
          <w:color w:val="auto"/>
          <w:sz w:val="24"/>
          <w:lang w:val="ru-RU"/>
        </w:rPr>
        <w:t>Мордов</w:t>
      </w:r>
      <w:proofErr w:type="spellEnd"/>
      <w:r w:rsidRPr="00E617D8">
        <w:rPr>
          <w:rFonts w:cs="Times New Roman"/>
          <w:color w:val="auto"/>
          <w:sz w:val="24"/>
          <w:lang w:val="ru-RU"/>
        </w:rPr>
        <w:t xml:space="preserve">. кн. Изд-во, 1994. </w:t>
      </w:r>
    </w:p>
    <w:p w:rsidR="00321684" w:rsidRPr="00E617D8" w:rsidRDefault="00321684" w:rsidP="00321684">
      <w:pPr>
        <w:pStyle w:val="21"/>
        <w:rPr>
          <w:rFonts w:cs="Times New Roman"/>
          <w:color w:val="auto"/>
          <w:sz w:val="24"/>
          <w:lang w:val="ru-RU"/>
        </w:rPr>
      </w:pPr>
      <w:r w:rsidRPr="00E617D8">
        <w:rPr>
          <w:rFonts w:cs="Times New Roman"/>
          <w:color w:val="auto"/>
          <w:sz w:val="24"/>
          <w:lang w:val="ru-RU"/>
        </w:rPr>
        <w:t xml:space="preserve">Лексикология современных мордовских языков: Учеб. пособие. Саранск: Изд-во </w:t>
      </w:r>
      <w:proofErr w:type="spellStart"/>
      <w:r w:rsidRPr="00E617D8">
        <w:rPr>
          <w:rFonts w:cs="Times New Roman"/>
          <w:color w:val="auto"/>
          <w:sz w:val="24"/>
          <w:lang w:val="ru-RU"/>
        </w:rPr>
        <w:t>Мордов.ун-та</w:t>
      </w:r>
      <w:proofErr w:type="spellEnd"/>
      <w:r w:rsidRPr="00E617D8">
        <w:rPr>
          <w:rFonts w:cs="Times New Roman"/>
          <w:color w:val="auto"/>
          <w:sz w:val="24"/>
          <w:lang w:val="ru-RU"/>
        </w:rPr>
        <w:t>, 1983. 294 с.</w:t>
      </w:r>
    </w:p>
    <w:p w:rsidR="00321684" w:rsidRPr="00E617D8" w:rsidRDefault="00321684" w:rsidP="00321684">
      <w:pPr>
        <w:pStyle w:val="21"/>
        <w:jc w:val="both"/>
        <w:rPr>
          <w:rFonts w:cs="Times New Roman"/>
          <w:color w:val="auto"/>
          <w:sz w:val="24"/>
          <w:lang w:val="ru-RU"/>
        </w:rPr>
      </w:pPr>
      <w:r w:rsidRPr="00E617D8">
        <w:rPr>
          <w:rFonts w:cs="Times New Roman"/>
          <w:color w:val="auto"/>
          <w:sz w:val="24"/>
          <w:lang w:val="ru-RU"/>
        </w:rPr>
        <w:t>Липатов С.И., Адушкина Н.С. Методика преподавания мордовских (</w:t>
      </w:r>
      <w:proofErr w:type="spellStart"/>
      <w:r w:rsidRPr="00E617D8">
        <w:rPr>
          <w:rFonts w:cs="Times New Roman"/>
          <w:color w:val="auto"/>
          <w:sz w:val="24"/>
          <w:lang w:val="ru-RU"/>
        </w:rPr>
        <w:t>мокшанского</w:t>
      </w:r>
      <w:proofErr w:type="spellEnd"/>
      <w:r w:rsidRPr="00E617D8">
        <w:rPr>
          <w:rFonts w:cs="Times New Roman"/>
          <w:color w:val="auto"/>
          <w:sz w:val="24"/>
          <w:lang w:val="ru-RU"/>
        </w:rPr>
        <w:t xml:space="preserve"> и эрзянского) языков: Учеб. пособие. Саранск: Изд-во </w:t>
      </w:r>
      <w:proofErr w:type="spellStart"/>
      <w:r w:rsidRPr="00E617D8">
        <w:rPr>
          <w:rFonts w:cs="Times New Roman"/>
          <w:color w:val="auto"/>
          <w:sz w:val="24"/>
          <w:lang w:val="ru-RU"/>
        </w:rPr>
        <w:t>Мордов</w:t>
      </w:r>
      <w:proofErr w:type="spellEnd"/>
      <w:r w:rsidRPr="00E617D8">
        <w:rPr>
          <w:rFonts w:cs="Times New Roman"/>
          <w:color w:val="auto"/>
          <w:sz w:val="24"/>
          <w:lang w:val="ru-RU"/>
        </w:rPr>
        <w:t xml:space="preserve">. ун-та, 1989. 72с. </w:t>
      </w:r>
    </w:p>
    <w:p w:rsidR="00321684" w:rsidRPr="00E617D8" w:rsidRDefault="00321684" w:rsidP="00321684">
      <w:pPr>
        <w:pStyle w:val="21"/>
        <w:rPr>
          <w:rFonts w:cs="Times New Roman"/>
          <w:color w:val="auto"/>
          <w:sz w:val="24"/>
          <w:lang w:val="ru-RU"/>
        </w:rPr>
      </w:pPr>
      <w:r w:rsidRPr="00E617D8">
        <w:rPr>
          <w:rFonts w:cs="Times New Roman"/>
          <w:color w:val="auto"/>
          <w:sz w:val="24"/>
          <w:lang w:val="ru-RU"/>
        </w:rPr>
        <w:t xml:space="preserve">Маскаев, А.И. Мордовская народная эпическая песня / А.И. Маскаев. – Саранск: </w:t>
      </w:r>
      <w:proofErr w:type="spellStart"/>
      <w:r w:rsidRPr="00E617D8">
        <w:rPr>
          <w:rFonts w:cs="Times New Roman"/>
          <w:color w:val="auto"/>
          <w:sz w:val="24"/>
          <w:lang w:val="ru-RU"/>
        </w:rPr>
        <w:t>Мордов</w:t>
      </w:r>
      <w:proofErr w:type="spellEnd"/>
      <w:r w:rsidRPr="00E617D8">
        <w:rPr>
          <w:rFonts w:cs="Times New Roman"/>
          <w:color w:val="auto"/>
          <w:sz w:val="24"/>
          <w:lang w:val="ru-RU"/>
        </w:rPr>
        <w:t>. кн. изд-во, 1964.</w:t>
      </w:r>
    </w:p>
    <w:p w:rsidR="00321684" w:rsidRPr="00E617D8" w:rsidRDefault="00321684" w:rsidP="00321684">
      <w:pPr>
        <w:pStyle w:val="21"/>
        <w:rPr>
          <w:rFonts w:cs="Times New Roman"/>
          <w:color w:val="auto"/>
          <w:sz w:val="24"/>
          <w:lang w:val="ru-RU"/>
        </w:rPr>
      </w:pPr>
      <w:r w:rsidRPr="00E617D8">
        <w:rPr>
          <w:rFonts w:cs="Times New Roman"/>
          <w:color w:val="auto"/>
          <w:sz w:val="24"/>
          <w:lang w:val="ru-RU"/>
        </w:rPr>
        <w:t xml:space="preserve">Мордва: Историко-культурные очерки. – Саранск, 1995. </w:t>
      </w:r>
    </w:p>
    <w:p w:rsidR="00321684" w:rsidRPr="00E617D8" w:rsidRDefault="00321684" w:rsidP="00321684">
      <w:pPr>
        <w:pStyle w:val="21"/>
        <w:rPr>
          <w:rFonts w:cs="Times New Roman"/>
          <w:color w:val="auto"/>
          <w:sz w:val="24"/>
          <w:lang w:val="ru-RU"/>
        </w:rPr>
      </w:pPr>
      <w:r w:rsidRPr="00E617D8">
        <w:rPr>
          <w:rFonts w:cs="Times New Roman"/>
          <w:color w:val="auto"/>
          <w:sz w:val="24"/>
          <w:lang w:val="ru-RU"/>
        </w:rPr>
        <w:t xml:space="preserve">Мордовские народные песни / Сост. Г.И. </w:t>
      </w:r>
      <w:proofErr w:type="spellStart"/>
      <w:r w:rsidRPr="00E617D8">
        <w:rPr>
          <w:rFonts w:cs="Times New Roman"/>
          <w:color w:val="auto"/>
          <w:sz w:val="24"/>
          <w:lang w:val="ru-RU"/>
        </w:rPr>
        <w:t>Сураев-Королев</w:t>
      </w:r>
      <w:proofErr w:type="spellEnd"/>
      <w:r w:rsidRPr="00E617D8">
        <w:rPr>
          <w:rFonts w:cs="Times New Roman"/>
          <w:color w:val="auto"/>
          <w:sz w:val="24"/>
          <w:lang w:val="ru-RU"/>
        </w:rPr>
        <w:t>; под ред. В.М. Беляева. – М.: Наука, 1957.</w:t>
      </w:r>
    </w:p>
    <w:p w:rsidR="00321684" w:rsidRPr="00E617D8" w:rsidRDefault="00321684" w:rsidP="0032168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E617D8">
        <w:rPr>
          <w:rFonts w:ascii="Times New Roman" w:hAnsi="Times New Roman" w:cs="Times New Roman"/>
          <w:sz w:val="24"/>
          <w:szCs w:val="24"/>
        </w:rPr>
        <w:t xml:space="preserve">Нормы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мокшанской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 и эрзянской орфографии, орфоэпии и пунктуации / НИИ яз., лит., истории и экономики при Правительстве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Респ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>. Мордовия. – Саранск: Тип. «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Кр.Окт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>.», 1995. – 63 с.</w:t>
      </w:r>
    </w:p>
    <w:p w:rsidR="00321684" w:rsidRPr="00E617D8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17D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Осовский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>, Е.Г., Филатов,  Л.Г. Рассказы из истории Мордовии: учеб</w:t>
      </w:r>
      <w:proofErr w:type="gramStart"/>
      <w:r w:rsidRPr="00E617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7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7D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617D8">
        <w:rPr>
          <w:rFonts w:ascii="Times New Roman" w:hAnsi="Times New Roman" w:cs="Times New Roman"/>
          <w:sz w:val="24"/>
          <w:szCs w:val="24"/>
        </w:rPr>
        <w:t xml:space="preserve">особие для учащихся 4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. – 2-е, доп. и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. изд. / Е.Г.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Осовский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, Л.Г. Филатов.  – Саранск: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Мордов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>. кн. изд-во, 1983. – 128 с.</w:t>
      </w:r>
    </w:p>
    <w:p w:rsidR="00321684" w:rsidRPr="00E617D8" w:rsidRDefault="00321684" w:rsidP="00321684">
      <w:pPr>
        <w:pStyle w:val="21"/>
        <w:jc w:val="both"/>
        <w:rPr>
          <w:rFonts w:cs="Times New Roman"/>
          <w:color w:val="auto"/>
          <w:sz w:val="24"/>
          <w:lang w:val="ru-RU"/>
        </w:rPr>
      </w:pPr>
      <w:proofErr w:type="spellStart"/>
      <w:r w:rsidRPr="00E617D8">
        <w:rPr>
          <w:rFonts w:cs="Times New Roman"/>
          <w:color w:val="auto"/>
          <w:sz w:val="24"/>
          <w:lang w:val="ru-RU"/>
        </w:rPr>
        <w:t>Пинясов</w:t>
      </w:r>
      <w:proofErr w:type="spellEnd"/>
      <w:r w:rsidRPr="00E617D8">
        <w:rPr>
          <w:rFonts w:cs="Times New Roman"/>
          <w:color w:val="auto"/>
          <w:sz w:val="24"/>
          <w:lang w:val="ru-RU"/>
        </w:rPr>
        <w:t xml:space="preserve">, Я.М. Живые фонарики: забавные истории, загадки и сказки / Я.М. </w:t>
      </w:r>
      <w:proofErr w:type="spellStart"/>
      <w:r w:rsidRPr="00E617D8">
        <w:rPr>
          <w:rFonts w:cs="Times New Roman"/>
          <w:color w:val="auto"/>
          <w:sz w:val="24"/>
          <w:lang w:val="ru-RU"/>
        </w:rPr>
        <w:t>Пинясов</w:t>
      </w:r>
      <w:proofErr w:type="spellEnd"/>
      <w:r w:rsidRPr="00E617D8">
        <w:rPr>
          <w:rFonts w:cs="Times New Roman"/>
          <w:color w:val="auto"/>
          <w:sz w:val="24"/>
          <w:lang w:val="ru-RU"/>
        </w:rPr>
        <w:t xml:space="preserve">. -  Саранск: </w:t>
      </w:r>
      <w:proofErr w:type="spellStart"/>
      <w:r w:rsidRPr="00E617D8">
        <w:rPr>
          <w:rFonts w:cs="Times New Roman"/>
          <w:color w:val="auto"/>
          <w:sz w:val="24"/>
          <w:lang w:val="ru-RU"/>
        </w:rPr>
        <w:t>Мордов</w:t>
      </w:r>
      <w:proofErr w:type="spellEnd"/>
      <w:r w:rsidRPr="00E617D8">
        <w:rPr>
          <w:rFonts w:cs="Times New Roman"/>
          <w:color w:val="auto"/>
          <w:sz w:val="24"/>
          <w:lang w:val="ru-RU"/>
        </w:rPr>
        <w:t>. кн. изд-во, 1961.</w:t>
      </w:r>
    </w:p>
    <w:p w:rsidR="00321684" w:rsidRPr="00E617D8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17D8">
        <w:rPr>
          <w:rFonts w:ascii="Times New Roman" w:hAnsi="Times New Roman" w:cs="Times New Roman"/>
          <w:sz w:val="24"/>
          <w:szCs w:val="24"/>
        </w:rPr>
        <w:t>Самородов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, К.Т. Мордовские пословицы и присловья / К.Т.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Самородов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. – Саранск: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Мордов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>. кн. изд-во, 1968.</w:t>
      </w:r>
    </w:p>
    <w:p w:rsidR="00321684" w:rsidRPr="00E617D8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17D8">
        <w:rPr>
          <w:rFonts w:ascii="Times New Roman" w:hAnsi="Times New Roman" w:cs="Times New Roman"/>
          <w:sz w:val="24"/>
          <w:szCs w:val="24"/>
        </w:rPr>
        <w:t xml:space="preserve">Устно-поэтическое творчество мордовского народа: 8 т. Т.1. – Саранск: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Мордов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. кн. изд-во, 1963. –  400 с. </w:t>
      </w:r>
    </w:p>
    <w:p w:rsidR="00321684" w:rsidRPr="00E617D8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17D8">
        <w:rPr>
          <w:rFonts w:ascii="Times New Roman" w:hAnsi="Times New Roman" w:cs="Times New Roman"/>
          <w:sz w:val="24"/>
          <w:szCs w:val="24"/>
        </w:rPr>
        <w:t>Цыганкин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, Д.В. Словообразование в мордовских языках: учеб. пособие для студ. нац. отд. вузов / Д.В.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Цыганкин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. – Саранск: Изд-во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Мордов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>. ун-та, 1981.</w:t>
      </w:r>
    </w:p>
    <w:p w:rsidR="00321684" w:rsidRPr="00E617D8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17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Цыганкин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, Д.В. Мордовские языки – глазами ученого лингвиста / Д.В. 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Цыганкин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>. – Саранск: Тип. «</w:t>
      </w:r>
      <w:proofErr w:type="spellStart"/>
      <w:r w:rsidRPr="00E617D8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Pr="00E617D8">
        <w:rPr>
          <w:rFonts w:ascii="Times New Roman" w:hAnsi="Times New Roman" w:cs="Times New Roman"/>
          <w:sz w:val="24"/>
          <w:szCs w:val="24"/>
        </w:rPr>
        <w:t xml:space="preserve">. Окт.», 2000. </w:t>
      </w:r>
    </w:p>
    <w:p w:rsidR="00321684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17D8">
        <w:rPr>
          <w:rFonts w:ascii="Times New Roman" w:hAnsi="Times New Roman" w:cs="Times New Roman"/>
          <w:sz w:val="24"/>
          <w:szCs w:val="24"/>
        </w:rPr>
        <w:t xml:space="preserve">Шахматов, А.А. Мордовский этнографический сборник / А.А. Шахматов. – СПб, 1910. – 848 с.  </w:t>
      </w:r>
    </w:p>
    <w:p w:rsidR="00321684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1684" w:rsidRPr="00660E87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7D8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321684" w:rsidRPr="00660E87" w:rsidRDefault="00321684" w:rsidP="0032168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684" w:rsidRPr="00660E87" w:rsidRDefault="00200EFB" w:rsidP="00321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ismart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org</w:t>
        </w:r>
      </w:hyperlink>
    </w:p>
    <w:p w:rsidR="00321684" w:rsidRPr="00660E87" w:rsidRDefault="00200EFB" w:rsidP="00321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mrioj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3</w:t>
        </w:r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t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edurm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/</w:t>
        </w:r>
      </w:hyperlink>
    </w:p>
    <w:p w:rsidR="00321684" w:rsidRPr="00660E87" w:rsidRDefault="00200EFB" w:rsidP="00321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olgabakaeva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-310387.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wixsite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com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/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olgamikheeva</w:t>
        </w:r>
        <w:proofErr w:type="spellEnd"/>
      </w:hyperlink>
    </w:p>
    <w:p w:rsidR="00321684" w:rsidRPr="00660E87" w:rsidRDefault="00200EFB" w:rsidP="00321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https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://</w:t>
        </w:r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finnougoria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/</w:t>
        </w:r>
      </w:hyperlink>
    </w:p>
    <w:p w:rsidR="00321684" w:rsidRPr="00660E87" w:rsidRDefault="00200EFB" w:rsidP="00321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pckfun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/</w:t>
        </w:r>
      </w:hyperlink>
    </w:p>
    <w:p w:rsidR="00321684" w:rsidRPr="00660E87" w:rsidRDefault="00200EFB" w:rsidP="00321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://</w:t>
        </w:r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fucongress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org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/</w:t>
        </w:r>
      </w:hyperlink>
    </w:p>
    <w:p w:rsidR="00321684" w:rsidRPr="00660E87" w:rsidRDefault="00200EFB" w:rsidP="00321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fulr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karelia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/</w:t>
        </w:r>
      </w:hyperlink>
    </w:p>
    <w:p w:rsidR="00321684" w:rsidRPr="00660E87" w:rsidRDefault="00200EFB" w:rsidP="00321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mari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-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arslan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/</w:t>
        </w:r>
        <w:proofErr w:type="spellStart"/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/</w:t>
        </w:r>
        <w:r w:rsidR="00321684" w:rsidRPr="00560A32">
          <w:rPr>
            <w:rStyle w:val="a3"/>
            <w:rFonts w:ascii="Times New Roman" w:hAnsi="Times New Roman"/>
            <w:sz w:val="24"/>
            <w:szCs w:val="24"/>
            <w:lang w:val="en-US"/>
          </w:rPr>
          <w:t>node</w:t>
        </w:r>
        <w:r w:rsidR="00321684" w:rsidRPr="00660E87">
          <w:rPr>
            <w:rStyle w:val="a3"/>
            <w:rFonts w:ascii="Times New Roman" w:hAnsi="Times New Roman"/>
            <w:sz w:val="24"/>
            <w:szCs w:val="24"/>
          </w:rPr>
          <w:t>/2810</w:t>
        </w:r>
      </w:hyperlink>
    </w:p>
    <w:p w:rsidR="00321684" w:rsidRPr="00660E87" w:rsidRDefault="00321684" w:rsidP="00321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684" w:rsidRDefault="00321684"/>
    <w:sectPr w:rsidR="00321684" w:rsidSect="008F2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62B" w:rsidRDefault="0064762B" w:rsidP="00A632DE">
      <w:pPr>
        <w:spacing w:after="0" w:line="240" w:lineRule="auto"/>
      </w:pPr>
      <w:r>
        <w:separator/>
      </w:r>
    </w:p>
  </w:endnote>
  <w:endnote w:type="continuationSeparator" w:id="0">
    <w:p w:rsidR="0064762B" w:rsidRDefault="0064762B" w:rsidP="00A63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62B" w:rsidRDefault="0064762B" w:rsidP="00A632DE">
      <w:pPr>
        <w:spacing w:after="0" w:line="240" w:lineRule="auto"/>
      </w:pPr>
      <w:r>
        <w:separator/>
      </w:r>
    </w:p>
  </w:footnote>
  <w:footnote w:type="continuationSeparator" w:id="0">
    <w:p w:rsidR="0064762B" w:rsidRDefault="0064762B" w:rsidP="00A63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E3D68CE"/>
    <w:multiLevelType w:val="hybridMultilevel"/>
    <w:tmpl w:val="0812F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02616"/>
    <w:multiLevelType w:val="hybridMultilevel"/>
    <w:tmpl w:val="541409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094"/>
    <w:rsid w:val="00000822"/>
    <w:rsid w:val="0000294F"/>
    <w:rsid w:val="00004DE1"/>
    <w:rsid w:val="00010AE6"/>
    <w:rsid w:val="000148C6"/>
    <w:rsid w:val="00020526"/>
    <w:rsid w:val="00024415"/>
    <w:rsid w:val="000246F8"/>
    <w:rsid w:val="00024FA9"/>
    <w:rsid w:val="00031D89"/>
    <w:rsid w:val="00035563"/>
    <w:rsid w:val="00035A89"/>
    <w:rsid w:val="00041E57"/>
    <w:rsid w:val="00041F6F"/>
    <w:rsid w:val="000460EE"/>
    <w:rsid w:val="000469A1"/>
    <w:rsid w:val="0005006C"/>
    <w:rsid w:val="000502D3"/>
    <w:rsid w:val="00051F53"/>
    <w:rsid w:val="00052AC7"/>
    <w:rsid w:val="00053DB2"/>
    <w:rsid w:val="00053F53"/>
    <w:rsid w:val="00054E20"/>
    <w:rsid w:val="00063806"/>
    <w:rsid w:val="00064F26"/>
    <w:rsid w:val="00066168"/>
    <w:rsid w:val="00066D55"/>
    <w:rsid w:val="00071699"/>
    <w:rsid w:val="00076171"/>
    <w:rsid w:val="00082261"/>
    <w:rsid w:val="000844D9"/>
    <w:rsid w:val="00086277"/>
    <w:rsid w:val="000906C3"/>
    <w:rsid w:val="000943F4"/>
    <w:rsid w:val="000A1A2C"/>
    <w:rsid w:val="000A1B58"/>
    <w:rsid w:val="000B3290"/>
    <w:rsid w:val="000B4F4F"/>
    <w:rsid w:val="000B7347"/>
    <w:rsid w:val="000C5B9B"/>
    <w:rsid w:val="000D1A1A"/>
    <w:rsid w:val="000D664E"/>
    <w:rsid w:val="000D7285"/>
    <w:rsid w:val="000E0ADC"/>
    <w:rsid w:val="000E290A"/>
    <w:rsid w:val="000E45CA"/>
    <w:rsid w:val="000E794E"/>
    <w:rsid w:val="000F1FF0"/>
    <w:rsid w:val="000F778E"/>
    <w:rsid w:val="0010255E"/>
    <w:rsid w:val="001029CB"/>
    <w:rsid w:val="00103C4C"/>
    <w:rsid w:val="0010517A"/>
    <w:rsid w:val="00106D43"/>
    <w:rsid w:val="00113A3A"/>
    <w:rsid w:val="0011569D"/>
    <w:rsid w:val="0011730E"/>
    <w:rsid w:val="001243BE"/>
    <w:rsid w:val="00126C6C"/>
    <w:rsid w:val="0013303A"/>
    <w:rsid w:val="00137341"/>
    <w:rsid w:val="001376A8"/>
    <w:rsid w:val="001407F0"/>
    <w:rsid w:val="0014406D"/>
    <w:rsid w:val="0014441C"/>
    <w:rsid w:val="00152AD6"/>
    <w:rsid w:val="00160B51"/>
    <w:rsid w:val="0016368F"/>
    <w:rsid w:val="001665A9"/>
    <w:rsid w:val="0017007F"/>
    <w:rsid w:val="00171273"/>
    <w:rsid w:val="00176679"/>
    <w:rsid w:val="001771F4"/>
    <w:rsid w:val="00181AD6"/>
    <w:rsid w:val="00193D87"/>
    <w:rsid w:val="0019587C"/>
    <w:rsid w:val="0019637C"/>
    <w:rsid w:val="001974E2"/>
    <w:rsid w:val="001A018C"/>
    <w:rsid w:val="001A0EED"/>
    <w:rsid w:val="001A5B4F"/>
    <w:rsid w:val="001B1745"/>
    <w:rsid w:val="001B1C3B"/>
    <w:rsid w:val="001B3CF9"/>
    <w:rsid w:val="001B4DA0"/>
    <w:rsid w:val="001B5629"/>
    <w:rsid w:val="001C2F7C"/>
    <w:rsid w:val="001C57B7"/>
    <w:rsid w:val="001C7353"/>
    <w:rsid w:val="001D1BB6"/>
    <w:rsid w:val="001D3CAF"/>
    <w:rsid w:val="001D40B9"/>
    <w:rsid w:val="001D4348"/>
    <w:rsid w:val="001D442E"/>
    <w:rsid w:val="001D5574"/>
    <w:rsid w:val="001D5725"/>
    <w:rsid w:val="001D6427"/>
    <w:rsid w:val="001D6C5C"/>
    <w:rsid w:val="001E042C"/>
    <w:rsid w:val="001E26E3"/>
    <w:rsid w:val="001E2B2E"/>
    <w:rsid w:val="001E3285"/>
    <w:rsid w:val="001E4412"/>
    <w:rsid w:val="001E5D6E"/>
    <w:rsid w:val="001F083E"/>
    <w:rsid w:val="001F6C78"/>
    <w:rsid w:val="001F7BBB"/>
    <w:rsid w:val="00200EFB"/>
    <w:rsid w:val="00211F2E"/>
    <w:rsid w:val="002129EE"/>
    <w:rsid w:val="00214C90"/>
    <w:rsid w:val="002167B7"/>
    <w:rsid w:val="00217625"/>
    <w:rsid w:val="00217E79"/>
    <w:rsid w:val="00222F47"/>
    <w:rsid w:val="0022373D"/>
    <w:rsid w:val="002258FC"/>
    <w:rsid w:val="00227076"/>
    <w:rsid w:val="002272D0"/>
    <w:rsid w:val="00232D18"/>
    <w:rsid w:val="00235FC7"/>
    <w:rsid w:val="0023710C"/>
    <w:rsid w:val="00237890"/>
    <w:rsid w:val="0024238A"/>
    <w:rsid w:val="002429B4"/>
    <w:rsid w:val="002446CF"/>
    <w:rsid w:val="0025056C"/>
    <w:rsid w:val="00250EB6"/>
    <w:rsid w:val="00260277"/>
    <w:rsid w:val="00262416"/>
    <w:rsid w:val="002635C7"/>
    <w:rsid w:val="002664F4"/>
    <w:rsid w:val="0026686D"/>
    <w:rsid w:val="00266EA9"/>
    <w:rsid w:val="0027193B"/>
    <w:rsid w:val="002732A0"/>
    <w:rsid w:val="002772CF"/>
    <w:rsid w:val="0028492A"/>
    <w:rsid w:val="002863C8"/>
    <w:rsid w:val="002866AE"/>
    <w:rsid w:val="0029283E"/>
    <w:rsid w:val="00292E00"/>
    <w:rsid w:val="002A254A"/>
    <w:rsid w:val="002A3685"/>
    <w:rsid w:val="002A7422"/>
    <w:rsid w:val="002B0313"/>
    <w:rsid w:val="002B3848"/>
    <w:rsid w:val="002B3F73"/>
    <w:rsid w:val="002B5D5C"/>
    <w:rsid w:val="002C042A"/>
    <w:rsid w:val="002C4164"/>
    <w:rsid w:val="002C5937"/>
    <w:rsid w:val="002C5FF9"/>
    <w:rsid w:val="002C72A9"/>
    <w:rsid w:val="002C7EC0"/>
    <w:rsid w:val="002D19CE"/>
    <w:rsid w:val="002D3805"/>
    <w:rsid w:val="002D5A60"/>
    <w:rsid w:val="002D5E5E"/>
    <w:rsid w:val="002D7E77"/>
    <w:rsid w:val="002E16D9"/>
    <w:rsid w:val="002E1ACB"/>
    <w:rsid w:val="002E438B"/>
    <w:rsid w:val="002E4FAD"/>
    <w:rsid w:val="002E5B63"/>
    <w:rsid w:val="002E6E52"/>
    <w:rsid w:val="002E70FD"/>
    <w:rsid w:val="002F0428"/>
    <w:rsid w:val="002F5B31"/>
    <w:rsid w:val="002F62D1"/>
    <w:rsid w:val="002F64DE"/>
    <w:rsid w:val="003014F3"/>
    <w:rsid w:val="00303B0F"/>
    <w:rsid w:val="003060DF"/>
    <w:rsid w:val="003141D8"/>
    <w:rsid w:val="00315180"/>
    <w:rsid w:val="00316E37"/>
    <w:rsid w:val="0032077D"/>
    <w:rsid w:val="003212D4"/>
    <w:rsid w:val="00321684"/>
    <w:rsid w:val="00325934"/>
    <w:rsid w:val="00325A8B"/>
    <w:rsid w:val="00330DE2"/>
    <w:rsid w:val="0033285D"/>
    <w:rsid w:val="00333436"/>
    <w:rsid w:val="00333B10"/>
    <w:rsid w:val="0033606D"/>
    <w:rsid w:val="00336B18"/>
    <w:rsid w:val="003377A2"/>
    <w:rsid w:val="0034085E"/>
    <w:rsid w:val="003417E3"/>
    <w:rsid w:val="00343C75"/>
    <w:rsid w:val="003462F5"/>
    <w:rsid w:val="00350550"/>
    <w:rsid w:val="003508DB"/>
    <w:rsid w:val="0035456F"/>
    <w:rsid w:val="0035538A"/>
    <w:rsid w:val="003602B9"/>
    <w:rsid w:val="00361E9C"/>
    <w:rsid w:val="00361EF4"/>
    <w:rsid w:val="00362B1D"/>
    <w:rsid w:val="00363A40"/>
    <w:rsid w:val="003648D3"/>
    <w:rsid w:val="00366B4A"/>
    <w:rsid w:val="003751F6"/>
    <w:rsid w:val="00377144"/>
    <w:rsid w:val="00381DB3"/>
    <w:rsid w:val="00381E1B"/>
    <w:rsid w:val="00382608"/>
    <w:rsid w:val="00384751"/>
    <w:rsid w:val="00385323"/>
    <w:rsid w:val="00385496"/>
    <w:rsid w:val="0038728E"/>
    <w:rsid w:val="00392F4D"/>
    <w:rsid w:val="003A00FC"/>
    <w:rsid w:val="003A09A0"/>
    <w:rsid w:val="003A4D98"/>
    <w:rsid w:val="003A5669"/>
    <w:rsid w:val="003A77A9"/>
    <w:rsid w:val="003B44AC"/>
    <w:rsid w:val="003C3D2F"/>
    <w:rsid w:val="003C6740"/>
    <w:rsid w:val="003C6B2C"/>
    <w:rsid w:val="003D1463"/>
    <w:rsid w:val="003D76A7"/>
    <w:rsid w:val="003E1270"/>
    <w:rsid w:val="003E29E7"/>
    <w:rsid w:val="003E656E"/>
    <w:rsid w:val="003F3B35"/>
    <w:rsid w:val="003F5B29"/>
    <w:rsid w:val="003F5D70"/>
    <w:rsid w:val="003F5E13"/>
    <w:rsid w:val="003F5EAD"/>
    <w:rsid w:val="003F686E"/>
    <w:rsid w:val="003F6DCC"/>
    <w:rsid w:val="004006F2"/>
    <w:rsid w:val="004020CA"/>
    <w:rsid w:val="0040309C"/>
    <w:rsid w:val="00405780"/>
    <w:rsid w:val="00411D68"/>
    <w:rsid w:val="0041457A"/>
    <w:rsid w:val="00416355"/>
    <w:rsid w:val="004173AE"/>
    <w:rsid w:val="0042347F"/>
    <w:rsid w:val="004267EB"/>
    <w:rsid w:val="00426A42"/>
    <w:rsid w:val="004271FA"/>
    <w:rsid w:val="00427368"/>
    <w:rsid w:val="00427ABD"/>
    <w:rsid w:val="004329CA"/>
    <w:rsid w:val="004335F8"/>
    <w:rsid w:val="00434151"/>
    <w:rsid w:val="00437F58"/>
    <w:rsid w:val="00440859"/>
    <w:rsid w:val="00444237"/>
    <w:rsid w:val="004442C6"/>
    <w:rsid w:val="004455BA"/>
    <w:rsid w:val="004457B5"/>
    <w:rsid w:val="004478D0"/>
    <w:rsid w:val="00447A95"/>
    <w:rsid w:val="0045160D"/>
    <w:rsid w:val="00451C4A"/>
    <w:rsid w:val="004536DA"/>
    <w:rsid w:val="00456684"/>
    <w:rsid w:val="00463A3F"/>
    <w:rsid w:val="0046485C"/>
    <w:rsid w:val="00480094"/>
    <w:rsid w:val="00485E17"/>
    <w:rsid w:val="004872B6"/>
    <w:rsid w:val="00487A27"/>
    <w:rsid w:val="004907D8"/>
    <w:rsid w:val="00490E1B"/>
    <w:rsid w:val="00492A80"/>
    <w:rsid w:val="00495185"/>
    <w:rsid w:val="00495701"/>
    <w:rsid w:val="00495B56"/>
    <w:rsid w:val="00497EF4"/>
    <w:rsid w:val="004A176B"/>
    <w:rsid w:val="004A2FCF"/>
    <w:rsid w:val="004A4572"/>
    <w:rsid w:val="004B0864"/>
    <w:rsid w:val="004B31B3"/>
    <w:rsid w:val="004B5F7E"/>
    <w:rsid w:val="004C1FBD"/>
    <w:rsid w:val="004C204D"/>
    <w:rsid w:val="004C3F0B"/>
    <w:rsid w:val="004C772F"/>
    <w:rsid w:val="004D01BD"/>
    <w:rsid w:val="004D0406"/>
    <w:rsid w:val="004D0875"/>
    <w:rsid w:val="004D5C03"/>
    <w:rsid w:val="004D712F"/>
    <w:rsid w:val="004E0D6F"/>
    <w:rsid w:val="004E15F5"/>
    <w:rsid w:val="004E3F80"/>
    <w:rsid w:val="004E485B"/>
    <w:rsid w:val="004E53C4"/>
    <w:rsid w:val="004E6D7C"/>
    <w:rsid w:val="004F308D"/>
    <w:rsid w:val="004F5762"/>
    <w:rsid w:val="004F60DB"/>
    <w:rsid w:val="004F63B6"/>
    <w:rsid w:val="0050461A"/>
    <w:rsid w:val="0050566C"/>
    <w:rsid w:val="00507EEA"/>
    <w:rsid w:val="0051236E"/>
    <w:rsid w:val="00513243"/>
    <w:rsid w:val="00513D65"/>
    <w:rsid w:val="00516AF8"/>
    <w:rsid w:val="00517C8D"/>
    <w:rsid w:val="005228AE"/>
    <w:rsid w:val="005250E7"/>
    <w:rsid w:val="00525356"/>
    <w:rsid w:val="00525B30"/>
    <w:rsid w:val="00532207"/>
    <w:rsid w:val="005339FA"/>
    <w:rsid w:val="00534FD1"/>
    <w:rsid w:val="00541E7B"/>
    <w:rsid w:val="00541E9F"/>
    <w:rsid w:val="00542E82"/>
    <w:rsid w:val="0054603F"/>
    <w:rsid w:val="00550654"/>
    <w:rsid w:val="005538A4"/>
    <w:rsid w:val="00560AD4"/>
    <w:rsid w:val="00561EAB"/>
    <w:rsid w:val="0056748D"/>
    <w:rsid w:val="00576842"/>
    <w:rsid w:val="005775AA"/>
    <w:rsid w:val="005807DB"/>
    <w:rsid w:val="0058178E"/>
    <w:rsid w:val="00586F4D"/>
    <w:rsid w:val="00590523"/>
    <w:rsid w:val="00590726"/>
    <w:rsid w:val="00590E91"/>
    <w:rsid w:val="00596683"/>
    <w:rsid w:val="005A0AA9"/>
    <w:rsid w:val="005A20BA"/>
    <w:rsid w:val="005A2195"/>
    <w:rsid w:val="005A28A0"/>
    <w:rsid w:val="005A58FB"/>
    <w:rsid w:val="005A7EEC"/>
    <w:rsid w:val="005B137B"/>
    <w:rsid w:val="005B1A3C"/>
    <w:rsid w:val="005B1D89"/>
    <w:rsid w:val="005C3504"/>
    <w:rsid w:val="005C6D81"/>
    <w:rsid w:val="005C7247"/>
    <w:rsid w:val="005C7DA4"/>
    <w:rsid w:val="005D087D"/>
    <w:rsid w:val="005D16E4"/>
    <w:rsid w:val="005D2935"/>
    <w:rsid w:val="005D3774"/>
    <w:rsid w:val="005E4DB1"/>
    <w:rsid w:val="005F151C"/>
    <w:rsid w:val="005F53FB"/>
    <w:rsid w:val="005F7774"/>
    <w:rsid w:val="00600E72"/>
    <w:rsid w:val="00602C37"/>
    <w:rsid w:val="00603FB1"/>
    <w:rsid w:val="006043AA"/>
    <w:rsid w:val="00606D1B"/>
    <w:rsid w:val="006076EA"/>
    <w:rsid w:val="006100D6"/>
    <w:rsid w:val="00611320"/>
    <w:rsid w:val="00611A19"/>
    <w:rsid w:val="00613FDD"/>
    <w:rsid w:val="00615B65"/>
    <w:rsid w:val="00615F2F"/>
    <w:rsid w:val="00617C58"/>
    <w:rsid w:val="0062176F"/>
    <w:rsid w:val="00622C07"/>
    <w:rsid w:val="00624517"/>
    <w:rsid w:val="0062573C"/>
    <w:rsid w:val="0062703F"/>
    <w:rsid w:val="00630F31"/>
    <w:rsid w:val="006326EE"/>
    <w:rsid w:val="00633B17"/>
    <w:rsid w:val="00634D59"/>
    <w:rsid w:val="00637DCD"/>
    <w:rsid w:val="00640701"/>
    <w:rsid w:val="0064162F"/>
    <w:rsid w:val="00641B8B"/>
    <w:rsid w:val="0064507B"/>
    <w:rsid w:val="0064762B"/>
    <w:rsid w:val="00647DDC"/>
    <w:rsid w:val="00650619"/>
    <w:rsid w:val="00653ED7"/>
    <w:rsid w:val="006541E5"/>
    <w:rsid w:val="0065778F"/>
    <w:rsid w:val="0066212F"/>
    <w:rsid w:val="006625E4"/>
    <w:rsid w:val="00662804"/>
    <w:rsid w:val="00663302"/>
    <w:rsid w:val="00663AEB"/>
    <w:rsid w:val="00663C3E"/>
    <w:rsid w:val="006667E1"/>
    <w:rsid w:val="006674F7"/>
    <w:rsid w:val="0067024C"/>
    <w:rsid w:val="00671B1B"/>
    <w:rsid w:val="00671FB6"/>
    <w:rsid w:val="00672D98"/>
    <w:rsid w:val="00672F0F"/>
    <w:rsid w:val="00674F99"/>
    <w:rsid w:val="00676490"/>
    <w:rsid w:val="00676624"/>
    <w:rsid w:val="00676BF4"/>
    <w:rsid w:val="006812B4"/>
    <w:rsid w:val="00684A63"/>
    <w:rsid w:val="00687385"/>
    <w:rsid w:val="006875EA"/>
    <w:rsid w:val="006900A0"/>
    <w:rsid w:val="00696512"/>
    <w:rsid w:val="006B4914"/>
    <w:rsid w:val="006C1A97"/>
    <w:rsid w:val="006D0409"/>
    <w:rsid w:val="006D2CB1"/>
    <w:rsid w:val="006D6D64"/>
    <w:rsid w:val="006E238A"/>
    <w:rsid w:val="006E24B0"/>
    <w:rsid w:val="006E38B8"/>
    <w:rsid w:val="006E4152"/>
    <w:rsid w:val="006E42A6"/>
    <w:rsid w:val="006F0860"/>
    <w:rsid w:val="00700B47"/>
    <w:rsid w:val="00701CB2"/>
    <w:rsid w:val="00703A1F"/>
    <w:rsid w:val="007050E9"/>
    <w:rsid w:val="00706DDA"/>
    <w:rsid w:val="007127A7"/>
    <w:rsid w:val="007129B6"/>
    <w:rsid w:val="00713D25"/>
    <w:rsid w:val="00720C1B"/>
    <w:rsid w:val="0072234B"/>
    <w:rsid w:val="00726448"/>
    <w:rsid w:val="00727440"/>
    <w:rsid w:val="0073067A"/>
    <w:rsid w:val="0073189A"/>
    <w:rsid w:val="00731FC6"/>
    <w:rsid w:val="00734C26"/>
    <w:rsid w:val="00736B9C"/>
    <w:rsid w:val="007466B3"/>
    <w:rsid w:val="0074693C"/>
    <w:rsid w:val="00746AB0"/>
    <w:rsid w:val="00747725"/>
    <w:rsid w:val="00747C4A"/>
    <w:rsid w:val="007543F4"/>
    <w:rsid w:val="00754502"/>
    <w:rsid w:val="00756BA9"/>
    <w:rsid w:val="0076025D"/>
    <w:rsid w:val="007659BC"/>
    <w:rsid w:val="0077146D"/>
    <w:rsid w:val="00777270"/>
    <w:rsid w:val="00777924"/>
    <w:rsid w:val="00781F13"/>
    <w:rsid w:val="0078366D"/>
    <w:rsid w:val="007838E1"/>
    <w:rsid w:val="00785FE1"/>
    <w:rsid w:val="0078725B"/>
    <w:rsid w:val="0078777D"/>
    <w:rsid w:val="00787F4D"/>
    <w:rsid w:val="00796955"/>
    <w:rsid w:val="00796CA5"/>
    <w:rsid w:val="007A1A7B"/>
    <w:rsid w:val="007A1CCF"/>
    <w:rsid w:val="007A2996"/>
    <w:rsid w:val="007A2F0E"/>
    <w:rsid w:val="007A3902"/>
    <w:rsid w:val="007A4F12"/>
    <w:rsid w:val="007A50FD"/>
    <w:rsid w:val="007A5344"/>
    <w:rsid w:val="007A5A04"/>
    <w:rsid w:val="007A5D0B"/>
    <w:rsid w:val="007A6F7E"/>
    <w:rsid w:val="007B16F1"/>
    <w:rsid w:val="007B2556"/>
    <w:rsid w:val="007B4D77"/>
    <w:rsid w:val="007B5EE3"/>
    <w:rsid w:val="007B61C1"/>
    <w:rsid w:val="007B6BF2"/>
    <w:rsid w:val="007B7701"/>
    <w:rsid w:val="007B7EC4"/>
    <w:rsid w:val="007C09D8"/>
    <w:rsid w:val="007C0B1B"/>
    <w:rsid w:val="007C26BC"/>
    <w:rsid w:val="007C34CC"/>
    <w:rsid w:val="007C35AC"/>
    <w:rsid w:val="007C36B1"/>
    <w:rsid w:val="007C6C27"/>
    <w:rsid w:val="007C7CF1"/>
    <w:rsid w:val="007D379A"/>
    <w:rsid w:val="007D7128"/>
    <w:rsid w:val="007D74B7"/>
    <w:rsid w:val="007E1D5A"/>
    <w:rsid w:val="007F04D5"/>
    <w:rsid w:val="007F333C"/>
    <w:rsid w:val="0080030A"/>
    <w:rsid w:val="00801004"/>
    <w:rsid w:val="00803549"/>
    <w:rsid w:val="008047D7"/>
    <w:rsid w:val="00804D3A"/>
    <w:rsid w:val="008101A5"/>
    <w:rsid w:val="0081593D"/>
    <w:rsid w:val="008164DD"/>
    <w:rsid w:val="008213A5"/>
    <w:rsid w:val="0082558D"/>
    <w:rsid w:val="00825E42"/>
    <w:rsid w:val="00830C21"/>
    <w:rsid w:val="008314E2"/>
    <w:rsid w:val="00832F2C"/>
    <w:rsid w:val="008344D1"/>
    <w:rsid w:val="00842F1F"/>
    <w:rsid w:val="008455C1"/>
    <w:rsid w:val="00846C44"/>
    <w:rsid w:val="00851D62"/>
    <w:rsid w:val="00854134"/>
    <w:rsid w:val="0085501E"/>
    <w:rsid w:val="00864FE6"/>
    <w:rsid w:val="0086559A"/>
    <w:rsid w:val="00866D8C"/>
    <w:rsid w:val="00873242"/>
    <w:rsid w:val="00873C53"/>
    <w:rsid w:val="00876B40"/>
    <w:rsid w:val="00881B6E"/>
    <w:rsid w:val="0088282A"/>
    <w:rsid w:val="0088356A"/>
    <w:rsid w:val="008854A5"/>
    <w:rsid w:val="00885912"/>
    <w:rsid w:val="00892B9A"/>
    <w:rsid w:val="00893355"/>
    <w:rsid w:val="00894542"/>
    <w:rsid w:val="00896056"/>
    <w:rsid w:val="00897A59"/>
    <w:rsid w:val="008A18B9"/>
    <w:rsid w:val="008A1B33"/>
    <w:rsid w:val="008A3523"/>
    <w:rsid w:val="008A52DD"/>
    <w:rsid w:val="008A708E"/>
    <w:rsid w:val="008B79C3"/>
    <w:rsid w:val="008C1176"/>
    <w:rsid w:val="008C2526"/>
    <w:rsid w:val="008C2F6B"/>
    <w:rsid w:val="008C3C67"/>
    <w:rsid w:val="008C6789"/>
    <w:rsid w:val="008C750E"/>
    <w:rsid w:val="008D1EEB"/>
    <w:rsid w:val="008D46DF"/>
    <w:rsid w:val="008D4F07"/>
    <w:rsid w:val="008D5368"/>
    <w:rsid w:val="008D5BF4"/>
    <w:rsid w:val="008D7BB8"/>
    <w:rsid w:val="008E30D8"/>
    <w:rsid w:val="008E453D"/>
    <w:rsid w:val="008F0ED5"/>
    <w:rsid w:val="008F2AB5"/>
    <w:rsid w:val="008F454C"/>
    <w:rsid w:val="00902898"/>
    <w:rsid w:val="009067BB"/>
    <w:rsid w:val="00907837"/>
    <w:rsid w:val="00910673"/>
    <w:rsid w:val="00920762"/>
    <w:rsid w:val="00920A87"/>
    <w:rsid w:val="0092137A"/>
    <w:rsid w:val="009258C9"/>
    <w:rsid w:val="00932F94"/>
    <w:rsid w:val="009371CC"/>
    <w:rsid w:val="009425BA"/>
    <w:rsid w:val="00943E3E"/>
    <w:rsid w:val="0094550B"/>
    <w:rsid w:val="00950388"/>
    <w:rsid w:val="00951E3F"/>
    <w:rsid w:val="009531E1"/>
    <w:rsid w:val="0095593C"/>
    <w:rsid w:val="00957121"/>
    <w:rsid w:val="00961C1D"/>
    <w:rsid w:val="00964B46"/>
    <w:rsid w:val="00964DFD"/>
    <w:rsid w:val="0096591D"/>
    <w:rsid w:val="0096662E"/>
    <w:rsid w:val="00966BCC"/>
    <w:rsid w:val="009739BF"/>
    <w:rsid w:val="009804AC"/>
    <w:rsid w:val="00980F0B"/>
    <w:rsid w:val="00981050"/>
    <w:rsid w:val="00984397"/>
    <w:rsid w:val="009906FF"/>
    <w:rsid w:val="00996002"/>
    <w:rsid w:val="009A0F25"/>
    <w:rsid w:val="009A148C"/>
    <w:rsid w:val="009A271B"/>
    <w:rsid w:val="009A2E95"/>
    <w:rsid w:val="009A461E"/>
    <w:rsid w:val="009A6F87"/>
    <w:rsid w:val="009B091E"/>
    <w:rsid w:val="009B2814"/>
    <w:rsid w:val="009B2C68"/>
    <w:rsid w:val="009B6A2A"/>
    <w:rsid w:val="009C0C40"/>
    <w:rsid w:val="009D1293"/>
    <w:rsid w:val="009D159E"/>
    <w:rsid w:val="009D1E8D"/>
    <w:rsid w:val="009D66FD"/>
    <w:rsid w:val="009D7664"/>
    <w:rsid w:val="009E0642"/>
    <w:rsid w:val="009E2C26"/>
    <w:rsid w:val="009E7DD9"/>
    <w:rsid w:val="009F721F"/>
    <w:rsid w:val="009F762D"/>
    <w:rsid w:val="00A02D85"/>
    <w:rsid w:val="00A03583"/>
    <w:rsid w:val="00A11B8F"/>
    <w:rsid w:val="00A12C4F"/>
    <w:rsid w:val="00A13573"/>
    <w:rsid w:val="00A16158"/>
    <w:rsid w:val="00A1678A"/>
    <w:rsid w:val="00A210B1"/>
    <w:rsid w:val="00A221F8"/>
    <w:rsid w:val="00A23306"/>
    <w:rsid w:val="00A2339F"/>
    <w:rsid w:val="00A255AB"/>
    <w:rsid w:val="00A27A26"/>
    <w:rsid w:val="00A3371C"/>
    <w:rsid w:val="00A36553"/>
    <w:rsid w:val="00A3707B"/>
    <w:rsid w:val="00A37434"/>
    <w:rsid w:val="00A401FF"/>
    <w:rsid w:val="00A4030C"/>
    <w:rsid w:val="00A41A7E"/>
    <w:rsid w:val="00A4535A"/>
    <w:rsid w:val="00A50652"/>
    <w:rsid w:val="00A53322"/>
    <w:rsid w:val="00A537E9"/>
    <w:rsid w:val="00A555A3"/>
    <w:rsid w:val="00A5633B"/>
    <w:rsid w:val="00A57486"/>
    <w:rsid w:val="00A57E6A"/>
    <w:rsid w:val="00A60CE6"/>
    <w:rsid w:val="00A62973"/>
    <w:rsid w:val="00A632DE"/>
    <w:rsid w:val="00A642EA"/>
    <w:rsid w:val="00A66BBE"/>
    <w:rsid w:val="00A70A94"/>
    <w:rsid w:val="00A7497E"/>
    <w:rsid w:val="00A74D99"/>
    <w:rsid w:val="00A76AE9"/>
    <w:rsid w:val="00A804C3"/>
    <w:rsid w:val="00A80B74"/>
    <w:rsid w:val="00A80E2A"/>
    <w:rsid w:val="00A83A80"/>
    <w:rsid w:val="00A8540F"/>
    <w:rsid w:val="00AA18B8"/>
    <w:rsid w:val="00AA29BC"/>
    <w:rsid w:val="00AA62B8"/>
    <w:rsid w:val="00AB1F2B"/>
    <w:rsid w:val="00AB56B9"/>
    <w:rsid w:val="00AC0643"/>
    <w:rsid w:val="00AC0A78"/>
    <w:rsid w:val="00AC34DB"/>
    <w:rsid w:val="00AC5FAD"/>
    <w:rsid w:val="00AD2276"/>
    <w:rsid w:val="00AD47F9"/>
    <w:rsid w:val="00AE0AD5"/>
    <w:rsid w:val="00AE1A08"/>
    <w:rsid w:val="00AF0487"/>
    <w:rsid w:val="00AF28CF"/>
    <w:rsid w:val="00AF4683"/>
    <w:rsid w:val="00AF536B"/>
    <w:rsid w:val="00B023AD"/>
    <w:rsid w:val="00B04960"/>
    <w:rsid w:val="00B04C98"/>
    <w:rsid w:val="00B0774B"/>
    <w:rsid w:val="00B114AB"/>
    <w:rsid w:val="00B11682"/>
    <w:rsid w:val="00B11CD0"/>
    <w:rsid w:val="00B12263"/>
    <w:rsid w:val="00B14011"/>
    <w:rsid w:val="00B15F74"/>
    <w:rsid w:val="00B169D5"/>
    <w:rsid w:val="00B20915"/>
    <w:rsid w:val="00B22A17"/>
    <w:rsid w:val="00B23146"/>
    <w:rsid w:val="00B26878"/>
    <w:rsid w:val="00B318E9"/>
    <w:rsid w:val="00B50B93"/>
    <w:rsid w:val="00B54F08"/>
    <w:rsid w:val="00B57217"/>
    <w:rsid w:val="00B61051"/>
    <w:rsid w:val="00B664B6"/>
    <w:rsid w:val="00B70BC1"/>
    <w:rsid w:val="00B70EE7"/>
    <w:rsid w:val="00B711E3"/>
    <w:rsid w:val="00B74FD3"/>
    <w:rsid w:val="00B76ACC"/>
    <w:rsid w:val="00B80E70"/>
    <w:rsid w:val="00B8343B"/>
    <w:rsid w:val="00B83E35"/>
    <w:rsid w:val="00B8434B"/>
    <w:rsid w:val="00B8586B"/>
    <w:rsid w:val="00B92792"/>
    <w:rsid w:val="00B957EE"/>
    <w:rsid w:val="00BA11B3"/>
    <w:rsid w:val="00BA1349"/>
    <w:rsid w:val="00BA3A4C"/>
    <w:rsid w:val="00BA44BD"/>
    <w:rsid w:val="00BA44EE"/>
    <w:rsid w:val="00BA4F18"/>
    <w:rsid w:val="00BA5564"/>
    <w:rsid w:val="00BA580B"/>
    <w:rsid w:val="00BA62CC"/>
    <w:rsid w:val="00BA6C82"/>
    <w:rsid w:val="00BB38E4"/>
    <w:rsid w:val="00BB4C06"/>
    <w:rsid w:val="00BB62A2"/>
    <w:rsid w:val="00BC11E8"/>
    <w:rsid w:val="00BC2177"/>
    <w:rsid w:val="00BC3CBE"/>
    <w:rsid w:val="00BC64C2"/>
    <w:rsid w:val="00BC6B88"/>
    <w:rsid w:val="00BC7B54"/>
    <w:rsid w:val="00BD05A1"/>
    <w:rsid w:val="00BD7536"/>
    <w:rsid w:val="00BD7A0D"/>
    <w:rsid w:val="00BE1F54"/>
    <w:rsid w:val="00BE3053"/>
    <w:rsid w:val="00BE4A5E"/>
    <w:rsid w:val="00BE620E"/>
    <w:rsid w:val="00BE6BED"/>
    <w:rsid w:val="00BF0ACB"/>
    <w:rsid w:val="00BF37AD"/>
    <w:rsid w:val="00BF3FBD"/>
    <w:rsid w:val="00C0090D"/>
    <w:rsid w:val="00C01487"/>
    <w:rsid w:val="00C017AF"/>
    <w:rsid w:val="00C1025D"/>
    <w:rsid w:val="00C10433"/>
    <w:rsid w:val="00C12A2B"/>
    <w:rsid w:val="00C12FDC"/>
    <w:rsid w:val="00C211D8"/>
    <w:rsid w:val="00C22077"/>
    <w:rsid w:val="00C269DA"/>
    <w:rsid w:val="00C2736C"/>
    <w:rsid w:val="00C27B34"/>
    <w:rsid w:val="00C338F3"/>
    <w:rsid w:val="00C3639C"/>
    <w:rsid w:val="00C376F0"/>
    <w:rsid w:val="00C379DE"/>
    <w:rsid w:val="00C40AC7"/>
    <w:rsid w:val="00C42D32"/>
    <w:rsid w:val="00C4558D"/>
    <w:rsid w:val="00C4733E"/>
    <w:rsid w:val="00C54733"/>
    <w:rsid w:val="00C6143D"/>
    <w:rsid w:val="00C64EF7"/>
    <w:rsid w:val="00C665A9"/>
    <w:rsid w:val="00C7488C"/>
    <w:rsid w:val="00C76D1C"/>
    <w:rsid w:val="00C77B96"/>
    <w:rsid w:val="00C80277"/>
    <w:rsid w:val="00C848A8"/>
    <w:rsid w:val="00C84C62"/>
    <w:rsid w:val="00C93DAD"/>
    <w:rsid w:val="00CA0EA6"/>
    <w:rsid w:val="00CA2A7E"/>
    <w:rsid w:val="00CA2BC5"/>
    <w:rsid w:val="00CA55F8"/>
    <w:rsid w:val="00CB1121"/>
    <w:rsid w:val="00CB381B"/>
    <w:rsid w:val="00CB510A"/>
    <w:rsid w:val="00CB714B"/>
    <w:rsid w:val="00CB7990"/>
    <w:rsid w:val="00CB7BF6"/>
    <w:rsid w:val="00CC0058"/>
    <w:rsid w:val="00CC22EE"/>
    <w:rsid w:val="00CC3811"/>
    <w:rsid w:val="00CC3B2E"/>
    <w:rsid w:val="00CC4881"/>
    <w:rsid w:val="00CC4DC6"/>
    <w:rsid w:val="00CC4DF9"/>
    <w:rsid w:val="00CC4F73"/>
    <w:rsid w:val="00CD188F"/>
    <w:rsid w:val="00CD1DB7"/>
    <w:rsid w:val="00CD438C"/>
    <w:rsid w:val="00CD5771"/>
    <w:rsid w:val="00CD7161"/>
    <w:rsid w:val="00CE1E1E"/>
    <w:rsid w:val="00CE2824"/>
    <w:rsid w:val="00CE4DC8"/>
    <w:rsid w:val="00CE6BCF"/>
    <w:rsid w:val="00CF0DD9"/>
    <w:rsid w:val="00CF123F"/>
    <w:rsid w:val="00CF2F3B"/>
    <w:rsid w:val="00CF3042"/>
    <w:rsid w:val="00CF373F"/>
    <w:rsid w:val="00CF3AF2"/>
    <w:rsid w:val="00CF550E"/>
    <w:rsid w:val="00D04E33"/>
    <w:rsid w:val="00D0716C"/>
    <w:rsid w:val="00D10D4D"/>
    <w:rsid w:val="00D14826"/>
    <w:rsid w:val="00D2147E"/>
    <w:rsid w:val="00D2620A"/>
    <w:rsid w:val="00D278CF"/>
    <w:rsid w:val="00D30907"/>
    <w:rsid w:val="00D355FC"/>
    <w:rsid w:val="00D4069F"/>
    <w:rsid w:val="00D43578"/>
    <w:rsid w:val="00D45247"/>
    <w:rsid w:val="00D5259E"/>
    <w:rsid w:val="00D54DA1"/>
    <w:rsid w:val="00D55ABF"/>
    <w:rsid w:val="00D61B8A"/>
    <w:rsid w:val="00D62058"/>
    <w:rsid w:val="00D66E8F"/>
    <w:rsid w:val="00D72755"/>
    <w:rsid w:val="00D74650"/>
    <w:rsid w:val="00D75413"/>
    <w:rsid w:val="00D75D7A"/>
    <w:rsid w:val="00D7740D"/>
    <w:rsid w:val="00D83313"/>
    <w:rsid w:val="00D83581"/>
    <w:rsid w:val="00D83B73"/>
    <w:rsid w:val="00D86158"/>
    <w:rsid w:val="00D86B66"/>
    <w:rsid w:val="00D87659"/>
    <w:rsid w:val="00D87E25"/>
    <w:rsid w:val="00D90929"/>
    <w:rsid w:val="00D92FD4"/>
    <w:rsid w:val="00D96299"/>
    <w:rsid w:val="00DA3BE1"/>
    <w:rsid w:val="00DA5695"/>
    <w:rsid w:val="00DA5C41"/>
    <w:rsid w:val="00DA656F"/>
    <w:rsid w:val="00DA788D"/>
    <w:rsid w:val="00DB0948"/>
    <w:rsid w:val="00DB167E"/>
    <w:rsid w:val="00DB183B"/>
    <w:rsid w:val="00DB2795"/>
    <w:rsid w:val="00DB4220"/>
    <w:rsid w:val="00DB6BDF"/>
    <w:rsid w:val="00DB78D9"/>
    <w:rsid w:val="00DC1A3B"/>
    <w:rsid w:val="00DC21C3"/>
    <w:rsid w:val="00DC52D7"/>
    <w:rsid w:val="00DC6219"/>
    <w:rsid w:val="00DC70B8"/>
    <w:rsid w:val="00DD364B"/>
    <w:rsid w:val="00DE02BC"/>
    <w:rsid w:val="00DE23EB"/>
    <w:rsid w:val="00DE30B2"/>
    <w:rsid w:val="00DE443B"/>
    <w:rsid w:val="00DE4DA7"/>
    <w:rsid w:val="00DE6121"/>
    <w:rsid w:val="00DE69ED"/>
    <w:rsid w:val="00DF2CCE"/>
    <w:rsid w:val="00DF4B6F"/>
    <w:rsid w:val="00DF58D7"/>
    <w:rsid w:val="00E06C98"/>
    <w:rsid w:val="00E0786B"/>
    <w:rsid w:val="00E15FB9"/>
    <w:rsid w:val="00E205CF"/>
    <w:rsid w:val="00E2494D"/>
    <w:rsid w:val="00E2530B"/>
    <w:rsid w:val="00E2656C"/>
    <w:rsid w:val="00E3210F"/>
    <w:rsid w:val="00E323FA"/>
    <w:rsid w:val="00E3409A"/>
    <w:rsid w:val="00E34947"/>
    <w:rsid w:val="00E34D92"/>
    <w:rsid w:val="00E364BA"/>
    <w:rsid w:val="00E4012D"/>
    <w:rsid w:val="00E42AEB"/>
    <w:rsid w:val="00E47B10"/>
    <w:rsid w:val="00E54CEB"/>
    <w:rsid w:val="00E57B5E"/>
    <w:rsid w:val="00E614D0"/>
    <w:rsid w:val="00E62150"/>
    <w:rsid w:val="00E62B8B"/>
    <w:rsid w:val="00E637AB"/>
    <w:rsid w:val="00E70A4B"/>
    <w:rsid w:val="00E71BC0"/>
    <w:rsid w:val="00E72E82"/>
    <w:rsid w:val="00E74A70"/>
    <w:rsid w:val="00E77401"/>
    <w:rsid w:val="00E84298"/>
    <w:rsid w:val="00E849F9"/>
    <w:rsid w:val="00E921D2"/>
    <w:rsid w:val="00E93A27"/>
    <w:rsid w:val="00E93C57"/>
    <w:rsid w:val="00E946CC"/>
    <w:rsid w:val="00E97AE6"/>
    <w:rsid w:val="00EA35FC"/>
    <w:rsid w:val="00EA3829"/>
    <w:rsid w:val="00EA4B59"/>
    <w:rsid w:val="00EA6A8E"/>
    <w:rsid w:val="00EB14C7"/>
    <w:rsid w:val="00EB32F8"/>
    <w:rsid w:val="00EB34AA"/>
    <w:rsid w:val="00EB429C"/>
    <w:rsid w:val="00EB652F"/>
    <w:rsid w:val="00EB68B4"/>
    <w:rsid w:val="00EB7308"/>
    <w:rsid w:val="00EC3CEE"/>
    <w:rsid w:val="00EC49F2"/>
    <w:rsid w:val="00ED091F"/>
    <w:rsid w:val="00ED1DE9"/>
    <w:rsid w:val="00ED43C0"/>
    <w:rsid w:val="00EE0070"/>
    <w:rsid w:val="00EE1F07"/>
    <w:rsid w:val="00F0005B"/>
    <w:rsid w:val="00F00D3E"/>
    <w:rsid w:val="00F01391"/>
    <w:rsid w:val="00F01980"/>
    <w:rsid w:val="00F04EBF"/>
    <w:rsid w:val="00F060F2"/>
    <w:rsid w:val="00F0692B"/>
    <w:rsid w:val="00F10401"/>
    <w:rsid w:val="00F10A7C"/>
    <w:rsid w:val="00F13DE8"/>
    <w:rsid w:val="00F14D08"/>
    <w:rsid w:val="00F1571A"/>
    <w:rsid w:val="00F16AE3"/>
    <w:rsid w:val="00F204AD"/>
    <w:rsid w:val="00F21C9D"/>
    <w:rsid w:val="00F23111"/>
    <w:rsid w:val="00F271C8"/>
    <w:rsid w:val="00F30612"/>
    <w:rsid w:val="00F33A0E"/>
    <w:rsid w:val="00F360FB"/>
    <w:rsid w:val="00F37D90"/>
    <w:rsid w:val="00F41F41"/>
    <w:rsid w:val="00F47CB9"/>
    <w:rsid w:val="00F5021A"/>
    <w:rsid w:val="00F50B53"/>
    <w:rsid w:val="00F55C3A"/>
    <w:rsid w:val="00F561A9"/>
    <w:rsid w:val="00F57FFD"/>
    <w:rsid w:val="00F60FA7"/>
    <w:rsid w:val="00F63649"/>
    <w:rsid w:val="00F65499"/>
    <w:rsid w:val="00F65CF4"/>
    <w:rsid w:val="00F679F8"/>
    <w:rsid w:val="00F67BA1"/>
    <w:rsid w:val="00F70626"/>
    <w:rsid w:val="00F73754"/>
    <w:rsid w:val="00F73E0B"/>
    <w:rsid w:val="00F80FB4"/>
    <w:rsid w:val="00F81151"/>
    <w:rsid w:val="00F81E8A"/>
    <w:rsid w:val="00F87EA0"/>
    <w:rsid w:val="00F96856"/>
    <w:rsid w:val="00FA3996"/>
    <w:rsid w:val="00FA3FEA"/>
    <w:rsid w:val="00FB7047"/>
    <w:rsid w:val="00FC2B7F"/>
    <w:rsid w:val="00FC5DE9"/>
    <w:rsid w:val="00FC6B04"/>
    <w:rsid w:val="00FD7582"/>
    <w:rsid w:val="00FE313A"/>
    <w:rsid w:val="00FE422B"/>
    <w:rsid w:val="00FE54F8"/>
    <w:rsid w:val="00FE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21684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32168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a"/>
    <w:rsid w:val="00321684"/>
    <w:pPr>
      <w:spacing w:after="160" w:line="254" w:lineRule="auto"/>
      <w:ind w:left="720"/>
    </w:pPr>
    <w:rPr>
      <w:rFonts w:ascii="Calibri" w:eastAsia="Times New Roman" w:hAnsi="Calibri" w:cs="Times New Roman"/>
      <w:lang w:eastAsia="ar-SA"/>
    </w:rPr>
  </w:style>
  <w:style w:type="paragraph" w:styleId="a5">
    <w:name w:val="Body Text"/>
    <w:basedOn w:val="a"/>
    <w:link w:val="1"/>
    <w:uiPriority w:val="99"/>
    <w:rsid w:val="00321684"/>
    <w:pPr>
      <w:widowControl w:val="0"/>
      <w:suppressAutoHyphens/>
      <w:spacing w:after="12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customStyle="1" w:styleId="a6">
    <w:name w:val="Основной текст Знак"/>
    <w:basedOn w:val="a0"/>
    <w:uiPriority w:val="99"/>
    <w:semiHidden/>
    <w:rsid w:val="00321684"/>
  </w:style>
  <w:style w:type="character" w:customStyle="1" w:styleId="1">
    <w:name w:val="Основной текст Знак1"/>
    <w:basedOn w:val="a0"/>
    <w:link w:val="a5"/>
    <w:uiPriority w:val="99"/>
    <w:locked/>
    <w:rsid w:val="00321684"/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paragraph" w:styleId="a7">
    <w:name w:val="Subtitle"/>
    <w:basedOn w:val="a"/>
    <w:next w:val="a5"/>
    <w:link w:val="10"/>
    <w:uiPriority w:val="11"/>
    <w:qFormat/>
    <w:rsid w:val="00321684"/>
    <w:pPr>
      <w:widowControl w:val="0"/>
      <w:suppressAutoHyphens/>
      <w:spacing w:after="60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customStyle="1" w:styleId="a8">
    <w:name w:val="Подзаголовок Знак"/>
    <w:basedOn w:val="a0"/>
    <w:uiPriority w:val="11"/>
    <w:rsid w:val="003216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Подзаголовок Знак1"/>
    <w:basedOn w:val="a0"/>
    <w:link w:val="a7"/>
    <w:uiPriority w:val="11"/>
    <w:locked/>
    <w:rsid w:val="00321684"/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31">
    <w:name w:val="Основной текст с отступом 31"/>
    <w:basedOn w:val="a"/>
    <w:rsid w:val="00321684"/>
    <w:pPr>
      <w:widowControl w:val="0"/>
      <w:shd w:val="clear" w:color="auto" w:fill="FFFFFF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ahoma"/>
      <w:b/>
      <w:bCs/>
      <w:color w:val="000000"/>
      <w:sz w:val="28"/>
      <w:szCs w:val="33"/>
      <w:lang w:val="en-US"/>
    </w:rPr>
  </w:style>
  <w:style w:type="paragraph" w:customStyle="1" w:styleId="a9">
    <w:name w:val="Основной"/>
    <w:basedOn w:val="a"/>
    <w:rsid w:val="00321684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ar-SA"/>
    </w:rPr>
  </w:style>
  <w:style w:type="paragraph" w:customStyle="1" w:styleId="11">
    <w:name w:val="Абзац списка1"/>
    <w:basedOn w:val="a"/>
    <w:rsid w:val="00321684"/>
    <w:pPr>
      <w:ind w:left="720"/>
    </w:pPr>
    <w:rPr>
      <w:rFonts w:ascii="Calibri" w:eastAsia="Times New Roman" w:hAnsi="Calibri" w:cs="Times New Roman"/>
      <w:lang w:eastAsia="ar-SA"/>
    </w:rPr>
  </w:style>
  <w:style w:type="paragraph" w:styleId="aa">
    <w:name w:val="Title"/>
    <w:basedOn w:val="a"/>
    <w:link w:val="ab"/>
    <w:qFormat/>
    <w:rsid w:val="0032168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3216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No Spacing"/>
    <w:uiPriority w:val="1"/>
    <w:qFormat/>
    <w:rsid w:val="00321684"/>
    <w:pPr>
      <w:spacing w:after="0" w:line="240" w:lineRule="auto"/>
    </w:pPr>
  </w:style>
  <w:style w:type="paragraph" w:customStyle="1" w:styleId="21">
    <w:name w:val="Основной текст с отступом 21"/>
    <w:basedOn w:val="a"/>
    <w:rsid w:val="00321684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paragraph" w:customStyle="1" w:styleId="12">
    <w:name w:val="Маркированный список1"/>
    <w:basedOn w:val="a"/>
    <w:rsid w:val="00321684"/>
    <w:pPr>
      <w:widowControl w:val="0"/>
      <w:suppressAutoHyphens/>
      <w:spacing w:after="0" w:line="240" w:lineRule="auto"/>
      <w:ind w:left="180" w:firstLine="540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paragraph" w:styleId="ad">
    <w:name w:val="List Paragraph"/>
    <w:basedOn w:val="a"/>
    <w:link w:val="ae"/>
    <w:qFormat/>
    <w:rsid w:val="001A0EED"/>
    <w:pPr>
      <w:ind w:left="720"/>
      <w:contextualSpacing/>
    </w:pPr>
    <w:rPr>
      <w:rFonts w:ascii="Calibri" w:hAnsi="Calibri" w:cs="TimesNewRomanPSMT"/>
      <w:sz w:val="28"/>
      <w:szCs w:val="28"/>
    </w:rPr>
  </w:style>
  <w:style w:type="character" w:customStyle="1" w:styleId="ae">
    <w:name w:val="Абзац списка Знак"/>
    <w:link w:val="ad"/>
    <w:locked/>
    <w:rsid w:val="001A0EED"/>
    <w:rPr>
      <w:rFonts w:ascii="Calibri" w:hAnsi="Calibri" w:cs="TimesNewRomanPSMT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A63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32DE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semiHidden/>
    <w:unhideWhenUsed/>
    <w:rsid w:val="00A63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A632DE"/>
  </w:style>
  <w:style w:type="paragraph" w:styleId="af3">
    <w:name w:val="footer"/>
    <w:basedOn w:val="a"/>
    <w:link w:val="af4"/>
    <w:uiPriority w:val="99"/>
    <w:semiHidden/>
    <w:unhideWhenUsed/>
    <w:rsid w:val="00A63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A632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8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04317">
              <w:marLeft w:val="0"/>
              <w:marRight w:val="0"/>
              <w:marTop w:val="0"/>
              <w:marBottom w:val="0"/>
              <w:divBdr>
                <w:top w:val="single" w:sz="6" w:space="8" w:color="FF0000"/>
                <w:left w:val="single" w:sz="6" w:space="8" w:color="FF0000"/>
                <w:bottom w:val="single" w:sz="6" w:space="8" w:color="FF0000"/>
                <w:right w:val="single" w:sz="6" w:space="8" w:color="FF0000"/>
              </w:divBdr>
            </w:div>
          </w:divsChild>
        </w:div>
        <w:div w:id="15213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rioj3t.edurm.ru/" TargetMode="External"/><Relationship Id="rId13" Type="http://schemas.openxmlformats.org/officeDocument/2006/relationships/hyperlink" Target="http://fulr.karel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mart.org" TargetMode="External"/><Relationship Id="rId12" Type="http://schemas.openxmlformats.org/officeDocument/2006/relationships/hyperlink" Target="http://www.fucongress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ckfun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innougor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lgabakaeva-310387.wixsite.com/olgamikheeva" TargetMode="External"/><Relationship Id="rId14" Type="http://schemas.openxmlformats.org/officeDocument/2006/relationships/hyperlink" Target="http://mari-arslan.ru/ru/node/28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5460</Words>
  <Characters>31122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2023-09-10T10:25:00Z</cp:lastPrinted>
  <dcterms:created xsi:type="dcterms:W3CDTF">2023-09-07T03:27:00Z</dcterms:created>
  <dcterms:modified xsi:type="dcterms:W3CDTF">2023-09-10T10:26:00Z</dcterms:modified>
</cp:coreProperties>
</file>