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eastAsia="Times New Roman"/>
          <w:b/>
          <w:lang w:eastAsia="en-US"/>
        </w:rPr>
      </w:pPr>
      <w:r w:rsidRPr="00AB170D">
        <w:rPr>
          <w:rFonts w:eastAsia="Times New Roman"/>
          <w:b/>
          <w:lang w:eastAsia="en-US"/>
        </w:rPr>
        <w:t>Муниципальное общеобразовательное учреждение «Гимназия № 29»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5F5124" w:rsidRPr="005F5124" w:rsidTr="006C6FB6">
        <w:trPr>
          <w:trHeight w:val="2326"/>
        </w:trPr>
        <w:tc>
          <w:tcPr>
            <w:tcW w:w="3551" w:type="dxa"/>
            <w:hideMark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__________ И.Н. Гвоздева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(протокол от 30.08.2023 г. № 1)</w:t>
            </w:r>
          </w:p>
        </w:tc>
        <w:tc>
          <w:tcPr>
            <w:tcW w:w="3012" w:type="dxa"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>«Согласовано»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Заместитель директора по учебно-воспитательной работе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b/>
                <w:sz w:val="20"/>
                <w:szCs w:val="20"/>
                <w:lang w:eastAsia="en-US"/>
              </w:rPr>
              <w:t>«Утверждаю»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Директор МОУ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«Гимназия № 29»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___________О. Ю. Марисова</w:t>
            </w:r>
          </w:p>
          <w:p w:rsidR="005F5124" w:rsidRPr="005F5124" w:rsidRDefault="005F5124" w:rsidP="006C6FB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5F5124">
              <w:rPr>
                <w:rFonts w:eastAsia="Times New Roman"/>
                <w:sz w:val="20"/>
                <w:szCs w:val="20"/>
                <w:lang w:eastAsia="en-US"/>
              </w:rPr>
              <w:t>(приказ от 01.09.2023 № 03-02/___)</w:t>
            </w:r>
          </w:p>
        </w:tc>
      </w:tr>
    </w:tbl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/>
          <w:sz w:val="20"/>
          <w:szCs w:val="20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rPr>
          <w:rFonts w:eastAsia="Times New Roman"/>
          <w:sz w:val="20"/>
          <w:szCs w:val="20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 xml:space="preserve">Рассмотрено на заседании </w:t>
      </w:r>
    </w:p>
    <w:p w:rsidR="005F5124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 xml:space="preserve">Педагогического совета 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 w:rsidRPr="00AB170D">
        <w:rPr>
          <w:rFonts w:eastAsia="Times New Roman"/>
          <w:sz w:val="32"/>
          <w:szCs w:val="36"/>
          <w:lang w:eastAsia="ar-SA"/>
        </w:rPr>
        <w:t>МОУ «Гимназия № 29»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eastAsia="Times New Roman"/>
          <w:sz w:val="32"/>
          <w:szCs w:val="36"/>
          <w:lang w:eastAsia="ar-SA"/>
        </w:rPr>
      </w:pPr>
      <w:r>
        <w:rPr>
          <w:rFonts w:eastAsia="Times New Roman"/>
          <w:sz w:val="32"/>
          <w:szCs w:val="36"/>
          <w:lang w:eastAsia="ar-SA"/>
        </w:rPr>
        <w:t>(п</w:t>
      </w:r>
      <w:r w:rsidRPr="00AB170D">
        <w:rPr>
          <w:rFonts w:eastAsia="Times New Roman"/>
          <w:sz w:val="32"/>
          <w:szCs w:val="36"/>
          <w:lang w:eastAsia="ar-SA"/>
        </w:rPr>
        <w:t>ротокол от 3</w:t>
      </w:r>
      <w:r>
        <w:rPr>
          <w:rFonts w:eastAsia="Times New Roman"/>
          <w:sz w:val="32"/>
          <w:szCs w:val="36"/>
          <w:lang w:eastAsia="ar-SA"/>
        </w:rPr>
        <w:t>1.08.2023 г. №</w:t>
      </w:r>
      <w:r w:rsidRPr="00AB170D">
        <w:rPr>
          <w:rFonts w:eastAsia="Times New Roman"/>
          <w:sz w:val="32"/>
          <w:szCs w:val="36"/>
          <w:lang w:eastAsia="ar-SA"/>
        </w:rPr>
        <w:t>1</w:t>
      </w:r>
      <w:r>
        <w:rPr>
          <w:rFonts w:eastAsia="Times New Roman"/>
          <w:sz w:val="32"/>
          <w:szCs w:val="36"/>
          <w:lang w:eastAsia="ar-SA"/>
        </w:rPr>
        <w:t>)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AB170D">
        <w:rPr>
          <w:rFonts w:eastAsia="Calibri"/>
          <w:b/>
          <w:sz w:val="32"/>
          <w:szCs w:val="32"/>
          <w:lang w:eastAsia="en-US"/>
        </w:rPr>
        <w:t>РАБОЧАЯ ПРОГРАММА</w:t>
      </w:r>
    </w:p>
    <w:p w:rsidR="005F5124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961EA9">
        <w:rPr>
          <w:rFonts w:eastAsia="Calibri"/>
          <w:b/>
          <w:sz w:val="32"/>
          <w:szCs w:val="32"/>
          <w:lang w:eastAsia="en-US"/>
        </w:rPr>
        <w:t xml:space="preserve">учебного </w:t>
      </w:r>
      <w:r>
        <w:rPr>
          <w:rFonts w:eastAsia="Calibri"/>
          <w:b/>
          <w:sz w:val="32"/>
          <w:szCs w:val="32"/>
          <w:lang w:eastAsia="en-US"/>
        </w:rPr>
        <w:t>курса</w:t>
      </w:r>
      <w:r w:rsidRPr="00AB170D">
        <w:rPr>
          <w:rFonts w:eastAsia="Calibri"/>
          <w:b/>
          <w:sz w:val="32"/>
          <w:szCs w:val="32"/>
          <w:lang w:eastAsia="en-US"/>
        </w:rPr>
        <w:t xml:space="preserve"> «</w:t>
      </w:r>
      <w:r>
        <w:rPr>
          <w:rFonts w:eastAsia="Calibri"/>
          <w:b/>
          <w:sz w:val="32"/>
          <w:szCs w:val="32"/>
          <w:lang w:eastAsia="en-US"/>
        </w:rPr>
        <w:t>Обществознание</w:t>
      </w:r>
      <w:r w:rsidRPr="00AB170D">
        <w:rPr>
          <w:rFonts w:eastAsia="Calibri"/>
          <w:b/>
          <w:sz w:val="32"/>
          <w:szCs w:val="32"/>
          <w:lang w:eastAsia="en-US"/>
        </w:rPr>
        <w:t>»</w:t>
      </w:r>
    </w:p>
    <w:p w:rsidR="005F5124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476E1C">
        <w:rPr>
          <w:rFonts w:eastAsia="Calibri"/>
          <w:b/>
          <w:sz w:val="32"/>
          <w:szCs w:val="32"/>
          <w:lang w:eastAsia="en-US"/>
        </w:rPr>
        <w:t>(</w:t>
      </w:r>
      <w:r w:rsidRPr="005F5124">
        <w:rPr>
          <w:rFonts w:eastAsia="Calibri"/>
          <w:b/>
          <w:sz w:val="32"/>
          <w:szCs w:val="32"/>
          <w:lang w:eastAsia="en-US"/>
        </w:rPr>
        <w:t>ID 1917029</w:t>
      </w:r>
      <w:r w:rsidRPr="00476E1C">
        <w:rPr>
          <w:rFonts w:eastAsia="Calibri"/>
          <w:b/>
          <w:sz w:val="32"/>
          <w:szCs w:val="32"/>
          <w:lang w:eastAsia="en-US"/>
        </w:rPr>
        <w:t xml:space="preserve">) </w:t>
      </w: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(6 Б</w:t>
      </w:r>
      <w:r w:rsidR="004A61AB">
        <w:rPr>
          <w:rFonts w:eastAsia="Calibri"/>
          <w:b/>
          <w:sz w:val="32"/>
          <w:szCs w:val="32"/>
          <w:lang w:eastAsia="en-US"/>
        </w:rPr>
        <w:t xml:space="preserve"> </w:t>
      </w:r>
      <w:r w:rsidRPr="00AB170D">
        <w:rPr>
          <w:rFonts w:eastAsia="Calibri"/>
          <w:b/>
          <w:sz w:val="32"/>
          <w:szCs w:val="32"/>
          <w:lang w:eastAsia="en-US"/>
        </w:rPr>
        <w:t>класс, базовый уровень)</w:t>
      </w: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AB170D">
        <w:rPr>
          <w:rFonts w:eastAsia="Calibri"/>
          <w:b/>
          <w:sz w:val="32"/>
          <w:szCs w:val="32"/>
          <w:lang w:eastAsia="en-US"/>
        </w:rPr>
        <w:t>на 202</w:t>
      </w:r>
      <w:r>
        <w:rPr>
          <w:rFonts w:eastAsia="Calibri"/>
          <w:b/>
          <w:sz w:val="32"/>
          <w:szCs w:val="32"/>
          <w:lang w:eastAsia="en-US"/>
        </w:rPr>
        <w:t>3</w:t>
      </w:r>
      <w:r w:rsidRPr="00AB170D">
        <w:rPr>
          <w:rFonts w:eastAsia="Calibri"/>
          <w:b/>
          <w:sz w:val="32"/>
          <w:szCs w:val="32"/>
          <w:lang w:eastAsia="en-US"/>
        </w:rPr>
        <w:t>-202</w:t>
      </w:r>
      <w:r>
        <w:rPr>
          <w:rFonts w:eastAsia="Calibri"/>
          <w:b/>
          <w:sz w:val="32"/>
          <w:szCs w:val="32"/>
          <w:lang w:eastAsia="en-US"/>
        </w:rPr>
        <w:t>4</w:t>
      </w:r>
      <w:r w:rsidRPr="00AB170D">
        <w:rPr>
          <w:rFonts w:eastAsia="Calibri"/>
          <w:b/>
          <w:sz w:val="32"/>
          <w:szCs w:val="32"/>
          <w:lang w:eastAsia="en-US"/>
        </w:rPr>
        <w:t xml:space="preserve"> учебный год</w:t>
      </w: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Calibri"/>
          <w:b/>
          <w:lang w:eastAsia="en-US"/>
        </w:rPr>
      </w:pP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r w:rsidRPr="00AB170D">
        <w:rPr>
          <w:rFonts w:eastAsia="Calibri"/>
          <w:lang w:eastAsia="en-US"/>
        </w:rPr>
        <w:t>Составитель:</w:t>
      </w: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Биктеева</w:t>
      </w:r>
      <w:proofErr w:type="spellEnd"/>
      <w:r>
        <w:rPr>
          <w:rFonts w:eastAsia="Calibri"/>
          <w:lang w:eastAsia="en-US"/>
        </w:rPr>
        <w:t xml:space="preserve"> Е.А</w:t>
      </w:r>
      <w:r w:rsidRPr="00AB170D">
        <w:rPr>
          <w:rFonts w:eastAsia="Calibri"/>
          <w:lang w:eastAsia="en-US"/>
        </w:rPr>
        <w:t xml:space="preserve">., учитель </w:t>
      </w:r>
      <w:r>
        <w:rPr>
          <w:rFonts w:eastAsia="Calibri"/>
          <w:lang w:eastAsia="en-US"/>
        </w:rPr>
        <w:t>истории и обществознания</w:t>
      </w:r>
      <w:r w:rsidRPr="00AB170D">
        <w:rPr>
          <w:rFonts w:eastAsia="Calibri"/>
          <w:lang w:eastAsia="en-US"/>
        </w:rPr>
        <w:t>,</w:t>
      </w:r>
    </w:p>
    <w:p w:rsidR="005F5124" w:rsidRPr="00AB170D" w:rsidRDefault="005F5124" w:rsidP="005F5124">
      <w:pPr>
        <w:spacing w:after="0" w:line="240" w:lineRule="auto"/>
        <w:ind w:left="3402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первая</w:t>
      </w:r>
      <w:r w:rsidRPr="00AB170D">
        <w:rPr>
          <w:rFonts w:eastAsia="Calibri"/>
          <w:lang w:eastAsia="en-US"/>
        </w:rPr>
        <w:t xml:space="preserve"> квалификационная категория</w:t>
      </w: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lang w:eastAsia="en-US" w:bidi="en-US"/>
        </w:rPr>
      </w:pPr>
    </w:p>
    <w:p w:rsidR="005F5124" w:rsidRPr="00AB170D" w:rsidRDefault="005F5124" w:rsidP="005F5124">
      <w:pPr>
        <w:widowControl w:val="0"/>
        <w:suppressAutoHyphens/>
        <w:autoSpaceDE w:val="0"/>
        <w:autoSpaceDN w:val="0"/>
        <w:spacing w:after="0" w:line="240" w:lineRule="auto"/>
        <w:ind w:left="3540"/>
        <w:jc w:val="center"/>
        <w:rPr>
          <w:rFonts w:eastAsia="Times New Roman"/>
          <w:b/>
          <w:lang w:eastAsia="en-US" w:bidi="en-US"/>
        </w:rPr>
      </w:pPr>
    </w:p>
    <w:p w:rsidR="005F5124" w:rsidRPr="00AB170D" w:rsidRDefault="005F5124" w:rsidP="005F5124">
      <w:pPr>
        <w:spacing w:after="0" w:line="240" w:lineRule="auto"/>
        <w:jc w:val="center"/>
        <w:rPr>
          <w:rFonts w:eastAsia="Times New Roman"/>
          <w:b/>
          <w:bCs/>
          <w:color w:val="333333"/>
        </w:rPr>
      </w:pPr>
    </w:p>
    <w:p w:rsidR="005F5124" w:rsidRPr="00AB170D" w:rsidRDefault="005F5124" w:rsidP="005F5124">
      <w:pPr>
        <w:widowControl w:val="0"/>
        <w:autoSpaceDE w:val="0"/>
        <w:autoSpaceDN w:val="0"/>
        <w:spacing w:after="0" w:line="240" w:lineRule="auto"/>
        <w:rPr>
          <w:rFonts w:eastAsia="Times New Roman"/>
          <w:sz w:val="20"/>
          <w:szCs w:val="20"/>
        </w:rPr>
      </w:pPr>
    </w:p>
    <w:p w:rsidR="005F5124" w:rsidRPr="00AB170D" w:rsidRDefault="005F5124" w:rsidP="005F5124">
      <w:pPr>
        <w:widowControl w:val="0"/>
        <w:autoSpaceDE w:val="0"/>
        <w:autoSpaceDN w:val="0"/>
        <w:spacing w:before="66" w:after="0" w:line="240" w:lineRule="auto"/>
        <w:ind w:right="1508"/>
        <w:jc w:val="center"/>
      </w:pPr>
      <w:r w:rsidRPr="00AB170D">
        <w:rPr>
          <w:rFonts w:eastAsia="Times New Roman"/>
          <w:spacing w:val="-1"/>
          <w:lang w:eastAsia="en-US"/>
        </w:rPr>
        <w:t>Саранск</w:t>
      </w:r>
      <w:r w:rsidR="00C84C61">
        <w:rPr>
          <w:rFonts w:eastAsia="Times New Roman"/>
          <w:spacing w:val="-1"/>
          <w:lang w:eastAsia="en-US"/>
        </w:rPr>
        <w:t xml:space="preserve"> </w:t>
      </w:r>
      <w:r w:rsidRPr="00AB170D">
        <w:rPr>
          <w:rFonts w:eastAsia="Times New Roman"/>
          <w:lang w:eastAsia="en-US"/>
        </w:rPr>
        <w:t>202</w:t>
      </w:r>
      <w:r w:rsidRPr="00AB170D">
        <w:rPr>
          <w:rFonts w:eastAsia="Times New Roman"/>
          <w:lang w:val="en-US" w:eastAsia="en-US"/>
        </w:rPr>
        <w:t>3</w:t>
      </w:r>
    </w:p>
    <w:p w:rsidR="007A6AB5" w:rsidRDefault="007A6AB5" w:rsidP="007A6AB5">
      <w:pPr>
        <w:spacing w:after="0" w:line="240" w:lineRule="auto"/>
        <w:jc w:val="both"/>
        <w:rPr>
          <w:rFonts w:eastAsia="Times New Roman"/>
          <w:b/>
          <w:bCs/>
          <w:color w:val="333333"/>
          <w:sz w:val="24"/>
          <w:szCs w:val="24"/>
        </w:rPr>
      </w:pPr>
    </w:p>
    <w:p w:rsidR="007A6AB5" w:rsidRDefault="007A6AB5" w:rsidP="007A6AB5">
      <w:pPr>
        <w:spacing w:after="0" w:line="240" w:lineRule="auto"/>
        <w:jc w:val="both"/>
        <w:rPr>
          <w:rFonts w:eastAsia="Times New Roman"/>
          <w:b/>
          <w:bCs/>
          <w:color w:val="333333"/>
          <w:sz w:val="24"/>
          <w:szCs w:val="24"/>
        </w:rPr>
      </w:pPr>
    </w:p>
    <w:p w:rsidR="007A6AB5" w:rsidRPr="007A6AB5" w:rsidRDefault="007A6AB5" w:rsidP="005F5124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lastRenderedPageBreak/>
        <w:t>ПОЯСНИТЕЛЬНАЯ ЗАПИСКА</w:t>
      </w:r>
    </w:p>
    <w:p w:rsidR="007A6AB5" w:rsidRPr="007A6AB5" w:rsidRDefault="007A6AB5" w:rsidP="005F5124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ОБЩАЯ ХАРАКТЕРИСТИКА УЧЕБНОГО ПРЕДМЕТА «ОБЩЕСТВОЗНАНИЕ»</w:t>
      </w:r>
    </w:p>
    <w:p w:rsidR="007A6AB5" w:rsidRPr="007A6AB5" w:rsidRDefault="007A6AB5" w:rsidP="007E50F6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7A6AB5">
        <w:rPr>
          <w:rFonts w:eastAsia="Times New Roman"/>
          <w:color w:val="auto"/>
          <w:sz w:val="24"/>
          <w:szCs w:val="24"/>
          <w:shd w:val="clear" w:color="auto" w:fill="FFFFFF"/>
        </w:rPr>
        <w:t>едеральной рабочей </w:t>
      </w:r>
      <w:r w:rsidRPr="007A6AB5">
        <w:rPr>
          <w:rFonts w:eastAsia="Times New Roman"/>
          <w:color w:val="auto"/>
          <w:sz w:val="24"/>
          <w:szCs w:val="24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A6AB5" w:rsidRPr="007A6AB5" w:rsidRDefault="007A6AB5" w:rsidP="007E50F6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7A6AB5">
        <w:rPr>
          <w:rFonts w:eastAsia="Times New Roman"/>
          <w:color w:val="auto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обучающимся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метапредметных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7A6AB5" w:rsidRPr="007A6AB5" w:rsidRDefault="007A6AB5" w:rsidP="007E50F6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A6AB5" w:rsidRPr="007A6AB5" w:rsidRDefault="007A6AB5" w:rsidP="007E50F6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ЦЕЛИ ИЗУЧЕНИЯ УЧЕБНОГО ПРЕДМЕТА «ОБЩЕСТВОЗНАНИЕ»</w:t>
      </w:r>
    </w:p>
    <w:p w:rsidR="007A6AB5" w:rsidRPr="007A6AB5" w:rsidRDefault="007A6AB5" w:rsidP="007E50F6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Целями обществоведческого образования в основной школе являются:</w:t>
      </w:r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7A6AB5">
        <w:rPr>
          <w:rFonts w:eastAsia="Times New Roman"/>
          <w:color w:val="auto"/>
          <w:sz w:val="24"/>
          <w:szCs w:val="24"/>
        </w:rPr>
        <w:softHyphen/>
        <w:t>самосознания, приверженности базовым ценностям нашего народа;</w:t>
      </w:r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</w:t>
      </w:r>
      <w:r w:rsidRPr="007A6AB5">
        <w:rPr>
          <w:rFonts w:eastAsia="Times New Roman"/>
          <w:color w:val="auto"/>
          <w:sz w:val="24"/>
          <w:szCs w:val="24"/>
        </w:rPr>
        <w:lastRenderedPageBreak/>
        <w:t>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A6AB5" w:rsidRPr="007A6AB5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F5124" w:rsidRDefault="007A6AB5" w:rsidP="007E50F6">
      <w:pPr>
        <w:numPr>
          <w:ilvl w:val="0"/>
          <w:numId w:val="1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A6AB5" w:rsidRPr="005F5124" w:rsidRDefault="007A6AB5" w:rsidP="007E50F6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5F5124">
        <w:rPr>
          <w:rFonts w:eastAsia="Times New Roman"/>
          <w:color w:val="auto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</w:t>
      </w: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5F5124" w:rsidRDefault="005F5124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7E50F6" w:rsidRDefault="007E50F6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7E50F6" w:rsidRDefault="007E50F6" w:rsidP="007E50F6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</w:p>
    <w:p w:rsidR="007A6AB5" w:rsidRDefault="007A6AB5" w:rsidP="005F5124">
      <w:pPr>
        <w:pStyle w:val="a3"/>
        <w:spacing w:before="0" w:beforeAutospacing="0" w:after="0" w:afterAutospacing="0" w:line="360" w:lineRule="auto"/>
        <w:jc w:val="center"/>
        <w:rPr>
          <w:rStyle w:val="a4"/>
        </w:rPr>
      </w:pPr>
      <w:r w:rsidRPr="007A6AB5">
        <w:rPr>
          <w:rStyle w:val="a4"/>
        </w:rPr>
        <w:lastRenderedPageBreak/>
        <w:t>СОДЕРЖАНИЕ УЧЕБНОГО ПРЕДМЕТА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rPr>
          <w:rStyle w:val="a4"/>
        </w:rPr>
        <w:t>Человек и его социальное окружение.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proofErr w:type="gramStart"/>
      <w:r w:rsidRPr="007A6AB5">
        <w:t>Биологическое</w:t>
      </w:r>
      <w:proofErr w:type="gramEnd"/>
      <w:r w:rsidRPr="007A6AB5"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Люди с ограниченными возможностями здоровья, их особые потребности и социальная позиция.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Право человека на образование. Школьное образование. Права и обязанности учащегося.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Общение. Цели и средства общения. Особенности общения подростков. Общение в современных условиях.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Отношения в малых группах. Групповые нормы и правила. Лидерство в группе. Межличностные отношения (деловые, личные).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7A6AB5" w:rsidRPr="007A6AB5" w:rsidRDefault="007A6AB5" w:rsidP="005F5124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Отношения с друзьями и сверстниками. Конфли</w:t>
      </w:r>
      <w:r w:rsidR="005F5124">
        <w:t>кты в межличностных отношениях.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rPr>
          <w:rStyle w:val="a4"/>
        </w:rPr>
        <w:t>Общество, в котором мы живём.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Социальные общности и группы. Положение человека в обществе.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Культурная жизнь. Духовные ценности, традиционные ценности российского народа.</w:t>
      </w:r>
    </w:p>
    <w:p w:rsidR="007A6AB5" w:rsidRPr="007A6AB5" w:rsidRDefault="007A6AB5" w:rsidP="007A6AB5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t>Развитие общества. Усиление взаимосвязей стран и народов в условиях современного общества.</w:t>
      </w:r>
    </w:p>
    <w:p w:rsidR="005F5124" w:rsidRDefault="007A6AB5" w:rsidP="00136CFC">
      <w:pPr>
        <w:pStyle w:val="a3"/>
        <w:spacing w:before="0" w:beforeAutospacing="0" w:after="0" w:afterAutospacing="0" w:line="360" w:lineRule="auto"/>
        <w:ind w:firstLine="567"/>
        <w:jc w:val="both"/>
      </w:pPr>
      <w:r w:rsidRPr="007A6AB5">
        <w:lastRenderedPageBreak/>
        <w:t>Глобальные проблемы современности и возможности их решения усилиями международного сообщества и международных организ</w:t>
      </w:r>
      <w:r w:rsidR="00136CFC">
        <w:t>аций.</w:t>
      </w:r>
      <w:r w:rsidR="005F5124">
        <w:br w:type="page"/>
      </w:r>
    </w:p>
    <w:p w:rsidR="007A6AB5" w:rsidRPr="007A6AB5" w:rsidRDefault="007A6AB5" w:rsidP="00136CFC">
      <w:pPr>
        <w:spacing w:after="0" w:line="360" w:lineRule="auto"/>
        <w:jc w:val="center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lastRenderedPageBreak/>
        <w:t>ПЛАНИРУЕМЫЕ ОБРАЗОВАТЕЛЬНЫЕ РЕЗУЛЬТАТЫ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Личностные и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метапредметные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</w:t>
      </w:r>
      <w:r w:rsidR="005F5124">
        <w:rPr>
          <w:rFonts w:eastAsia="Times New Roman"/>
          <w:color w:val="auto"/>
          <w:sz w:val="24"/>
          <w:szCs w:val="24"/>
        </w:rPr>
        <w:t>зучение курса в основной школе.</w:t>
      </w:r>
    </w:p>
    <w:p w:rsidR="007A6AB5" w:rsidRPr="007A6AB5" w:rsidRDefault="007A6AB5" w:rsidP="00136CFC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ЛИЧНОСТНЫЕ РЕЗУЛЬТАТЫ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поосновным направлениям воспитательной деятельности, в том числе в части: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Гражданского воспитания: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волонтёрство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>, помощь людям, нуждающимся в ней).</w:t>
      </w:r>
      <w:proofErr w:type="gramEnd"/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Патриотического воспитания: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Духовно-нравственного воспитания: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интернет-среде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>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принимать себя и других, не осуждая; 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spellStart"/>
      <w:r w:rsidRPr="007A6AB5">
        <w:rPr>
          <w:rFonts w:eastAsia="Times New Roman"/>
          <w:color w:val="auto"/>
          <w:sz w:val="24"/>
          <w:szCs w:val="24"/>
        </w:rPr>
        <w:t>сформированность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Трудового воспитания: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</w:t>
      </w:r>
      <w:r w:rsidRPr="007A6AB5">
        <w:rPr>
          <w:rFonts w:eastAsia="Times New Roman"/>
          <w:color w:val="auto"/>
          <w:sz w:val="24"/>
          <w:szCs w:val="24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Экологического воспитания: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7A6AB5">
        <w:rPr>
          <w:rFonts w:eastAsia="Times New Roman"/>
          <w:color w:val="auto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 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Ценности научного познания: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 </w:t>
      </w:r>
      <w:proofErr w:type="gramEnd"/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7A6AB5">
        <w:rPr>
          <w:rFonts w:eastAsia="Times New Roman"/>
          <w:b/>
          <w:bCs/>
          <w:color w:val="auto"/>
          <w:sz w:val="24"/>
          <w:szCs w:val="24"/>
        </w:rPr>
        <w:t>обучающегося</w:t>
      </w:r>
      <w:proofErr w:type="gramEnd"/>
      <w:r w:rsidRPr="007A6AB5">
        <w:rPr>
          <w:rFonts w:eastAsia="Times New Roman"/>
          <w:b/>
          <w:bCs/>
          <w:color w:val="auto"/>
          <w:sz w:val="24"/>
          <w:szCs w:val="24"/>
        </w:rPr>
        <w:t xml:space="preserve"> к изменяющимся условиям социальной и природной среды: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</w:t>
      </w:r>
      <w:r w:rsidR="005F5124">
        <w:rPr>
          <w:rFonts w:eastAsia="Times New Roman"/>
          <w:color w:val="auto"/>
          <w:sz w:val="24"/>
          <w:szCs w:val="24"/>
        </w:rPr>
        <w:t>ь в отсутствие гарантий успеха.</w:t>
      </w:r>
      <w:proofErr w:type="gramEnd"/>
    </w:p>
    <w:p w:rsidR="007A6AB5" w:rsidRPr="007A6AB5" w:rsidRDefault="007A6AB5" w:rsidP="00136CFC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МЕТАПРЕДМЕТНЫЕ РЕЗУЛЬТАТЫ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proofErr w:type="spellStart"/>
      <w:r w:rsidRPr="007A6AB5">
        <w:rPr>
          <w:rFonts w:eastAsia="Times New Roman"/>
          <w:color w:val="auto"/>
          <w:sz w:val="24"/>
          <w:szCs w:val="24"/>
        </w:rPr>
        <w:t>Метапредметные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1.</w:t>
      </w:r>
      <w:r w:rsidRPr="007A6AB5">
        <w:rPr>
          <w:rFonts w:eastAsia="Times New Roman"/>
          <w:color w:val="auto"/>
          <w:sz w:val="24"/>
          <w:szCs w:val="24"/>
        </w:rPr>
        <w:t> </w:t>
      </w:r>
      <w:r w:rsidRPr="007A6AB5">
        <w:rPr>
          <w:rFonts w:eastAsia="Times New Roman"/>
          <w:b/>
          <w:bCs/>
          <w:color w:val="auto"/>
          <w:sz w:val="24"/>
          <w:szCs w:val="24"/>
        </w:rPr>
        <w:t>Овладение универсальными учебными познавательными действиями.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Базовые логические действия: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предлагать критерии для выявления закономерностей и противоречий;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причинно-следственные связи при изучении явлений и процессов; 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</w:t>
      </w:r>
      <w:r w:rsidRPr="007A6AB5">
        <w:rPr>
          <w:rFonts w:eastAsia="Times New Roman"/>
          <w:color w:val="auto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Базовые исследовательские действия: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использовать вопросы как исследовательский инструмент познания;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Работа с информацией: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выбирать оптимальную форму представления информации;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эффективно запоминать </w:t>
      </w:r>
      <w:r w:rsidR="005F5124">
        <w:rPr>
          <w:rFonts w:eastAsia="Times New Roman"/>
          <w:color w:val="auto"/>
          <w:sz w:val="24"/>
          <w:szCs w:val="24"/>
        </w:rPr>
        <w:t>и систематизировать информацию.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2. Овладение универсальными учебными коммуникативными действиями.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Общение: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выражать себя (свою точку зрения) в устных и письменных текстах;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публично представлять результаты выполненного исследования, проекта;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Совместная деятельность: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нескольких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</w:t>
      </w:r>
      <w:r w:rsidR="005F5124">
        <w:rPr>
          <w:rFonts w:eastAsia="Times New Roman"/>
          <w:color w:val="auto"/>
          <w:sz w:val="24"/>
          <w:szCs w:val="24"/>
        </w:rPr>
        <w:t>ставлению отчёта перед группой.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3. Овладение универсальными учебными регулятивными действиями.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Самоорганизация: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проблемы для решения в жизненных и учебных ситуациях;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делать выбор и брать ответственность за решение.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Самоконтроль: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владеть способами самоконтроля, 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самомотивации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 и рефлексии;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давать адекватную оценку ситуации и предлагать план её изменения;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объяснять причины достижения (</w:t>
      </w:r>
      <w:proofErr w:type="spellStart"/>
      <w:r w:rsidRPr="007A6AB5">
        <w:rPr>
          <w:rFonts w:eastAsia="Times New Roman"/>
          <w:color w:val="auto"/>
          <w:sz w:val="24"/>
          <w:szCs w:val="24"/>
        </w:rPr>
        <w:t>недостижения</w:t>
      </w:r>
      <w:proofErr w:type="spellEnd"/>
      <w:r w:rsidRPr="007A6AB5">
        <w:rPr>
          <w:rFonts w:eastAsia="Times New Roman"/>
          <w:color w:val="auto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позитивное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 xml:space="preserve"> в произошедшей ситуации;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соответствие результата цели и условиям.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Эмоциональный интеллект: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различать, называть и управлять собственными эмоциями и эмоциями других;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выявлять и анализировать причины эмоций;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регулировать способ выражения эмоций.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Принятие себя и других: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осознанно относиться к другому человеку, его мнению;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7A6AB5">
        <w:rPr>
          <w:rFonts w:eastAsia="Times New Roman"/>
          <w:color w:val="auto"/>
          <w:sz w:val="24"/>
          <w:szCs w:val="24"/>
        </w:rPr>
        <w:t>другого</w:t>
      </w:r>
      <w:proofErr w:type="gramEnd"/>
      <w:r w:rsidRPr="007A6AB5">
        <w:rPr>
          <w:rFonts w:eastAsia="Times New Roman"/>
          <w:color w:val="auto"/>
          <w:sz w:val="24"/>
          <w:szCs w:val="24"/>
        </w:rPr>
        <w:t>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принимать себя и других, не осуждая;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открытость себе и другим;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осознавать невозможн</w:t>
      </w:r>
      <w:r w:rsidR="005F5124">
        <w:rPr>
          <w:rFonts w:eastAsia="Times New Roman"/>
          <w:color w:val="auto"/>
          <w:sz w:val="24"/>
          <w:szCs w:val="24"/>
        </w:rPr>
        <w:t>ость контролировать всё вокруг.</w:t>
      </w:r>
    </w:p>
    <w:p w:rsidR="007A6AB5" w:rsidRPr="007A6AB5" w:rsidRDefault="007A6AB5" w:rsidP="00136CFC">
      <w:pPr>
        <w:spacing w:after="0" w:line="360" w:lineRule="auto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ПРЕДМЕТНЫЕ РЕЗУЛЬТАТЫ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Человек и его социальное окружение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proofErr w:type="gramStart"/>
      <w:r w:rsidRPr="007A6AB5">
        <w:rPr>
          <w:rFonts w:eastAsia="Times New Roman"/>
          <w:color w:val="auto"/>
          <w:sz w:val="24"/>
          <w:szCs w:val="24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7A6AB5">
        <w:rPr>
          <w:rFonts w:eastAsia="Times New Roman"/>
          <w:color w:val="auto"/>
          <w:sz w:val="24"/>
          <w:szCs w:val="24"/>
        </w:rPr>
        <w:softHyphen/>
        <w:t>отношений в семье, со сверстниками, старшими и младшими;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7A6AB5" w:rsidRPr="007A6AB5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7A6AB5" w:rsidRPr="00136CFC" w:rsidRDefault="007A6AB5" w:rsidP="00136CFC">
      <w:pPr>
        <w:numPr>
          <w:ilvl w:val="0"/>
          <w:numId w:val="2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7A6AB5" w:rsidRPr="007A6AB5" w:rsidRDefault="007A6AB5" w:rsidP="00136CFC">
      <w:pPr>
        <w:spacing w:after="0" w:line="360" w:lineRule="auto"/>
        <w:ind w:firstLine="567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b/>
          <w:bCs/>
          <w:color w:val="auto"/>
          <w:sz w:val="24"/>
          <w:szCs w:val="24"/>
        </w:rPr>
        <w:t>Общество, в котором мы живём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классифицировать социальные общности и группы;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сравнивать социальные общности и группы, положение в об</w:t>
      </w:r>
      <w:r w:rsidRPr="007A6AB5">
        <w:rPr>
          <w:rFonts w:eastAsia="Times New Roman"/>
          <w:color w:val="auto"/>
          <w:sz w:val="24"/>
          <w:szCs w:val="24"/>
        </w:rPr>
        <w:softHyphen/>
        <w:t>ществе различных людей; различные формы хозяйствования;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lastRenderedPageBreak/>
        <w:t>овладевать смысловым чтением текстов обществоведческой тематики, касающихся отношений человека и природы, уст</w:t>
      </w:r>
      <w:r w:rsidRPr="007A6AB5">
        <w:rPr>
          <w:rFonts w:eastAsia="Times New Roman"/>
          <w:color w:val="auto"/>
          <w:sz w:val="24"/>
          <w:szCs w:val="24"/>
        </w:rPr>
        <w:softHyphen/>
        <w:t>ройства общественной жизни, основных сфер жизни общества;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извлекать информацию из разных источников о человеке и обществе, включая информацию о народах России;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7A6AB5" w:rsidRPr="007A6AB5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7A6AB5" w:rsidRPr="00136CFC" w:rsidRDefault="007A6AB5" w:rsidP="00136CFC">
      <w:pPr>
        <w:numPr>
          <w:ilvl w:val="0"/>
          <w:numId w:val="3"/>
        </w:numPr>
        <w:spacing w:after="0" w:line="360" w:lineRule="auto"/>
        <w:ind w:left="0"/>
        <w:jc w:val="both"/>
        <w:rPr>
          <w:rFonts w:eastAsia="Times New Roman"/>
          <w:color w:val="auto"/>
          <w:sz w:val="24"/>
          <w:szCs w:val="24"/>
        </w:rPr>
      </w:pPr>
      <w:r w:rsidRPr="007A6AB5">
        <w:rPr>
          <w:rFonts w:eastAsia="Times New Roman"/>
          <w:color w:val="auto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 w:rsidRPr="00136CFC">
        <w:rPr>
          <w:rFonts w:eastAsia="Times New Roman"/>
          <w:color w:val="auto"/>
          <w:sz w:val="24"/>
          <w:szCs w:val="24"/>
        </w:rPr>
        <w:br w:type="page"/>
      </w:r>
    </w:p>
    <w:p w:rsidR="007A6AB5" w:rsidRDefault="007A6AB5" w:rsidP="007A6AB5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4"/>
          <w:szCs w:val="24"/>
        </w:rPr>
        <w:sectPr w:rsidR="007A6AB5" w:rsidSect="007A6AB5">
          <w:pgSz w:w="11910" w:h="16840"/>
          <w:pgMar w:top="851" w:right="851" w:bottom="851" w:left="1701" w:header="0" w:footer="425" w:gutter="0"/>
          <w:cols w:space="708"/>
          <w:docGrid w:linePitch="299"/>
        </w:sectPr>
      </w:pPr>
    </w:p>
    <w:p w:rsidR="007A6AB5" w:rsidRPr="007A6AB5" w:rsidRDefault="007A6AB5" w:rsidP="007A6AB5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  <w:r w:rsidRPr="007A6AB5">
        <w:rPr>
          <w:rFonts w:eastAsia="Times New Roman"/>
          <w:b/>
          <w:bCs/>
          <w:caps/>
          <w:color w:val="auto"/>
          <w:sz w:val="20"/>
          <w:szCs w:val="20"/>
        </w:rPr>
        <w:lastRenderedPageBreak/>
        <w:t>ТЕМАТИЧЕСКОЕ ПЛАНИРОВАНИЕ</w:t>
      </w:r>
    </w:p>
    <w:p w:rsidR="007A6AB5" w:rsidRPr="007A6AB5" w:rsidRDefault="007A6AB5" w:rsidP="007A6AB5">
      <w:pPr>
        <w:pStyle w:val="a6"/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5739"/>
        <w:gridCol w:w="573"/>
        <w:gridCol w:w="1865"/>
        <w:gridCol w:w="1912"/>
        <w:gridCol w:w="4451"/>
      </w:tblGrid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</w:t>
            </w:r>
            <w:proofErr w:type="gramEnd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6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b/>
                <w:bCs/>
                <w:color w:val="auto"/>
                <w:sz w:val="20"/>
                <w:szCs w:val="20"/>
              </w:rPr>
              <w:t>Раздел 1.Человек и его социальное окружение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Социальное становление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Деятельность человека. Учебная деятельность школьника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Общение и его роль в жизни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1.4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Человек в малой группе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6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b/>
                <w:bCs/>
                <w:color w:val="auto"/>
                <w:sz w:val="20"/>
                <w:szCs w:val="20"/>
              </w:rPr>
              <w:t>Раздел 2.Общество, в котором мы живём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Общество — совместная жизнь людей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Положение человека в обществе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Роль экономики в жизни общества. Основные участники экономики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Политическая жизнь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Культурная жизнь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2.6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проектов, итоговое повторение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значение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https://m.edsoo.ru/7f415294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</w:tbl>
    <w:p w:rsidR="005F5124" w:rsidRDefault="005F5124">
      <w:pPr>
        <w:rPr>
          <w:rFonts w:eastAsia="Times New Roman"/>
          <w:b/>
          <w:bCs/>
          <w:caps/>
          <w:color w:val="auto"/>
          <w:sz w:val="20"/>
          <w:szCs w:val="20"/>
        </w:rPr>
      </w:pPr>
      <w:r>
        <w:rPr>
          <w:rFonts w:eastAsia="Times New Roman"/>
          <w:b/>
          <w:bCs/>
          <w:caps/>
          <w:color w:val="auto"/>
          <w:sz w:val="20"/>
          <w:szCs w:val="20"/>
        </w:rPr>
        <w:br w:type="page"/>
      </w:r>
    </w:p>
    <w:p w:rsidR="007A6AB5" w:rsidRPr="007A6AB5" w:rsidRDefault="007A6AB5" w:rsidP="005F5124">
      <w:pPr>
        <w:spacing w:after="0" w:line="240" w:lineRule="auto"/>
        <w:jc w:val="center"/>
        <w:rPr>
          <w:rFonts w:eastAsia="Times New Roman"/>
          <w:b/>
          <w:bCs/>
          <w:caps/>
          <w:color w:val="auto"/>
          <w:sz w:val="20"/>
          <w:szCs w:val="20"/>
        </w:rPr>
      </w:pPr>
      <w:r w:rsidRPr="007A6AB5">
        <w:rPr>
          <w:rFonts w:eastAsia="Times New Roman"/>
          <w:b/>
          <w:bCs/>
          <w:caps/>
          <w:color w:val="auto"/>
          <w:sz w:val="20"/>
          <w:szCs w:val="20"/>
        </w:rPr>
        <w:lastRenderedPageBreak/>
        <w:t>ПОУРОЧНОЕ ПЛАНИРОВАНИЕ</w:t>
      </w:r>
    </w:p>
    <w:p w:rsidR="007A6AB5" w:rsidRPr="007A6AB5" w:rsidRDefault="007A6AB5" w:rsidP="007A6AB5">
      <w:pPr>
        <w:spacing w:after="0" w:line="240" w:lineRule="auto"/>
        <w:rPr>
          <w:rFonts w:eastAsia="Times New Roman"/>
          <w:b/>
          <w:bCs/>
          <w:caps/>
          <w:color w:val="auto"/>
          <w:sz w:val="20"/>
          <w:szCs w:val="20"/>
        </w:rPr>
      </w:pPr>
      <w:r w:rsidRPr="007A6AB5">
        <w:rPr>
          <w:rFonts w:eastAsia="Times New Roman"/>
          <w:b/>
          <w:bCs/>
          <w:caps/>
          <w:color w:val="auto"/>
          <w:sz w:val="20"/>
          <w:szCs w:val="20"/>
        </w:rPr>
        <w:t>6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5850"/>
        <w:gridCol w:w="573"/>
        <w:gridCol w:w="1643"/>
        <w:gridCol w:w="1689"/>
        <w:gridCol w:w="1188"/>
        <w:gridCol w:w="3679"/>
      </w:tblGrid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</w:t>
            </w:r>
            <w:proofErr w:type="gramEnd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7A6AB5" w:rsidRPr="007A6AB5" w:rsidTr="005F5124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Всего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Социальное становление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01.09.2023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https://m.edsoo.ru/f5eb673c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proofErr w:type="gramStart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Биологическое</w:t>
            </w:r>
            <w:proofErr w:type="gramEnd"/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 и социальное в человеке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08.09.2023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https://m.edsoo.ru/f5eb68a4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Потребности и способности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https://m.edsoo.ru/f5eb6a2a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Индивид, индивидуальность, личность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1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https://m.edsoo.ru/f5eb6d90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29.09.2023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https://m.edsoo.ru/f5eb6f34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06.10.2023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https://m.edsoo.ru/f5eb70a6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Цели, мотивы и виды деятельности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https://m.edsoo.ru/f5eb74b6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Познание как вид деятельности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https://m.edsoo.ru/f5eb763c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Право человека на образование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27.10.2023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https://m.edsoo.ru/f5eb78f8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Школьное образование. Права и обязанности учащегося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10.11.2023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https://m.edsoo.ru/f5eb7a74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Общение и его роль в жизни человека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https://m.edsoo.ru/f5eb7bdc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24.11.2023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https://m.edsoo.ru/f5eb7d58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01.12.2023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https://m.edsoo.ru/f5eb81b8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Межличностные отношения (деловые, личные)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08.12.2023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2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https://m.edsoo.ru/f5eb835c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Отношения в семье. Роль семьи в жизни человека и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</w:t>
              </w:r>
              <w:bookmarkStart w:id="0" w:name="_GoBack"/>
              <w:bookmarkEnd w:id="0"/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soo.ru/f5eb84ce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Семейные традиции. Семейный досуг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https://m.edsoo.ru/f5eb8640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Свободное время подростка. Отношения с друзьями и сверстниками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29.12.2023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https://m.edsoo.ru/f5eb87b2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Конфликты в межличностных отношениях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12.01.2024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https://m.edsoo.ru/f5eb8910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19.01.2024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https://m.edsoo.ru/f5eb8a78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26.01.2024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https://m.edsoo.ru/f5eb8d48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Что такое общество. Связь общества и природы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02.02.2024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https://m.edsoo.ru/f5eb8ed8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09.02.2024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https://m.edsoo.ru/f5eb9054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Социальные общности и группы. Положение человека в обществе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16.02.2024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https://m.edsoo.ru/f5eb91c6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Что такое экономика?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01.03.2024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3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https://m.edsoo.ru/f5eb932e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15.03.2024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0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https://m.edsoo.ru/f5eb966c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26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Наша страна в начале XXI века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22.03.2024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1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https://m.edsoo.ru/f5eb97de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27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05.04.2024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2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https://m.edsoo.ru/f5eb9964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12.04.2024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3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https://m.edsoo.ru/f5eb9aea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29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19.04.2024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4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https://m.edsoo.ru/f5eb9aea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Глобальные проблемы современности и возможности их решения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0.5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26.04.2024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5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https://m.edsoo.ru/f5eb9c7a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 по теме [["Духовные ценности российского народа"]]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03.05.2024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6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https://m.edsoo.ru/f5eba300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32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Защита проектов по теме [["Глобальные проблемы современности"]]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17.05.2024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7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https://m.edsoo.ru/f5eba468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24.05.2024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8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https://m.edsoo.ru/f5eba17a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введите дату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 xml:space="preserve">[[Библиотека ЦОК </w:t>
            </w:r>
            <w:hyperlink r:id="rId49" w:history="1">
              <w:r w:rsidRPr="007A6AB5">
                <w:rPr>
                  <w:rFonts w:ascii="inherit" w:eastAsia="Times New Roman" w:hAnsi="inherit"/>
                  <w:color w:val="0000FF"/>
                  <w:sz w:val="20"/>
                  <w:szCs w:val="20"/>
                </w:rPr>
                <w:t>https://m.edsoo.ru/f5ebab52</w:t>
              </w:r>
            </w:hyperlink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]]</w:t>
            </w:r>
          </w:p>
        </w:tc>
      </w:tr>
      <w:tr w:rsidR="007A6AB5" w:rsidRPr="007A6AB5" w:rsidTr="005F5124">
        <w:trPr>
          <w:tblCellSpacing w:w="15" w:type="dxa"/>
        </w:trPr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:rsidR="007A6AB5" w:rsidRPr="007A6AB5" w:rsidRDefault="007A6AB5" w:rsidP="007A6AB5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  <w:r w:rsidRPr="007A6AB5">
              <w:rPr>
                <w:rFonts w:ascii="inherit" w:eastAsia="Times New Roman" w:hAnsi="inherit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hideMark/>
          </w:tcPr>
          <w:p w:rsidR="007A6AB5" w:rsidRPr="007A6AB5" w:rsidRDefault="007A6AB5" w:rsidP="007A6AB5">
            <w:pPr>
              <w:spacing w:after="0" w:line="240" w:lineRule="auto"/>
              <w:rPr>
                <w:rFonts w:ascii="inherit" w:eastAsia="Times New Roman" w:hAnsi="inherit"/>
                <w:color w:val="auto"/>
                <w:sz w:val="20"/>
                <w:szCs w:val="20"/>
              </w:rPr>
            </w:pPr>
          </w:p>
        </w:tc>
      </w:tr>
    </w:tbl>
    <w:p w:rsidR="007A6AB5" w:rsidRDefault="007A6AB5" w:rsidP="007A6AB5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  <w:sectPr w:rsidR="007A6AB5" w:rsidSect="007A6AB5">
          <w:pgSz w:w="16840" w:h="11910" w:orient="landscape"/>
          <w:pgMar w:top="1701" w:right="851" w:bottom="851" w:left="851" w:header="0" w:footer="425" w:gutter="0"/>
          <w:cols w:space="708"/>
          <w:docGrid w:linePitch="299"/>
        </w:sectPr>
      </w:pPr>
    </w:p>
    <w:p w:rsidR="007A6AB5" w:rsidRPr="005F5124" w:rsidRDefault="007A6AB5" w:rsidP="005F5124">
      <w:pPr>
        <w:pStyle w:val="a3"/>
        <w:spacing w:before="0" w:beforeAutospacing="0" w:after="0" w:afterAutospacing="0"/>
        <w:jc w:val="center"/>
        <w:rPr>
          <w:sz w:val="21"/>
          <w:szCs w:val="21"/>
        </w:rPr>
      </w:pPr>
      <w:r w:rsidRPr="005F5124">
        <w:rPr>
          <w:rStyle w:val="a4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7A6AB5" w:rsidRDefault="007A6AB5" w:rsidP="005F5124">
      <w:pPr>
        <w:pStyle w:val="a3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r w:rsidRPr="005F5124">
        <w:rPr>
          <w:rStyle w:val="a4"/>
          <w:caps/>
          <w:sz w:val="28"/>
          <w:szCs w:val="28"/>
        </w:rPr>
        <w:t xml:space="preserve">ОБЯЗАТЕЛЬНЫЕ </w:t>
      </w:r>
      <w:r>
        <w:rPr>
          <w:rStyle w:val="a4"/>
          <w:caps/>
          <w:color w:val="000000"/>
          <w:sz w:val="28"/>
          <w:szCs w:val="28"/>
        </w:rPr>
        <w:t>УЧЕБНЫЕ МАТЕРИАЛЫ ДЛЯ УЧЕНИКА</w:t>
      </w:r>
    </w:p>
    <w:p w:rsidR="007A6AB5" w:rsidRDefault="007A6AB5" w:rsidP="007A6AB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>• Обществознание. 6 класс</w:t>
      </w:r>
      <w:proofErr w:type="gramStart"/>
      <w:r>
        <w:rPr>
          <w:rStyle w:val="placeholder"/>
          <w:color w:val="333333"/>
        </w:rPr>
        <w:t xml:space="preserve"> :</w:t>
      </w:r>
      <w:proofErr w:type="gramEnd"/>
      <w:r>
        <w:rPr>
          <w:rStyle w:val="placeholder"/>
          <w:color w:val="333333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  <w:r>
        <w:rPr>
          <w:color w:val="333333"/>
        </w:rPr>
        <w:br/>
      </w:r>
    </w:p>
    <w:p w:rsidR="007A6AB5" w:rsidRDefault="007A6AB5" w:rsidP="007A6AB5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136CFC" w:rsidRDefault="00136CFC" w:rsidP="007A6AB5">
      <w:pPr>
        <w:pStyle w:val="a3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rStyle w:val="placeholder"/>
          <w:color w:val="333333"/>
        </w:rPr>
        <w:t>• Обществознание. 6 класс</w:t>
      </w:r>
      <w:proofErr w:type="gramStart"/>
      <w:r>
        <w:rPr>
          <w:rStyle w:val="placeholder"/>
          <w:color w:val="333333"/>
        </w:rPr>
        <w:t xml:space="preserve"> :</w:t>
      </w:r>
      <w:proofErr w:type="gramEnd"/>
      <w:r>
        <w:rPr>
          <w:rStyle w:val="placeholder"/>
          <w:color w:val="333333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</w:p>
    <w:p w:rsidR="00136CFC" w:rsidRDefault="00136CFC" w:rsidP="007A6AB5">
      <w:pPr>
        <w:pStyle w:val="a3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rStyle w:val="placeholder"/>
          <w:color w:val="333333"/>
        </w:rPr>
        <w:t>УМК Обществознание, поурочные разработки</w:t>
      </w:r>
    </w:p>
    <w:p w:rsidR="007A6AB5" w:rsidRPr="00136CFC" w:rsidRDefault="007A6AB5" w:rsidP="007A6AB5">
      <w:pPr>
        <w:pStyle w:val="a3"/>
        <w:spacing w:before="0" w:beforeAutospacing="0" w:after="0" w:afterAutospacing="0" w:line="480" w:lineRule="auto"/>
        <w:rPr>
          <w:color w:val="333333"/>
        </w:rPr>
      </w:pPr>
      <w:r>
        <w:rPr>
          <w:rStyle w:val="a4"/>
          <w:caps/>
          <w:color w:val="000000"/>
          <w:sz w:val="28"/>
          <w:szCs w:val="28"/>
        </w:rPr>
        <w:t xml:space="preserve">ЦИФРОВЫЕ ОБРАЗОВАТЕЛЬНЫЕ РЕСУРСЫ И РЕСУРСЫ СЕТИ </w:t>
      </w:r>
      <w:r w:rsidRPr="00136CFC">
        <w:rPr>
          <w:rStyle w:val="a4"/>
          <w:caps/>
          <w:color w:val="000000"/>
        </w:rPr>
        <w:t>ИНТЕРНЕТ</w:t>
      </w:r>
    </w:p>
    <w:p w:rsidR="00136CFC" w:rsidRPr="00136CFC" w:rsidRDefault="00136CFC" w:rsidP="00136CFC">
      <w:pPr>
        <w:spacing w:before="100" w:beforeAutospacing="1" w:after="100" w:afterAutospacing="1" w:line="240" w:lineRule="auto"/>
        <w:rPr>
          <w:rFonts w:ascii="inherit" w:eastAsia="Times New Roman" w:hAnsi="inherit"/>
          <w:color w:val="auto"/>
          <w:sz w:val="24"/>
          <w:szCs w:val="24"/>
        </w:rPr>
      </w:pPr>
      <w:r w:rsidRPr="00136CFC">
        <w:rPr>
          <w:rFonts w:ascii="inherit" w:eastAsia="Times New Roman" w:hAnsi="inherit"/>
          <w:color w:val="auto"/>
          <w:sz w:val="24"/>
          <w:szCs w:val="24"/>
        </w:rPr>
        <w:t xml:space="preserve">Библиотека ЦОК </w:t>
      </w:r>
      <w:hyperlink r:id="rId50" w:history="1">
        <w:r w:rsidRPr="00136CFC">
          <w:rPr>
            <w:rFonts w:ascii="inherit" w:eastAsia="Times New Roman" w:hAnsi="inherit"/>
            <w:color w:val="0000FF"/>
            <w:sz w:val="24"/>
            <w:szCs w:val="24"/>
          </w:rPr>
          <w:t>https://m.edsoo.ru/f5eba300</w:t>
        </w:r>
      </w:hyperlink>
    </w:p>
    <w:p w:rsidR="00136CFC" w:rsidRPr="00136CFC" w:rsidRDefault="00136CFC" w:rsidP="00136CFC">
      <w:pPr>
        <w:spacing w:before="100" w:beforeAutospacing="1" w:after="100" w:afterAutospacing="1" w:line="240" w:lineRule="auto"/>
        <w:rPr>
          <w:rFonts w:ascii="inherit" w:eastAsia="Times New Roman" w:hAnsi="inherit"/>
          <w:color w:val="auto"/>
          <w:sz w:val="24"/>
          <w:szCs w:val="24"/>
        </w:rPr>
      </w:pPr>
      <w:r w:rsidRPr="00136CFC">
        <w:rPr>
          <w:rFonts w:ascii="inherit" w:eastAsia="Times New Roman" w:hAnsi="inherit"/>
          <w:color w:val="auto"/>
          <w:sz w:val="24"/>
          <w:szCs w:val="24"/>
        </w:rPr>
        <w:t xml:space="preserve">Российская электронная школа </w:t>
      </w:r>
      <w:hyperlink r:id="rId51" w:history="1">
        <w:r w:rsidRPr="00136CFC">
          <w:rPr>
            <w:rStyle w:val="a5"/>
            <w:rFonts w:ascii="inherit" w:eastAsia="Times New Roman" w:hAnsi="inherit"/>
            <w:sz w:val="24"/>
            <w:szCs w:val="24"/>
          </w:rPr>
          <w:t>https://resh.edu.ru/</w:t>
        </w:r>
      </w:hyperlink>
    </w:p>
    <w:p w:rsidR="00136CFC" w:rsidRPr="007A6AB5" w:rsidRDefault="00136CFC" w:rsidP="00136CFC">
      <w:pPr>
        <w:spacing w:before="100" w:beforeAutospacing="1" w:after="100" w:afterAutospacing="1" w:line="240" w:lineRule="auto"/>
        <w:rPr>
          <w:rFonts w:ascii="inherit" w:eastAsia="Times New Roman" w:hAnsi="inherit"/>
          <w:color w:val="auto"/>
          <w:sz w:val="20"/>
          <w:szCs w:val="20"/>
        </w:rPr>
      </w:pPr>
    </w:p>
    <w:p w:rsidR="00386B42" w:rsidRDefault="00386B42"/>
    <w:sectPr w:rsidR="00386B42" w:rsidSect="007A6AB5">
      <w:pgSz w:w="11910" w:h="16840"/>
      <w:pgMar w:top="851" w:right="851" w:bottom="851" w:left="1701" w:header="0" w:footer="425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35B69"/>
    <w:multiLevelType w:val="multilevel"/>
    <w:tmpl w:val="3F589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00FF"/>
    <w:multiLevelType w:val="multilevel"/>
    <w:tmpl w:val="D7EA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DD12FA"/>
    <w:multiLevelType w:val="multilevel"/>
    <w:tmpl w:val="86C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B610A33"/>
    <w:multiLevelType w:val="multilevel"/>
    <w:tmpl w:val="F012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D9537E"/>
    <w:multiLevelType w:val="multilevel"/>
    <w:tmpl w:val="BFFE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266477E"/>
    <w:multiLevelType w:val="multilevel"/>
    <w:tmpl w:val="F6666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B911AA7"/>
    <w:multiLevelType w:val="multilevel"/>
    <w:tmpl w:val="745E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B936CCE"/>
    <w:multiLevelType w:val="multilevel"/>
    <w:tmpl w:val="DDE4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C6962E6"/>
    <w:multiLevelType w:val="multilevel"/>
    <w:tmpl w:val="AC082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C292327"/>
    <w:multiLevelType w:val="multilevel"/>
    <w:tmpl w:val="6DDA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4647BDB"/>
    <w:multiLevelType w:val="multilevel"/>
    <w:tmpl w:val="C9DC9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8800D51"/>
    <w:multiLevelType w:val="multilevel"/>
    <w:tmpl w:val="03F4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10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7A6AB5"/>
    <w:rsid w:val="00086ADD"/>
    <w:rsid w:val="00136CFC"/>
    <w:rsid w:val="001D64D8"/>
    <w:rsid w:val="00386B42"/>
    <w:rsid w:val="004A61AB"/>
    <w:rsid w:val="005F5124"/>
    <w:rsid w:val="007A6AB5"/>
    <w:rsid w:val="007E50F6"/>
    <w:rsid w:val="00C84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AB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7A6AB5"/>
    <w:rPr>
      <w:b/>
      <w:bCs/>
    </w:rPr>
  </w:style>
  <w:style w:type="character" w:customStyle="1" w:styleId="placeholder-mask">
    <w:name w:val="placeholder-mask"/>
    <w:basedOn w:val="a0"/>
    <w:rsid w:val="007A6AB5"/>
  </w:style>
  <w:style w:type="character" w:customStyle="1" w:styleId="placeholder">
    <w:name w:val="placeholder"/>
    <w:basedOn w:val="a0"/>
    <w:rsid w:val="007A6AB5"/>
  </w:style>
  <w:style w:type="character" w:styleId="a5">
    <w:name w:val="Hyperlink"/>
    <w:basedOn w:val="a0"/>
    <w:uiPriority w:val="99"/>
    <w:unhideWhenUsed/>
    <w:rsid w:val="007A6A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A6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AB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</w:rPr>
  </w:style>
  <w:style w:type="character" w:styleId="a4">
    <w:name w:val="Strong"/>
    <w:basedOn w:val="a0"/>
    <w:uiPriority w:val="22"/>
    <w:qFormat/>
    <w:rsid w:val="007A6AB5"/>
    <w:rPr>
      <w:b/>
      <w:bCs/>
    </w:rPr>
  </w:style>
  <w:style w:type="character" w:customStyle="1" w:styleId="placeholder-mask">
    <w:name w:val="placeholder-mask"/>
    <w:basedOn w:val="a0"/>
    <w:rsid w:val="007A6AB5"/>
  </w:style>
  <w:style w:type="character" w:customStyle="1" w:styleId="placeholder">
    <w:name w:val="placeholder"/>
    <w:basedOn w:val="a0"/>
    <w:rsid w:val="007A6AB5"/>
  </w:style>
  <w:style w:type="character" w:styleId="a5">
    <w:name w:val="Hyperlink"/>
    <w:basedOn w:val="a0"/>
    <w:uiPriority w:val="99"/>
    <w:unhideWhenUsed/>
    <w:rsid w:val="007A6AB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A6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3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4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6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2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3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16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1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2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5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2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4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8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4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46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64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99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5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3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63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16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3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2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1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2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82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7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33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1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48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2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86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3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8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48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0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3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0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9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1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1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6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7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9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6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1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3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5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12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5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9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2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35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1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0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1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1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3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8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76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94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94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6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9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6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83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6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6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39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41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1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7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2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2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2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25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67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9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17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7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5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8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2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1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8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5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4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2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4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29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9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5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6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0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6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1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5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5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2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5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4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1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8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23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6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3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30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9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58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0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3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3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1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0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7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7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45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6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53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8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6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15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336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004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67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56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350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601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2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595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1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721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8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053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817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64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074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07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2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8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79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435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23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82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62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97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64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89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98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061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76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77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2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41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11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52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16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10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77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134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04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69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288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47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92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29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67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9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3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93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4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48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0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04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87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88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0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23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1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572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99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643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4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829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39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5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91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94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76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826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26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09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990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32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294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6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5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3272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4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851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02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3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841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53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0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3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39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39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5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083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7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1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8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09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038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492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538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929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33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4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73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579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54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40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20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19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63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391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73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88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7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70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8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63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17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88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948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812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1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69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69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57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8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572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19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1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6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602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8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715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92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73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49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01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79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01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53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0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126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4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64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96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040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82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65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84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451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92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581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610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414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23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56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85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11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53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565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789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44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29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33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57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30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774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4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25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03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168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90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42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63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82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091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10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18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707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0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53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1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2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6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664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86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90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121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94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567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740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966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23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9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669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76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89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196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83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87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62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437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28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67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6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9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262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0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34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2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38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839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25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52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43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74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568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469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77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43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68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19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80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1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447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5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58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720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9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8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96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52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998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90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642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12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82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34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46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021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07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868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0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84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74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17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63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46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3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725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86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95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41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93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965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73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0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20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410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92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911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62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52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34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2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2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4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80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32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69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360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7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8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30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32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49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6496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213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385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32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04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56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896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21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23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6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277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44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097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94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07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7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867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8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999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66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628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22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13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44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795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47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63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6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46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445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67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954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41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9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14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131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99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35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983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79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5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571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0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53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03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53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67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28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78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424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65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84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15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97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04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78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413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692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46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54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2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81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88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9367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743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62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9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26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1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538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34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31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311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504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520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42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13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4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010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07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376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7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32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55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178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3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286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55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47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71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929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93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4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99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790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8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68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00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35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60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05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89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60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87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5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1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77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20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27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019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19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40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82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67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3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63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3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99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9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52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85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915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11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9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24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2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6470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9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63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3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20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479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00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8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99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2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4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11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56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4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34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88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35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44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162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13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8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2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860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8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79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8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45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132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0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97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6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053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87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515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323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35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8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541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068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95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0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0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601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610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86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04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40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998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566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032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0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1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1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69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48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08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5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36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961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141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111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43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45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5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35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81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305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9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106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5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18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75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18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91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63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35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21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26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94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21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13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478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8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04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757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4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61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949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6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484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03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4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19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23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19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64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20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1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142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645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40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537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34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56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847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35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3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93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20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18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7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0818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07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395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2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332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97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4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97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8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9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5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05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7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8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3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3840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46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638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403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8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62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8178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67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907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282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5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a2a" TargetMode="External"/><Relationship Id="rId26" Type="http://schemas.openxmlformats.org/officeDocument/2006/relationships/hyperlink" Target="https://m.edsoo.ru/f5eb7bdc" TargetMode="External"/><Relationship Id="rId39" Type="http://schemas.openxmlformats.org/officeDocument/2006/relationships/hyperlink" Target="https://m.edsoo.ru/f5eb932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70a6" TargetMode="External"/><Relationship Id="rId34" Type="http://schemas.openxmlformats.org/officeDocument/2006/relationships/hyperlink" Target="https://m.edsoo.ru/f5eb8a78" TargetMode="External"/><Relationship Id="rId42" Type="http://schemas.openxmlformats.org/officeDocument/2006/relationships/hyperlink" Target="https://m.edsoo.ru/f5eb9964" TargetMode="External"/><Relationship Id="rId47" Type="http://schemas.openxmlformats.org/officeDocument/2006/relationships/hyperlink" Target="https://m.edsoo.ru/f5eba468" TargetMode="External"/><Relationship Id="rId50" Type="http://schemas.openxmlformats.org/officeDocument/2006/relationships/hyperlink" Target="https://m.edsoo.ru/f5eba300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8a4" TargetMode="External"/><Relationship Id="rId25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8910" TargetMode="External"/><Relationship Id="rId38" Type="http://schemas.openxmlformats.org/officeDocument/2006/relationships/hyperlink" Target="https://m.edsoo.ru/f5eb91c6" TargetMode="External"/><Relationship Id="rId46" Type="http://schemas.openxmlformats.org/officeDocument/2006/relationships/hyperlink" Target="https://m.edsoo.ru/f5eba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673c" TargetMode="External"/><Relationship Id="rId20" Type="http://schemas.openxmlformats.org/officeDocument/2006/relationships/hyperlink" Target="https://m.edsoo.ru/f5eb6f34" TargetMode="External"/><Relationship Id="rId29" Type="http://schemas.openxmlformats.org/officeDocument/2006/relationships/hyperlink" Target="https://m.edsoo.ru/f5eb835c" TargetMode="External"/><Relationship Id="rId41" Type="http://schemas.openxmlformats.org/officeDocument/2006/relationships/hyperlink" Target="https://m.edsoo.ru/f5eb97de" TargetMode="Externa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8f8" TargetMode="External"/><Relationship Id="rId32" Type="http://schemas.openxmlformats.org/officeDocument/2006/relationships/hyperlink" Target="https://m.edsoo.ru/f5eb87b2" TargetMode="External"/><Relationship Id="rId37" Type="http://schemas.openxmlformats.org/officeDocument/2006/relationships/hyperlink" Target="https://m.edsoo.ru/f5eb9054" TargetMode="External"/><Relationship Id="rId40" Type="http://schemas.openxmlformats.org/officeDocument/2006/relationships/hyperlink" Target="https://m.edsoo.ru/f5eb966c" TargetMode="External"/><Relationship Id="rId45" Type="http://schemas.openxmlformats.org/officeDocument/2006/relationships/hyperlink" Target="https://m.edsoo.ru/f5eb9c7a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63c" TargetMode="External"/><Relationship Id="rId28" Type="http://schemas.openxmlformats.org/officeDocument/2006/relationships/hyperlink" Target="https://m.edsoo.ru/f5eb81b8" TargetMode="External"/><Relationship Id="rId36" Type="http://schemas.openxmlformats.org/officeDocument/2006/relationships/hyperlink" Target="https://m.edsoo.ru/f5eb8ed8" TargetMode="External"/><Relationship Id="rId49" Type="http://schemas.openxmlformats.org/officeDocument/2006/relationships/hyperlink" Target="https://m.edsoo.ru/f5ebab52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8640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4b6" TargetMode="External"/><Relationship Id="rId27" Type="http://schemas.openxmlformats.org/officeDocument/2006/relationships/hyperlink" Target="https://m.edsoo.ru/f5eb7d58" TargetMode="External"/><Relationship Id="rId30" Type="http://schemas.openxmlformats.org/officeDocument/2006/relationships/hyperlink" Target="https://m.edsoo.ru/f5eb84ce" TargetMode="External"/><Relationship Id="rId35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9aea" TargetMode="External"/><Relationship Id="rId48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5562</Words>
  <Characters>31707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gralp@mail.ru</cp:lastModifiedBy>
  <cp:revision>4</cp:revision>
  <cp:lastPrinted>2023-09-14T09:18:00Z</cp:lastPrinted>
  <dcterms:created xsi:type="dcterms:W3CDTF">2023-09-10T08:04:00Z</dcterms:created>
  <dcterms:modified xsi:type="dcterms:W3CDTF">2023-09-14T09:18:00Z</dcterms:modified>
</cp:coreProperties>
</file>