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22" w:rsidRPr="00935722" w:rsidRDefault="00935722" w:rsidP="009357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6324965"/>
      <w:r w:rsidRPr="00935722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935722" w:rsidRPr="00935722" w:rsidTr="00935722">
        <w:tc>
          <w:tcPr>
            <w:tcW w:w="3510" w:type="dxa"/>
          </w:tcPr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lang w:val="ru-RU"/>
              </w:rPr>
            </w:pPr>
            <w:r w:rsidRPr="00935722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 xml:space="preserve">Руководитель методического объединения учителей </w:t>
            </w:r>
          </w:p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 xml:space="preserve">предметов </w:t>
            </w:r>
            <w:proofErr w:type="gramStart"/>
            <w:r w:rsidRPr="00935722">
              <w:rPr>
                <w:rFonts w:ascii="Times New Roman" w:hAnsi="Times New Roman" w:cs="Times New Roman"/>
                <w:lang w:val="ru-RU"/>
              </w:rPr>
              <w:t>гуманитарного</w:t>
            </w:r>
            <w:proofErr w:type="gramEnd"/>
            <w:r w:rsidRPr="0093572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 xml:space="preserve">и </w:t>
            </w:r>
            <w:proofErr w:type="gramStart"/>
            <w:r w:rsidRPr="00935722">
              <w:rPr>
                <w:rFonts w:ascii="Times New Roman" w:hAnsi="Times New Roman" w:cs="Times New Roman"/>
                <w:lang w:val="ru-RU"/>
              </w:rPr>
              <w:t>социального</w:t>
            </w:r>
            <w:proofErr w:type="gramEnd"/>
            <w:r w:rsidRPr="00935722">
              <w:rPr>
                <w:rFonts w:ascii="Times New Roman" w:hAnsi="Times New Roman" w:cs="Times New Roman"/>
                <w:lang w:val="ru-RU"/>
              </w:rPr>
              <w:t xml:space="preserve"> циклов</w:t>
            </w:r>
          </w:p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935722" w:rsidRPr="00935722" w:rsidRDefault="00935722" w:rsidP="0093572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935722">
              <w:rPr>
                <w:rFonts w:ascii="Times New Roman" w:hAnsi="Times New Roman" w:cs="Times New Roman"/>
              </w:rPr>
              <w:t>(</w:t>
            </w:r>
            <w:proofErr w:type="gramStart"/>
            <w:r w:rsidRPr="00935722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935722">
              <w:rPr>
                <w:rFonts w:ascii="Times New Roman" w:hAnsi="Times New Roman" w:cs="Times New Roman"/>
              </w:rPr>
              <w:t xml:space="preserve"> от 30.08.2023г.   № 1)</w:t>
            </w:r>
          </w:p>
        </w:tc>
        <w:tc>
          <w:tcPr>
            <w:tcW w:w="2977" w:type="dxa"/>
          </w:tcPr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935722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5722">
              <w:rPr>
                <w:rFonts w:ascii="Times New Roman" w:hAnsi="Times New Roman" w:cs="Times New Roman"/>
              </w:rPr>
              <w:t>__________О.Н. Волкова</w:t>
            </w:r>
          </w:p>
        </w:tc>
        <w:tc>
          <w:tcPr>
            <w:tcW w:w="3544" w:type="dxa"/>
          </w:tcPr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935722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935722">
              <w:rPr>
                <w:rFonts w:ascii="Times New Roman" w:hAnsi="Times New Roman" w:cs="Times New Roman"/>
                <w:lang w:val="ru-RU"/>
              </w:rPr>
              <w:t>___________О.Ю. Марисова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5722">
              <w:rPr>
                <w:rFonts w:ascii="Times New Roman" w:hAnsi="Times New Roman" w:cs="Times New Roman"/>
              </w:rPr>
              <w:t>(</w:t>
            </w:r>
            <w:proofErr w:type="gramStart"/>
            <w:r w:rsidRPr="00935722">
              <w:rPr>
                <w:rFonts w:ascii="Times New Roman" w:hAnsi="Times New Roman" w:cs="Times New Roman"/>
              </w:rPr>
              <w:t>приказ</w:t>
            </w:r>
            <w:proofErr w:type="gramEnd"/>
            <w:r w:rsidRPr="00935722">
              <w:rPr>
                <w:rFonts w:ascii="Times New Roman" w:hAnsi="Times New Roman" w:cs="Times New Roman"/>
              </w:rPr>
              <w:t xml:space="preserve"> от  1.09.2023г.</w:t>
            </w:r>
          </w:p>
          <w:p w:rsidR="00935722" w:rsidRPr="00935722" w:rsidRDefault="00935722" w:rsidP="009357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5722">
              <w:rPr>
                <w:rFonts w:ascii="Times New Roman" w:hAnsi="Times New Roman" w:cs="Times New Roman"/>
              </w:rPr>
              <w:t xml:space="preserve"> № 03-02/__)</w:t>
            </w:r>
          </w:p>
        </w:tc>
      </w:tr>
    </w:tbl>
    <w:p w:rsidR="00935722" w:rsidRPr="00935722" w:rsidRDefault="00935722" w:rsidP="00935722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935722" w:rsidRPr="00935722" w:rsidRDefault="00935722" w:rsidP="00935722">
      <w:pPr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 w:rsidRPr="00935722">
        <w:rPr>
          <w:rFonts w:ascii="Times New Roman" w:hAnsi="Times New Roman" w:cs="Times New Roman"/>
          <w:sz w:val="28"/>
          <w:szCs w:val="28"/>
          <w:lang w:val="ru-RU"/>
        </w:rPr>
        <w:t xml:space="preserve">Рассмотрено на заседании </w:t>
      </w:r>
    </w:p>
    <w:p w:rsidR="00935722" w:rsidRPr="00935722" w:rsidRDefault="00935722" w:rsidP="00935722">
      <w:pPr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 w:rsidRPr="00935722">
        <w:rPr>
          <w:rFonts w:ascii="Times New Roman" w:hAnsi="Times New Roman" w:cs="Times New Roman"/>
          <w:sz w:val="28"/>
          <w:szCs w:val="28"/>
          <w:lang w:val="ru-RU"/>
        </w:rPr>
        <w:t xml:space="preserve">Педагогического совета </w:t>
      </w:r>
    </w:p>
    <w:p w:rsidR="00935722" w:rsidRPr="00935722" w:rsidRDefault="00935722" w:rsidP="00935722">
      <w:pPr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 w:rsidRPr="00935722">
        <w:rPr>
          <w:rFonts w:ascii="Times New Roman" w:hAnsi="Times New Roman" w:cs="Times New Roman"/>
          <w:sz w:val="28"/>
          <w:szCs w:val="28"/>
          <w:lang w:val="ru-RU"/>
        </w:rPr>
        <w:t>МОУ «Гимназия № 29»</w:t>
      </w:r>
    </w:p>
    <w:p w:rsidR="00935722" w:rsidRPr="00935722" w:rsidRDefault="00935722" w:rsidP="00935722">
      <w:pPr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 w:rsidRPr="00935722">
        <w:rPr>
          <w:rFonts w:ascii="Times New Roman" w:hAnsi="Times New Roman" w:cs="Times New Roman"/>
          <w:sz w:val="28"/>
          <w:szCs w:val="28"/>
          <w:lang w:val="ru-RU"/>
        </w:rPr>
        <w:t>Протокол от 31.08.2022г. № 1</w:t>
      </w:r>
    </w:p>
    <w:p w:rsidR="00935722" w:rsidRPr="00935722" w:rsidRDefault="00935722" w:rsidP="00935722">
      <w:pPr>
        <w:tabs>
          <w:tab w:val="left" w:pos="5068"/>
        </w:tabs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935722" w:rsidRPr="00935722" w:rsidRDefault="00935722" w:rsidP="00935722">
      <w:pPr>
        <w:tabs>
          <w:tab w:val="left" w:pos="5068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935722">
        <w:rPr>
          <w:rFonts w:ascii="Times New Roman" w:hAnsi="Times New Roman" w:cs="Times New Roman"/>
          <w:b/>
          <w:sz w:val="32"/>
          <w:szCs w:val="36"/>
        </w:rPr>
        <w:t>РАБОЧАЯ ПРОГРАММА</w:t>
      </w:r>
    </w:p>
    <w:p w:rsidR="00935722" w:rsidRPr="00935722" w:rsidRDefault="00935722" w:rsidP="0093572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44"/>
          <w:lang w:val="ru-RU"/>
        </w:rPr>
      </w:pPr>
      <w:r w:rsidRPr="00935722">
        <w:rPr>
          <w:rFonts w:ascii="Times New Roman" w:hAnsi="Times New Roman" w:cs="Times New Roman"/>
          <w:b/>
          <w:sz w:val="32"/>
          <w:szCs w:val="36"/>
          <w:lang w:val="ru-RU"/>
        </w:rPr>
        <w:t xml:space="preserve">учебного курса </w:t>
      </w:r>
      <w:r w:rsidRPr="00935722">
        <w:rPr>
          <w:rFonts w:ascii="Times New Roman" w:hAnsi="Times New Roman" w:cs="Times New Roman"/>
          <w:b/>
          <w:bCs/>
          <w:sz w:val="32"/>
          <w:szCs w:val="44"/>
          <w:lang w:val="ru-RU"/>
        </w:rPr>
        <w:t xml:space="preserve">«Иностранный (английский) язык» </w:t>
      </w:r>
    </w:p>
    <w:p w:rsidR="00935722" w:rsidRPr="00935722" w:rsidRDefault="00935722" w:rsidP="0093572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44"/>
          <w:lang w:val="ru-RU"/>
        </w:rPr>
      </w:pPr>
      <w:r w:rsidRPr="00935722">
        <w:rPr>
          <w:rFonts w:ascii="Times New Roman" w:hAnsi="Times New Roman" w:cs="Times New Roman"/>
          <w:b/>
          <w:bCs/>
          <w:sz w:val="32"/>
          <w:szCs w:val="44"/>
          <w:lang w:val="ru-RU"/>
        </w:rPr>
        <w:t>(</w:t>
      </w:r>
      <w:r w:rsidRPr="00935722">
        <w:rPr>
          <w:rFonts w:ascii="Times New Roman" w:hAnsi="Times New Roman" w:cs="Times New Roman"/>
          <w:b/>
          <w:bCs/>
          <w:sz w:val="32"/>
          <w:szCs w:val="44"/>
        </w:rPr>
        <w:t>ID</w:t>
      </w:r>
      <w:r w:rsidRPr="00935722">
        <w:rPr>
          <w:rFonts w:ascii="Times New Roman" w:hAnsi="Times New Roman" w:cs="Times New Roman"/>
          <w:b/>
          <w:bCs/>
          <w:sz w:val="32"/>
          <w:szCs w:val="44"/>
          <w:lang w:val="ru-RU"/>
        </w:rPr>
        <w:t>2200312)</w:t>
      </w:r>
    </w:p>
    <w:p w:rsidR="00935722" w:rsidRPr="00935722" w:rsidRDefault="00935722" w:rsidP="0093572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44"/>
          <w:lang w:val="ru-RU"/>
        </w:rPr>
      </w:pPr>
      <w:r w:rsidRPr="00935722">
        <w:rPr>
          <w:rFonts w:ascii="Times New Roman" w:hAnsi="Times New Roman" w:cs="Times New Roman"/>
          <w:b/>
          <w:bCs/>
          <w:sz w:val="32"/>
          <w:szCs w:val="44"/>
          <w:lang w:val="ru-RU"/>
        </w:rPr>
        <w:t xml:space="preserve">(10А класс, </w:t>
      </w:r>
      <w:r w:rsidRPr="00935722">
        <w:rPr>
          <w:rFonts w:ascii="Times New Roman" w:hAnsi="Times New Roman" w:cs="Times New Roman"/>
          <w:b/>
          <w:bCs/>
          <w:sz w:val="32"/>
          <w:szCs w:val="32"/>
          <w:lang w:val="ru-RU"/>
        </w:rPr>
        <w:t>базовый уровень)</w:t>
      </w:r>
    </w:p>
    <w:p w:rsidR="00935722" w:rsidRPr="00960646" w:rsidRDefault="00935722" w:rsidP="00935722">
      <w:pPr>
        <w:tabs>
          <w:tab w:val="left" w:pos="5068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960646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2023-2024 учебный год</w:t>
      </w:r>
    </w:p>
    <w:p w:rsidR="00935722" w:rsidRPr="00935722" w:rsidRDefault="00935722" w:rsidP="00935722">
      <w:pPr>
        <w:tabs>
          <w:tab w:val="left" w:pos="5068"/>
        </w:tabs>
        <w:rPr>
          <w:rFonts w:ascii="Times New Roman" w:hAnsi="Times New Roman" w:cs="Times New Roman"/>
          <w:b/>
          <w:lang w:val="ru-RU" w:bidi="en-US"/>
        </w:rPr>
      </w:pPr>
    </w:p>
    <w:p w:rsidR="00935722" w:rsidRPr="00935722" w:rsidRDefault="00935722" w:rsidP="00935722">
      <w:pPr>
        <w:tabs>
          <w:tab w:val="left" w:pos="5068"/>
        </w:tabs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935722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935722" w:rsidRPr="00935722" w:rsidRDefault="00935722" w:rsidP="00935722">
      <w:pPr>
        <w:tabs>
          <w:tab w:val="left" w:pos="5068"/>
        </w:tabs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935722">
        <w:rPr>
          <w:rFonts w:ascii="Times New Roman" w:hAnsi="Times New Roman" w:cs="Times New Roman"/>
          <w:sz w:val="28"/>
          <w:szCs w:val="28"/>
          <w:lang w:val="ru-RU" w:bidi="en-US"/>
        </w:rPr>
        <w:t>Автаева Е.Г., учитель английского языка,</w:t>
      </w:r>
    </w:p>
    <w:p w:rsidR="00935722" w:rsidRDefault="00935722" w:rsidP="00935722">
      <w:pPr>
        <w:tabs>
          <w:tab w:val="left" w:pos="5068"/>
        </w:tabs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960646">
        <w:rPr>
          <w:rFonts w:ascii="Times New Roman" w:hAnsi="Times New Roman" w:cs="Times New Roman"/>
          <w:sz w:val="28"/>
          <w:szCs w:val="28"/>
          <w:lang w:val="ru-RU" w:bidi="en-US"/>
        </w:rPr>
        <w:t>высшая квалификационная категория</w:t>
      </w:r>
    </w:p>
    <w:p w:rsidR="00935722" w:rsidRPr="00935722" w:rsidRDefault="00935722" w:rsidP="00935722">
      <w:pPr>
        <w:tabs>
          <w:tab w:val="left" w:pos="5068"/>
        </w:tabs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</w:p>
    <w:p w:rsidR="00935722" w:rsidRPr="00960646" w:rsidRDefault="00935722" w:rsidP="00935722">
      <w:pPr>
        <w:tabs>
          <w:tab w:val="left" w:pos="5068"/>
        </w:tabs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960646">
        <w:rPr>
          <w:rFonts w:ascii="Times New Roman" w:hAnsi="Times New Roman" w:cs="Times New Roman"/>
          <w:sz w:val="28"/>
          <w:szCs w:val="28"/>
          <w:lang w:val="ru-RU" w:bidi="en-US"/>
        </w:rPr>
        <w:t>Саранск 2023</w:t>
      </w:r>
    </w:p>
    <w:bookmarkEnd w:id="0"/>
    <w:p w:rsidR="00867657" w:rsidRPr="00935722" w:rsidRDefault="00867657">
      <w:pPr>
        <w:rPr>
          <w:lang w:val="ru-RU"/>
        </w:rPr>
        <w:sectPr w:rsidR="00867657" w:rsidRPr="00935722">
          <w:pgSz w:w="11906" w:h="16383"/>
          <w:pgMar w:top="1134" w:right="850" w:bottom="1134" w:left="1701" w:header="720" w:footer="720" w:gutter="0"/>
          <w:cols w:space="720"/>
        </w:sect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6324964"/>
      <w:bookmarkEnd w:id="1"/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74047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74047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языковая, социокультурная, компенсаторная и метапредметная компетенции: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1cb9ba3-8936-440c-ac0f-95944fbe2f65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в 10 классе – 102 часа (3 часа в неделю).</w:t>
      </w:r>
      <w:bookmarkEnd w:id="3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67657" w:rsidRPr="00740478" w:rsidRDefault="00867657" w:rsidP="0074047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67657" w:rsidRPr="00740478">
          <w:pgSz w:w="11906" w:h="16383"/>
          <w:pgMar w:top="1134" w:right="850" w:bottom="1134" w:left="1701" w:header="720" w:footer="720" w:gutter="0"/>
          <w:cols w:space="720"/>
        </w:sect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324966"/>
      <w:bookmarkEnd w:id="2"/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Говорение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74047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74047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рассуждение;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нужной/интересующей/запрашиваемой информации, с полным пониманием содержания текста. 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 правильное оформление электронного сообщения личного характера в соответствии с нормами речевого этикета, принятыми в стране/странах 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blackboard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причастия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cо сложным дополнением – Complex Object (I want you to help me. I saw her cross/crossing the road. I want to have my hair cut.).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Сложноподчинённые предложения с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867657" w:rsidP="0074047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67657" w:rsidRPr="00740478">
          <w:pgSz w:w="11906" w:h="16383"/>
          <w:pgMar w:top="1134" w:right="850" w:bottom="1134" w:left="1701" w:header="720" w:footer="720" w:gutter="0"/>
          <w:cols w:space="720"/>
        </w:sectPr>
      </w:pPr>
    </w:p>
    <w:p w:rsidR="00867657" w:rsidRPr="00740478" w:rsidRDefault="00935722" w:rsidP="00740478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16324967"/>
      <w:bookmarkEnd w:id="4"/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67657" w:rsidRPr="00740478" w:rsidRDefault="00935722" w:rsidP="007404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оценивать приобретённый опыт;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867657" w:rsidRPr="00740478" w:rsidRDefault="00935722" w:rsidP="0074047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67657" w:rsidRPr="00740478" w:rsidRDefault="00935722" w:rsidP="0074047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67657" w:rsidRPr="00740478" w:rsidRDefault="00935722" w:rsidP="0074047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867657" w:rsidRPr="00740478" w:rsidRDefault="00935722" w:rsidP="0074047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867657" w:rsidRPr="00740478" w:rsidRDefault="00935722" w:rsidP="0074047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67657" w:rsidRPr="00740478" w:rsidRDefault="00935722" w:rsidP="0074047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67657" w:rsidRPr="00740478" w:rsidRDefault="00935722" w:rsidP="0074047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867657" w:rsidRPr="00740478" w:rsidRDefault="00935722" w:rsidP="0074047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67657" w:rsidRPr="00740478" w:rsidRDefault="00935722" w:rsidP="0074047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867657" w:rsidRPr="00740478" w:rsidRDefault="00935722" w:rsidP="0074047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867657" w:rsidRPr="00740478" w:rsidRDefault="00935722" w:rsidP="007404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созданный речевой проду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867657" w:rsidRPr="00740478" w:rsidRDefault="00935722" w:rsidP="0074047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867657" w:rsidRPr="00740478" w:rsidRDefault="00935722" w:rsidP="0074047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67657" w:rsidRPr="00740478" w:rsidRDefault="00935722" w:rsidP="0074047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67657" w:rsidRPr="00740478" w:rsidRDefault="00935722" w:rsidP="0074047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67657" w:rsidRPr="00740478" w:rsidRDefault="00935722" w:rsidP="0074047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67657" w:rsidRPr="00740478" w:rsidRDefault="00935722" w:rsidP="0074047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67657" w:rsidRPr="00740478" w:rsidRDefault="00867657" w:rsidP="0074047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4047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говорение: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наречия при помощи префиксов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предложения с глагольными конструкциями, содержащими глаголы-связки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lastRenderedPageBreak/>
        <w:t>Continuous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740478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40478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867657" w:rsidRPr="00740478" w:rsidRDefault="00935722" w:rsidP="0074047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67657" w:rsidRPr="00935722" w:rsidRDefault="00867657">
      <w:pPr>
        <w:rPr>
          <w:lang w:val="ru-RU"/>
        </w:rPr>
        <w:sectPr w:rsidR="00867657" w:rsidRPr="00935722">
          <w:pgSz w:w="11906" w:h="16383"/>
          <w:pgMar w:top="1134" w:right="850" w:bottom="1134" w:left="1701" w:header="720" w:footer="720" w:gutter="0"/>
          <w:cols w:space="720"/>
        </w:sectPr>
      </w:pPr>
    </w:p>
    <w:p w:rsidR="00867657" w:rsidRDefault="00935722">
      <w:pPr>
        <w:spacing w:after="0"/>
        <w:ind w:left="120"/>
      </w:pPr>
      <w:bookmarkStart w:id="6" w:name="block-16324968"/>
      <w:bookmarkEnd w:id="5"/>
      <w:r w:rsidRPr="009357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7657" w:rsidRDefault="00935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610"/>
      </w:tblGrid>
      <w:tr w:rsidR="008676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657" w:rsidRDefault="00867657">
            <w:pPr>
              <w:spacing w:after="0"/>
              <w:ind w:left="135"/>
            </w:pPr>
          </w:p>
        </w:tc>
      </w:tr>
      <w:tr w:rsidR="00867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8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10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12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14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</w:t>
            </w: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16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18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20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22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24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4C37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4C371A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C3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26" w:history="1"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4C371A" w:rsidRPr="004C371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4C371A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4C371A" w:rsidRPr="004C371A" w:rsidRDefault="004C371A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96064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960646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6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28" w:history="1"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960646" w:rsidRPr="00960646" w:rsidRDefault="00960646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 w:rsidRPr="0096064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Pr="00960646" w:rsidRDefault="009357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6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ФГИС Моя Школа </w:t>
            </w:r>
            <w:hyperlink r:id="rId30" w:history="1"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myschool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960646" w:rsidRPr="0096064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960646" w:rsidRPr="00A23FF8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960646" w:rsidRPr="00960646" w:rsidRDefault="00960646">
            <w:pPr>
              <w:spacing w:after="0"/>
              <w:ind w:left="135"/>
              <w:rPr>
                <w:lang w:val="ru-RU"/>
              </w:rPr>
            </w:pPr>
          </w:p>
        </w:tc>
      </w:tr>
      <w:tr w:rsidR="00867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657" w:rsidRDefault="00867657"/>
        </w:tc>
      </w:tr>
    </w:tbl>
    <w:p w:rsidR="00867657" w:rsidRDefault="00867657">
      <w:pPr>
        <w:sectPr w:rsidR="00867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657" w:rsidRDefault="00935722">
      <w:pPr>
        <w:spacing w:after="0"/>
        <w:ind w:left="120"/>
      </w:pPr>
      <w:bookmarkStart w:id="7" w:name="block-1632496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67657" w:rsidRDefault="00935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12"/>
        <w:gridCol w:w="1102"/>
        <w:gridCol w:w="1841"/>
        <w:gridCol w:w="1910"/>
        <w:gridCol w:w="1423"/>
        <w:gridCol w:w="2221"/>
      </w:tblGrid>
      <w:tr w:rsidR="0086765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657" w:rsidRDefault="00867657">
            <w:pPr>
              <w:spacing w:after="0"/>
              <w:ind w:left="135"/>
            </w:pPr>
          </w:p>
        </w:tc>
      </w:tr>
      <w:tr w:rsidR="00867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657" w:rsidRDefault="008676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657" w:rsidRDefault="00867657"/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</w:t>
            </w: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родной страны. </w:t>
            </w: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867657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ФГИС Моя Школа myschool.edu.ru</w:t>
            </w:r>
          </w:p>
        </w:tc>
      </w:tr>
      <w:tr w:rsidR="00867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657" w:rsidRPr="00935722" w:rsidRDefault="00935722">
            <w:pPr>
              <w:spacing w:after="0"/>
              <w:ind w:left="135"/>
              <w:rPr>
                <w:lang w:val="ru-RU"/>
              </w:rPr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 w:rsidRPr="009357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67657" w:rsidRDefault="00935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657" w:rsidRDefault="00867657"/>
        </w:tc>
      </w:tr>
    </w:tbl>
    <w:p w:rsidR="00867657" w:rsidRDefault="00867657">
      <w:pPr>
        <w:sectPr w:rsidR="00867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657" w:rsidRPr="00960646" w:rsidRDefault="00935722">
      <w:pPr>
        <w:spacing w:after="0"/>
        <w:ind w:left="120"/>
        <w:rPr>
          <w:lang w:val="ru-RU"/>
        </w:rPr>
      </w:pPr>
      <w:bookmarkStart w:id="8" w:name="block-16324970"/>
      <w:bookmarkEnd w:id="7"/>
      <w:r w:rsidRPr="009606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7657" w:rsidRPr="00960646" w:rsidRDefault="00935722">
      <w:pPr>
        <w:spacing w:after="0" w:line="480" w:lineRule="auto"/>
        <w:ind w:left="120"/>
        <w:rPr>
          <w:lang w:val="ru-RU"/>
        </w:rPr>
      </w:pPr>
      <w:r w:rsidRPr="009606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7657" w:rsidRDefault="0093572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60646">
        <w:rPr>
          <w:rFonts w:ascii="Times New Roman" w:hAnsi="Times New Roman"/>
          <w:color w:val="000000"/>
          <w:sz w:val="28"/>
          <w:lang w:val="ru-RU"/>
        </w:rPr>
        <w:t>​‌‌​</w:t>
      </w:r>
      <w:r w:rsidR="00870F41" w:rsidRPr="00740478">
        <w:rPr>
          <w:rFonts w:ascii="Times New Roman" w:hAnsi="Times New Roman"/>
          <w:color w:val="000000"/>
          <w:sz w:val="24"/>
          <w:szCs w:val="24"/>
          <w:lang w:val="ru-RU"/>
        </w:rPr>
        <w:t>Английский язык</w:t>
      </w:r>
      <w:r w:rsidR="004001F1" w:rsidRPr="00740478">
        <w:rPr>
          <w:rFonts w:ascii="Times New Roman" w:hAnsi="Times New Roman"/>
          <w:color w:val="000000"/>
          <w:sz w:val="24"/>
          <w:szCs w:val="24"/>
          <w:lang w:val="ru-RU"/>
        </w:rPr>
        <w:t>, 10 класс</w:t>
      </w:r>
      <w:r w:rsidR="00740478" w:rsidRPr="00740478">
        <w:rPr>
          <w:rFonts w:ascii="Times New Roman" w:hAnsi="Times New Roman"/>
          <w:color w:val="000000"/>
          <w:sz w:val="24"/>
          <w:szCs w:val="24"/>
          <w:lang w:val="ru-RU"/>
        </w:rPr>
        <w:t>/ Биболетова М.З., Бабушис Е.Е., Снежко Н.Д.</w:t>
      </w:r>
    </w:p>
    <w:p w:rsidR="00740478" w:rsidRPr="00740478" w:rsidRDefault="0074047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Издательство «Титул».</w:t>
      </w:r>
    </w:p>
    <w:p w:rsidR="00867657" w:rsidRPr="00960646" w:rsidRDefault="00935722" w:rsidP="00740478">
      <w:pPr>
        <w:spacing w:after="0" w:line="480" w:lineRule="auto"/>
        <w:ind w:left="120"/>
        <w:rPr>
          <w:lang w:val="ru-RU"/>
        </w:rPr>
      </w:pPr>
      <w:r w:rsidRPr="00960646">
        <w:rPr>
          <w:rFonts w:ascii="Times New Roman" w:hAnsi="Times New Roman"/>
          <w:color w:val="000000"/>
          <w:sz w:val="28"/>
          <w:lang w:val="ru-RU"/>
        </w:rPr>
        <w:t>​</w:t>
      </w:r>
    </w:p>
    <w:p w:rsidR="00867657" w:rsidRDefault="009357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606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0478" w:rsidRDefault="00740478" w:rsidP="00740478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40478">
        <w:rPr>
          <w:rFonts w:ascii="Times New Roman" w:hAnsi="Times New Roman"/>
          <w:color w:val="000000"/>
          <w:sz w:val="24"/>
          <w:szCs w:val="24"/>
          <w:lang w:val="ru-RU"/>
        </w:rPr>
        <w:t>Английский язык, 10 класс/ Биболетова М.З., Бабушис Е.Е., Снежко Н.Д.</w:t>
      </w:r>
    </w:p>
    <w:p w:rsidR="00740478" w:rsidRPr="00740478" w:rsidRDefault="00740478" w:rsidP="0074047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Издательство «Титул».</w:t>
      </w:r>
    </w:p>
    <w:p w:rsidR="00867657" w:rsidRPr="00740478" w:rsidRDefault="00740478" w:rsidP="00740478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40478">
        <w:rPr>
          <w:rFonts w:ascii="Times New Roman" w:hAnsi="Times New Roman" w:cs="Times New Roman"/>
          <w:sz w:val="24"/>
          <w:szCs w:val="24"/>
          <w:lang w:val="ru-RU"/>
        </w:rPr>
        <w:t xml:space="preserve">Книга для учителя.  </w:t>
      </w:r>
      <w:r w:rsidRPr="007404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Английский язык, 10 класс/ Биболетова М.З., Бабушис Е.Е., Снежко Н.Д. Издательство «Титул».</w:t>
      </w:r>
    </w:p>
    <w:p w:rsidR="00867657" w:rsidRPr="00960646" w:rsidRDefault="00867657">
      <w:pPr>
        <w:spacing w:after="0"/>
        <w:ind w:left="120"/>
        <w:rPr>
          <w:lang w:val="ru-RU"/>
        </w:rPr>
      </w:pPr>
    </w:p>
    <w:p w:rsidR="00867657" w:rsidRPr="00740478" w:rsidRDefault="009357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357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0F41" w:rsidRPr="004D38D5" w:rsidRDefault="00870F41">
      <w:pPr>
        <w:spacing w:after="0" w:line="480" w:lineRule="auto"/>
        <w:ind w:left="120"/>
        <w:rPr>
          <w:lang w:val="ru-RU"/>
        </w:rPr>
      </w:pPr>
      <w:r w:rsidRPr="0074047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6A0EDF">
        <w:rPr>
          <w:rFonts w:ascii="Times New Roman" w:hAnsi="Times New Roman" w:cs="Times New Roman"/>
          <w:sz w:val="24"/>
          <w:szCs w:val="24"/>
        </w:rPr>
        <w:t>http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A0EDF">
        <w:rPr>
          <w:rFonts w:ascii="Times New Roman" w:hAnsi="Times New Roman" w:cs="Times New Roman"/>
          <w:sz w:val="24"/>
          <w:szCs w:val="24"/>
        </w:rPr>
        <w:t>www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resh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edu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ru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6A0EDF">
        <w:rPr>
          <w:rFonts w:ascii="Times New Roman" w:hAnsi="Times New Roman" w:cs="Times New Roman"/>
          <w:sz w:val="24"/>
          <w:szCs w:val="24"/>
          <w:lang w:val="ru-RU"/>
        </w:rPr>
        <w:t>единыйурок</w:t>
      </w:r>
      <w:proofErr w:type="gramStart"/>
      <w:r w:rsidRPr="0074047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6A0ED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6A0EDF">
        <w:rPr>
          <w:rFonts w:ascii="Times New Roman" w:hAnsi="Times New Roman" w:cs="Times New Roman"/>
          <w:sz w:val="24"/>
          <w:szCs w:val="24"/>
        </w:rPr>
        <w:t>uchi</w:t>
      </w:r>
      <w:r w:rsidRPr="0074047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ru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6A0EDF">
        <w:rPr>
          <w:rFonts w:ascii="Times New Roman" w:hAnsi="Times New Roman" w:cs="Times New Roman"/>
          <w:sz w:val="24"/>
          <w:szCs w:val="24"/>
          <w:lang w:val="ru-RU"/>
        </w:rPr>
        <w:t>урокцифры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  <w:lang w:val="ru-RU"/>
        </w:rPr>
        <w:t>рф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6A0EDF">
        <w:rPr>
          <w:rFonts w:ascii="Times New Roman" w:hAnsi="Times New Roman" w:cs="Times New Roman"/>
          <w:sz w:val="24"/>
          <w:szCs w:val="24"/>
        </w:rPr>
        <w:t>http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A0EDF">
        <w:rPr>
          <w:rFonts w:ascii="Times New Roman" w:hAnsi="Times New Roman" w:cs="Times New Roman"/>
          <w:sz w:val="24"/>
          <w:szCs w:val="24"/>
        </w:rPr>
        <w:t>www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myschool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A0EDF">
        <w:rPr>
          <w:rFonts w:ascii="Times New Roman" w:hAnsi="Times New Roman" w:cs="Times New Roman"/>
          <w:sz w:val="24"/>
          <w:szCs w:val="24"/>
        </w:rPr>
        <w:t>ru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D38D5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0F41" w:rsidRPr="006A0EDF" w:rsidRDefault="00935722" w:rsidP="0074047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70F41">
        <w:rPr>
          <w:rFonts w:ascii="Times New Roman" w:hAnsi="Times New Roman"/>
          <w:color w:val="000000"/>
          <w:sz w:val="28"/>
          <w:lang w:val="ru-RU"/>
        </w:rPr>
        <w:t>​</w:t>
      </w:r>
      <w:r w:rsidRPr="00870F41">
        <w:rPr>
          <w:rFonts w:ascii="Times New Roman" w:hAnsi="Times New Roman"/>
          <w:color w:val="333333"/>
          <w:sz w:val="28"/>
          <w:lang w:val="ru-RU"/>
        </w:rPr>
        <w:t>​‌‌</w:t>
      </w:r>
    </w:p>
    <w:bookmarkEnd w:id="8"/>
    <w:p w:rsidR="00935722" w:rsidRPr="00870F41" w:rsidRDefault="00935722">
      <w:pPr>
        <w:rPr>
          <w:lang w:val="ru-RU"/>
        </w:rPr>
      </w:pPr>
    </w:p>
    <w:sectPr w:rsidR="00935722" w:rsidRPr="00870F41" w:rsidSect="0086765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722" w:rsidRDefault="00935722" w:rsidP="00935722">
      <w:pPr>
        <w:spacing w:after="0" w:line="240" w:lineRule="auto"/>
      </w:pPr>
      <w:r>
        <w:separator/>
      </w:r>
    </w:p>
  </w:endnote>
  <w:endnote w:type="continuationSeparator" w:id="1">
    <w:p w:rsidR="00935722" w:rsidRDefault="00935722" w:rsidP="0093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722" w:rsidRDefault="00935722" w:rsidP="00935722">
      <w:pPr>
        <w:spacing w:after="0" w:line="240" w:lineRule="auto"/>
      </w:pPr>
      <w:r>
        <w:separator/>
      </w:r>
    </w:p>
  </w:footnote>
  <w:footnote w:type="continuationSeparator" w:id="1">
    <w:p w:rsidR="00935722" w:rsidRDefault="00935722" w:rsidP="00935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E7CFD"/>
    <w:multiLevelType w:val="multilevel"/>
    <w:tmpl w:val="8024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BE04A9"/>
    <w:multiLevelType w:val="multilevel"/>
    <w:tmpl w:val="C7CC5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184455"/>
    <w:multiLevelType w:val="multilevel"/>
    <w:tmpl w:val="7ED2B4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352826"/>
    <w:multiLevelType w:val="multilevel"/>
    <w:tmpl w:val="752C9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0515CB"/>
    <w:multiLevelType w:val="multilevel"/>
    <w:tmpl w:val="6CF693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D7BF9"/>
    <w:multiLevelType w:val="multilevel"/>
    <w:tmpl w:val="85C684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9F41DB"/>
    <w:multiLevelType w:val="multilevel"/>
    <w:tmpl w:val="5C664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657"/>
    <w:rsid w:val="003C50D6"/>
    <w:rsid w:val="004001F1"/>
    <w:rsid w:val="004C371A"/>
    <w:rsid w:val="004D38D5"/>
    <w:rsid w:val="006D17B3"/>
    <w:rsid w:val="00740478"/>
    <w:rsid w:val="00867657"/>
    <w:rsid w:val="00870F41"/>
    <w:rsid w:val="00935722"/>
    <w:rsid w:val="00960646"/>
    <w:rsid w:val="00A0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6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7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935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357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" TargetMode="External"/><Relationship Id="rId117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m.edsoo.ru" TargetMode="External"/><Relationship Id="rId89" Type="http://schemas.openxmlformats.org/officeDocument/2006/relationships/hyperlink" Target="https://m.edsoo.ru" TargetMode="External"/><Relationship Id="rId112" Type="http://schemas.openxmlformats.org/officeDocument/2006/relationships/hyperlink" Target="https://m.edsoo.ru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yschool.edu.ru" TargetMode="External"/><Relationship Id="rId107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m.edsoo.ru" TargetMode="External"/><Relationship Id="rId102" Type="http://schemas.openxmlformats.org/officeDocument/2006/relationships/hyperlink" Target="https://m.edsoo.ru" TargetMode="External"/><Relationship Id="rId123" Type="http://schemas.openxmlformats.org/officeDocument/2006/relationships/hyperlink" Target="https://m.edsoo.ru" TargetMode="External"/><Relationship Id="rId128" Type="http://schemas.openxmlformats.org/officeDocument/2006/relationships/hyperlink" Target="https://m.edsoo.ru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" TargetMode="External"/><Relationship Id="rId95" Type="http://schemas.openxmlformats.org/officeDocument/2006/relationships/hyperlink" Target="https://m.edsoo.ru" TargetMode="External"/><Relationship Id="rId14" Type="http://schemas.openxmlformats.org/officeDocument/2006/relationships/hyperlink" Target="https://myschool.edu.ru" TargetMode="External"/><Relationship Id="rId22" Type="http://schemas.openxmlformats.org/officeDocument/2006/relationships/hyperlink" Target="https://myschool.edu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yschool.edu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77" Type="http://schemas.openxmlformats.org/officeDocument/2006/relationships/hyperlink" Target="https://m.edsoo.ru" TargetMode="External"/><Relationship Id="rId100" Type="http://schemas.openxmlformats.org/officeDocument/2006/relationships/hyperlink" Target="https://m.edsoo.ru" TargetMode="External"/><Relationship Id="rId105" Type="http://schemas.openxmlformats.org/officeDocument/2006/relationships/hyperlink" Target="https://m.edsoo.ru" TargetMode="External"/><Relationship Id="rId113" Type="http://schemas.openxmlformats.org/officeDocument/2006/relationships/hyperlink" Target="https://m.edsoo.ru" TargetMode="External"/><Relationship Id="rId118" Type="http://schemas.openxmlformats.org/officeDocument/2006/relationships/hyperlink" Target="https://m.edsoo.ru" TargetMode="External"/><Relationship Id="rId126" Type="http://schemas.openxmlformats.org/officeDocument/2006/relationships/hyperlink" Target="https://m.edsoo.ru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yschool.edu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80" Type="http://schemas.openxmlformats.org/officeDocument/2006/relationships/hyperlink" Target="https://m.edsoo.ru" TargetMode="External"/><Relationship Id="rId85" Type="http://schemas.openxmlformats.org/officeDocument/2006/relationships/hyperlink" Target="https://m.edsoo.ru" TargetMode="External"/><Relationship Id="rId93" Type="http://schemas.openxmlformats.org/officeDocument/2006/relationships/hyperlink" Target="https://m.edsoo.ru" TargetMode="External"/><Relationship Id="rId98" Type="http://schemas.openxmlformats.org/officeDocument/2006/relationships/hyperlink" Target="https://m.edsoo.ru" TargetMode="External"/><Relationship Id="rId121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103" Type="http://schemas.openxmlformats.org/officeDocument/2006/relationships/hyperlink" Target="https://m.edsoo.ru" TargetMode="External"/><Relationship Id="rId108" Type="http://schemas.openxmlformats.org/officeDocument/2006/relationships/hyperlink" Target="https://m.edsoo.ru" TargetMode="External"/><Relationship Id="rId116" Type="http://schemas.openxmlformats.org/officeDocument/2006/relationships/hyperlink" Target="https://m.edsoo.ru" TargetMode="External"/><Relationship Id="rId124" Type="http://schemas.openxmlformats.org/officeDocument/2006/relationships/hyperlink" Target="https://m.edsoo.ru" TargetMode="External"/><Relationship Id="rId129" Type="http://schemas.openxmlformats.org/officeDocument/2006/relationships/hyperlink" Target="https://m.edsoo.ru" TargetMode="External"/><Relationship Id="rId20" Type="http://schemas.openxmlformats.org/officeDocument/2006/relationships/hyperlink" Target="https://myschool.edu.ru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m.edsoo.ru" TargetMode="External"/><Relationship Id="rId88" Type="http://schemas.openxmlformats.org/officeDocument/2006/relationships/hyperlink" Target="https://m.edsoo.ru" TargetMode="External"/><Relationship Id="rId91" Type="http://schemas.openxmlformats.org/officeDocument/2006/relationships/hyperlink" Target="https://m.edsoo.ru" TargetMode="External"/><Relationship Id="rId96" Type="http://schemas.openxmlformats.org/officeDocument/2006/relationships/hyperlink" Target="https://m.edsoo.ru" TargetMode="External"/><Relationship Id="rId111" Type="http://schemas.openxmlformats.org/officeDocument/2006/relationships/hyperlink" Target="https://m.edsoo.ru" TargetMode="External"/><Relationship Id="rId132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yschool.edu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" TargetMode="External"/><Relationship Id="rId114" Type="http://schemas.openxmlformats.org/officeDocument/2006/relationships/hyperlink" Target="https://m.edsoo.ru" TargetMode="External"/><Relationship Id="rId119" Type="http://schemas.openxmlformats.org/officeDocument/2006/relationships/hyperlink" Target="https://m.edsoo.ru" TargetMode="External"/><Relationship Id="rId127" Type="http://schemas.openxmlformats.org/officeDocument/2006/relationships/hyperlink" Target="https://m.edsoo.ru" TargetMode="External"/><Relationship Id="rId10" Type="http://schemas.openxmlformats.org/officeDocument/2006/relationships/hyperlink" Target="https://myschool.edu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m.edsoo.ru" TargetMode="External"/><Relationship Id="rId81" Type="http://schemas.openxmlformats.org/officeDocument/2006/relationships/hyperlink" Target="https://m.edsoo.ru" TargetMode="External"/><Relationship Id="rId86" Type="http://schemas.openxmlformats.org/officeDocument/2006/relationships/hyperlink" Target="https://m.edsoo.ru" TargetMode="External"/><Relationship Id="rId94" Type="http://schemas.openxmlformats.org/officeDocument/2006/relationships/hyperlink" Target="https://m.edsoo.ru" TargetMode="External"/><Relationship Id="rId99" Type="http://schemas.openxmlformats.org/officeDocument/2006/relationships/hyperlink" Target="https://m.edsoo.ru" TargetMode="External"/><Relationship Id="rId101" Type="http://schemas.openxmlformats.org/officeDocument/2006/relationships/hyperlink" Target="https://m.edsoo.ru" TargetMode="External"/><Relationship Id="rId122" Type="http://schemas.openxmlformats.org/officeDocument/2006/relationships/hyperlink" Target="https://m.edsoo.ru" TargetMode="External"/><Relationship Id="rId130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yschool.edu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97" Type="http://schemas.openxmlformats.org/officeDocument/2006/relationships/hyperlink" Target="https://m.edsoo.ru" TargetMode="External"/><Relationship Id="rId104" Type="http://schemas.openxmlformats.org/officeDocument/2006/relationships/hyperlink" Target="https://m.edsoo.ru" TargetMode="External"/><Relationship Id="rId120" Type="http://schemas.openxmlformats.org/officeDocument/2006/relationships/hyperlink" Target="https://m.edsoo.ru" TargetMode="External"/><Relationship Id="rId125" Type="http://schemas.openxmlformats.org/officeDocument/2006/relationships/hyperlink" Target="https://m.edsoo.ru" TargetMode="External"/><Relationship Id="rId7" Type="http://schemas.openxmlformats.org/officeDocument/2006/relationships/hyperlink" Target="https://edsoo.ru" TargetMode="External"/><Relationship Id="rId71" Type="http://schemas.openxmlformats.org/officeDocument/2006/relationships/hyperlink" Target="https://m.edsoo.ru" TargetMode="External"/><Relationship Id="rId92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yschool.edu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" TargetMode="External"/><Relationship Id="rId110" Type="http://schemas.openxmlformats.org/officeDocument/2006/relationships/hyperlink" Target="https://m.edsoo.ru" TargetMode="External"/><Relationship Id="rId115" Type="http://schemas.openxmlformats.org/officeDocument/2006/relationships/hyperlink" Target="https://m.edsoo.ru" TargetMode="External"/><Relationship Id="rId131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52</Pages>
  <Words>11438</Words>
  <Characters>65203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2023-09-12T11:17:00Z</dcterms:created>
  <dcterms:modified xsi:type="dcterms:W3CDTF">2023-09-12T12:03:00Z</dcterms:modified>
</cp:coreProperties>
</file>