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ge3"/>
      <w:bookmarkEnd w:id="0"/>
      <w:r w:rsidRPr="00761FC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>Программа занятий «Строевая подготовка</w:t>
      </w:r>
      <w:r w:rsidR="00900211" w:rsidRPr="00761FC5">
        <w:rPr>
          <w:rFonts w:ascii="Times New Roman" w:hAnsi="Times New Roman" w:cs="Times New Roman"/>
          <w:sz w:val="28"/>
          <w:szCs w:val="28"/>
        </w:rPr>
        <w:t>»</w:t>
      </w:r>
      <w:r w:rsidR="00F82D5E" w:rsidRPr="00761FC5">
        <w:rPr>
          <w:rFonts w:ascii="Times New Roman" w:hAnsi="Times New Roman" w:cs="Times New Roman"/>
          <w:sz w:val="28"/>
          <w:szCs w:val="28"/>
        </w:rPr>
        <w:t xml:space="preserve"> разработана для обучающихся  </w:t>
      </w:r>
      <w:r w:rsidR="00053111">
        <w:rPr>
          <w:rFonts w:ascii="Times New Roman" w:hAnsi="Times New Roman" w:cs="Times New Roman"/>
          <w:sz w:val="28"/>
          <w:szCs w:val="28"/>
        </w:rPr>
        <w:t>6</w:t>
      </w:r>
      <w:r w:rsidRPr="00761FC5">
        <w:rPr>
          <w:rFonts w:ascii="Times New Roman" w:hAnsi="Times New Roman" w:cs="Times New Roman"/>
          <w:sz w:val="28"/>
          <w:szCs w:val="28"/>
        </w:rPr>
        <w:t>-</w:t>
      </w:r>
      <w:r w:rsidR="00053111">
        <w:rPr>
          <w:rFonts w:ascii="Times New Roman" w:hAnsi="Times New Roman" w:cs="Times New Roman"/>
          <w:sz w:val="28"/>
          <w:szCs w:val="28"/>
        </w:rPr>
        <w:t>8</w:t>
      </w:r>
      <w:r w:rsidR="00570E4D">
        <w:rPr>
          <w:rFonts w:ascii="Times New Roman" w:hAnsi="Times New Roman" w:cs="Times New Roman"/>
          <w:sz w:val="28"/>
          <w:szCs w:val="28"/>
        </w:rPr>
        <w:t>х классов</w:t>
      </w:r>
      <w:r w:rsidRPr="00761FC5">
        <w:rPr>
          <w:rFonts w:ascii="Times New Roman" w:hAnsi="Times New Roman" w:cs="Times New Roman"/>
          <w:sz w:val="28"/>
          <w:szCs w:val="28"/>
        </w:rPr>
        <w:t xml:space="preserve"> кадетского типа. «Строевая подготовка» является предметом в системе дополнительного образования кадетского класса. Программа р</w:t>
      </w:r>
      <w:r w:rsidR="00900211" w:rsidRPr="00761FC5">
        <w:rPr>
          <w:rFonts w:ascii="Times New Roman" w:hAnsi="Times New Roman" w:cs="Times New Roman"/>
          <w:sz w:val="28"/>
          <w:szCs w:val="28"/>
        </w:rPr>
        <w:t>ассчитана на 17 часов (1час в</w:t>
      </w:r>
      <w:r w:rsidR="00900211" w:rsidRPr="00761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00211" w:rsidRPr="00761FC5">
        <w:rPr>
          <w:rFonts w:ascii="Times New Roman" w:hAnsi="Times New Roman" w:cs="Times New Roman"/>
          <w:sz w:val="28"/>
          <w:szCs w:val="28"/>
        </w:rPr>
        <w:t>неделю</w:t>
      </w:r>
      <w:r w:rsidRPr="00761FC5">
        <w:rPr>
          <w:rFonts w:ascii="Times New Roman" w:hAnsi="Times New Roman" w:cs="Times New Roman"/>
          <w:sz w:val="28"/>
          <w:szCs w:val="28"/>
        </w:rPr>
        <w:t>).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b/>
          <w:bCs/>
          <w:sz w:val="28"/>
          <w:szCs w:val="28"/>
        </w:rPr>
        <w:t>Целью строевой подготовки</w:t>
      </w:r>
      <w:r w:rsidRPr="00761FC5">
        <w:rPr>
          <w:rFonts w:ascii="Times New Roman" w:hAnsi="Times New Roman" w:cs="Times New Roman"/>
          <w:sz w:val="28"/>
          <w:szCs w:val="28"/>
        </w:rPr>
        <w:t>,</w:t>
      </w:r>
      <w:r w:rsidRPr="00761F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1FC5">
        <w:rPr>
          <w:rFonts w:ascii="Times New Roman" w:hAnsi="Times New Roman" w:cs="Times New Roman"/>
          <w:sz w:val="28"/>
          <w:szCs w:val="28"/>
        </w:rPr>
        <w:t>является оказание влияния на все стороны</w:t>
      </w:r>
      <w:r w:rsidRPr="00761F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1FC5">
        <w:rPr>
          <w:rFonts w:ascii="Times New Roman" w:hAnsi="Times New Roman" w:cs="Times New Roman"/>
          <w:sz w:val="28"/>
          <w:szCs w:val="28"/>
        </w:rPr>
        <w:t xml:space="preserve">жизни и деятельности кадетов. Она закаляет их волю, способствует соблюдению воинского порядка и </w:t>
      </w:r>
      <w:r w:rsidR="00053111">
        <w:rPr>
          <w:rFonts w:ascii="Times New Roman" w:hAnsi="Times New Roman" w:cs="Times New Roman"/>
          <w:sz w:val="28"/>
          <w:szCs w:val="28"/>
        </w:rPr>
        <w:t>укреплению служебной дисциплины</w:t>
      </w:r>
      <w:r w:rsidRPr="00761FC5">
        <w:rPr>
          <w:rFonts w:ascii="Times New Roman" w:hAnsi="Times New Roman" w:cs="Times New Roman"/>
          <w:sz w:val="28"/>
          <w:szCs w:val="28"/>
        </w:rPr>
        <w:t>, совершенствует умение кадетов владеть своим телом, развивает наблюдательность, чувство коллективизма и исполнительность.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6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>Без правильно поставленного строевого обучения трудно добиться четких действий кадетов в различных условиях.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Основой подготовки личного состава подразделения к совместным действиям был, есть и остается строй. Он вырабатывает у кадетов способность быстро, точно и единодушно исполнять волю командира. Строевая подготовка основана на глубоком понимании </w:t>
      </w:r>
      <w:proofErr w:type="gramStart"/>
      <w:r w:rsidRPr="00761FC5">
        <w:rPr>
          <w:rFonts w:ascii="Times New Roman" w:hAnsi="Times New Roman" w:cs="Times New Roman"/>
          <w:sz w:val="28"/>
          <w:szCs w:val="28"/>
        </w:rPr>
        <w:t>обучаемыми</w:t>
      </w:r>
      <w:proofErr w:type="gramEnd"/>
      <w:r w:rsidRPr="00761FC5">
        <w:rPr>
          <w:rFonts w:ascii="Times New Roman" w:hAnsi="Times New Roman" w:cs="Times New Roman"/>
          <w:sz w:val="28"/>
          <w:szCs w:val="28"/>
        </w:rPr>
        <w:t xml:space="preserve"> необходимости четких, быстрых и сноровистых действий при выполнении приемов в составе подразделения.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5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b/>
          <w:bCs/>
          <w:sz w:val="28"/>
          <w:szCs w:val="28"/>
        </w:rPr>
        <w:t>Задачами строевой подготовки, являются:</w:t>
      </w:r>
    </w:p>
    <w:p w:rsidR="009B7B81" w:rsidRPr="00761FC5" w:rsidRDefault="009B7B81" w:rsidP="00761FC5">
      <w:pPr>
        <w:widowControl w:val="0"/>
        <w:numPr>
          <w:ilvl w:val="0"/>
          <w:numId w:val="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приобретение строевой выучки;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numPr>
          <w:ilvl w:val="0"/>
          <w:numId w:val="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дисциплинированность кадетов; </w:t>
      </w:r>
    </w:p>
    <w:p w:rsidR="009B7B81" w:rsidRPr="00761FC5" w:rsidRDefault="009B7B81" w:rsidP="00761FC5">
      <w:pPr>
        <w:widowControl w:val="0"/>
        <w:numPr>
          <w:ilvl w:val="0"/>
          <w:numId w:val="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выработка у кадетов быстроты и четкости действий;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numPr>
          <w:ilvl w:val="0"/>
          <w:numId w:val="1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5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приобретение навыков, которые необходимы на занятиях по тактической, огневой, специальной подготовке и по другим предметам обучения.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b/>
          <w:bCs/>
          <w:sz w:val="28"/>
          <w:szCs w:val="28"/>
        </w:rPr>
        <w:t xml:space="preserve">Строевая подготовка включает: </w:t>
      </w:r>
      <w:r w:rsidRPr="00761FC5">
        <w:rPr>
          <w:rFonts w:ascii="Times New Roman" w:hAnsi="Times New Roman" w:cs="Times New Roman"/>
          <w:sz w:val="28"/>
          <w:szCs w:val="28"/>
        </w:rPr>
        <w:t xml:space="preserve">одиночную строевую подготовку </w:t>
      </w:r>
      <w:proofErr w:type="gramStart"/>
      <w:r w:rsidRPr="00761FC5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761F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5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оружия и с оружием; </w:t>
      </w:r>
      <w:proofErr w:type="gramStart"/>
      <w:r w:rsidRPr="00761FC5">
        <w:rPr>
          <w:rFonts w:ascii="Times New Roman" w:hAnsi="Times New Roman" w:cs="Times New Roman"/>
          <w:sz w:val="28"/>
          <w:szCs w:val="28"/>
        </w:rPr>
        <w:t>строевое</w:t>
      </w:r>
      <w:proofErr w:type="gramEnd"/>
      <w:r w:rsidRPr="00761FC5">
        <w:rPr>
          <w:rFonts w:ascii="Times New Roman" w:hAnsi="Times New Roman" w:cs="Times New Roman"/>
          <w:sz w:val="28"/>
          <w:szCs w:val="28"/>
        </w:rPr>
        <w:t xml:space="preserve"> слаживание подразделений при действиях в пешем порядке.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5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>Обучение проводится на плановых занятиях и совершенствуется при всех построениях и передвижениях, на всех других занятиях и в повседневной жизни.</w:t>
      </w: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>Строевая подготовка является самостоятельным предметом обучения кадетов в системе программы по изучению «Основ военной службы» и органически входит во многие другие предметы обучения, оказывая влияние на развитие знаний, умений, навыков и психологической устойчивости, необходимых личному составу в современных условиях. Поэтому в основу строевого обучения положены руководящие принципы педагогики.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8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>Очень важно также, чтобы каждое занятие проводилось на фоне сравнимости результатов с повышением духа состязательности. Это создает необходимые предпосылки к быстрому усвоению изучаемого материала.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3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>Каждое занятие должно являться новой ступенью в деле совершенствования строевой выучки кадетов. Глубина полученных при этом знаний и прочность навыков во многом зависят от умело выбранных методов обучения и тренировок, проводимых в ходе занятий. Практика показывает, что высокий уровень строевой выучки кадетов может быть достигнут:</w:t>
      </w: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ge5"/>
      <w:bookmarkEnd w:id="1"/>
      <w:r w:rsidRPr="00761FC5">
        <w:rPr>
          <w:rFonts w:ascii="Times New Roman" w:hAnsi="Times New Roman" w:cs="Times New Roman"/>
          <w:sz w:val="28"/>
          <w:szCs w:val="28"/>
        </w:rPr>
        <w:t xml:space="preserve"> - целеустремленным и правильным планированием строевой подготовки, четкой организацией и методически правильным проведением всех занятий; </w:t>
      </w:r>
    </w:p>
    <w:p w:rsidR="009B7B81" w:rsidRPr="00761FC5" w:rsidRDefault="009B7B81" w:rsidP="00761FC5">
      <w:pPr>
        <w:widowControl w:val="0"/>
        <w:numPr>
          <w:ilvl w:val="0"/>
          <w:numId w:val="2"/>
        </w:numPr>
        <w:tabs>
          <w:tab w:val="clear" w:pos="720"/>
          <w:tab w:val="num" w:pos="291"/>
        </w:tabs>
        <w:overflowPunct w:val="0"/>
        <w:autoSpaceDE w:val="0"/>
        <w:autoSpaceDN w:val="0"/>
        <w:adjustRightInd w:val="0"/>
        <w:spacing w:after="0" w:line="23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lastRenderedPageBreak/>
        <w:t xml:space="preserve">сознательным изучением и последующим совершенствованием приемов каждым кадетом в строгом соответствии с требованиями Строевого устава; </w:t>
      </w:r>
    </w:p>
    <w:p w:rsidR="009B7B81" w:rsidRPr="00761FC5" w:rsidRDefault="009B7B81" w:rsidP="00761FC5">
      <w:pPr>
        <w:widowControl w:val="0"/>
        <w:numPr>
          <w:ilvl w:val="0"/>
          <w:numId w:val="2"/>
        </w:numPr>
        <w:tabs>
          <w:tab w:val="clear" w:pos="720"/>
          <w:tab w:val="num" w:pos="291"/>
        </w:tabs>
        <w:overflowPunct w:val="0"/>
        <w:autoSpaceDE w:val="0"/>
        <w:autoSpaceDN w:val="0"/>
        <w:adjustRightInd w:val="0"/>
        <w:spacing w:after="0" w:line="23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регулярным проведением инструктажей, инструкторско-методических, показных и плановых занятий по строевой подготовке; </w:t>
      </w:r>
    </w:p>
    <w:p w:rsidR="009B7B81" w:rsidRPr="00761FC5" w:rsidRDefault="009B7B81" w:rsidP="00761FC5">
      <w:pPr>
        <w:widowControl w:val="0"/>
        <w:numPr>
          <w:ilvl w:val="0"/>
          <w:numId w:val="2"/>
        </w:numPr>
        <w:tabs>
          <w:tab w:val="clear" w:pos="720"/>
          <w:tab w:val="num" w:pos="29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совершенствованием навыков в строевом обучении на всех занятиях, при построениях и передвижениях в повседневной жизни; </w:t>
      </w:r>
    </w:p>
    <w:p w:rsidR="009B7B81" w:rsidRPr="00761FC5" w:rsidRDefault="009B7B81" w:rsidP="00761FC5">
      <w:pPr>
        <w:widowControl w:val="0"/>
        <w:numPr>
          <w:ilvl w:val="0"/>
          <w:numId w:val="2"/>
        </w:numPr>
        <w:tabs>
          <w:tab w:val="clear" w:pos="720"/>
          <w:tab w:val="num" w:pos="291"/>
        </w:tabs>
        <w:overflowPunct w:val="0"/>
        <w:autoSpaceDE w:val="0"/>
        <w:autoSpaceDN w:val="0"/>
        <w:adjustRightInd w:val="0"/>
        <w:spacing w:after="0" w:line="23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самостоятельными тренировками обучающихся по выполнению строевых приемов; </w:t>
      </w:r>
    </w:p>
    <w:p w:rsidR="009B7B81" w:rsidRPr="00761FC5" w:rsidRDefault="009B7B81" w:rsidP="00761FC5">
      <w:pPr>
        <w:widowControl w:val="0"/>
        <w:numPr>
          <w:ilvl w:val="0"/>
          <w:numId w:val="2"/>
        </w:numPr>
        <w:tabs>
          <w:tab w:val="clear" w:pos="720"/>
          <w:tab w:val="num" w:pos="291"/>
        </w:tabs>
        <w:overflowPunct w:val="0"/>
        <w:autoSpaceDE w:val="0"/>
        <w:autoSpaceDN w:val="0"/>
        <w:adjustRightInd w:val="0"/>
        <w:spacing w:after="0" w:line="312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постоянным контролем и высокой требовательностью со стороны командиров всех степеней к выполнению положений Строевого устава всеми кадетами.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86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32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4"/>
        <w:gridCol w:w="300"/>
        <w:gridCol w:w="8940"/>
      </w:tblGrid>
      <w:tr w:rsidR="009B7B81" w:rsidRPr="00761FC5" w:rsidTr="00F61F30">
        <w:trPr>
          <w:trHeight w:val="322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9B7B81" w:rsidRPr="00761FC5" w:rsidTr="00F61F30">
        <w:trPr>
          <w:trHeight w:val="322"/>
        </w:trPr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05311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Строи и управление ими.</w:t>
            </w:r>
          </w:p>
        </w:tc>
      </w:tr>
      <w:tr w:rsidR="009B7B81" w:rsidRPr="00761FC5" w:rsidTr="00F61F30">
        <w:trPr>
          <w:trHeight w:val="322"/>
        </w:trPr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05311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05311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w w:val="97"/>
                <w:sz w:val="28"/>
                <w:szCs w:val="28"/>
              </w:rPr>
              <w:t>Обязанности командиров и военнослужащих перед построением и в</w:t>
            </w:r>
            <w:r w:rsidR="00053111">
              <w:rPr>
                <w:rFonts w:ascii="Times New Roman" w:hAnsi="Times New Roman" w:cs="Times New Roman"/>
                <w:w w:val="97"/>
                <w:sz w:val="28"/>
                <w:szCs w:val="28"/>
              </w:rPr>
              <w:t xml:space="preserve"> строю</w:t>
            </w:r>
          </w:p>
        </w:tc>
      </w:tr>
      <w:tr w:rsidR="009B7B81" w:rsidRPr="00761FC5" w:rsidTr="00F61F30">
        <w:trPr>
          <w:trHeight w:val="321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05311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B81" w:rsidRPr="00761FC5" w:rsidTr="00F61F30">
        <w:trPr>
          <w:trHeight w:val="32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Строевые приемы и движение без оружия</w:t>
            </w:r>
          </w:p>
        </w:tc>
      </w:tr>
      <w:tr w:rsidR="009B7B81" w:rsidRPr="00761FC5" w:rsidTr="00F61F30">
        <w:trPr>
          <w:trHeight w:val="322"/>
        </w:trPr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Строевая стойка.</w:t>
            </w:r>
          </w:p>
        </w:tc>
      </w:tr>
      <w:tr w:rsidR="009B7B81" w:rsidRPr="00761FC5" w:rsidTr="00F61F30">
        <w:trPr>
          <w:trHeight w:val="322"/>
        </w:trPr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Повороты на месте.</w:t>
            </w:r>
          </w:p>
        </w:tc>
      </w:tr>
      <w:tr w:rsidR="009B7B81" w:rsidRPr="00761FC5" w:rsidTr="00F61F30">
        <w:trPr>
          <w:trHeight w:val="322"/>
        </w:trPr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</w:p>
        </w:tc>
      </w:tr>
      <w:tr w:rsidR="009B7B81" w:rsidRPr="00761FC5" w:rsidTr="00F61F30">
        <w:trPr>
          <w:trHeight w:val="321"/>
        </w:trPr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Повороты в движении.</w:t>
            </w:r>
          </w:p>
        </w:tc>
      </w:tr>
      <w:tr w:rsidR="009B7B81" w:rsidRPr="00761FC5" w:rsidTr="00F61F30">
        <w:trPr>
          <w:trHeight w:val="322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Строевые приемы и движение с оружием</w:t>
            </w:r>
          </w:p>
        </w:tc>
      </w:tr>
      <w:tr w:rsidR="009B7B81" w:rsidRPr="00761FC5" w:rsidTr="00F61F30">
        <w:trPr>
          <w:trHeight w:val="324"/>
        </w:trPr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Строевая стойка с оружием.</w:t>
            </w:r>
          </w:p>
        </w:tc>
      </w:tr>
      <w:tr w:rsidR="009B7B81" w:rsidRPr="00761FC5" w:rsidTr="00F61F30">
        <w:trPr>
          <w:trHeight w:val="322"/>
        </w:trPr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Выполнение приемов с оружием на месте.</w:t>
            </w:r>
          </w:p>
        </w:tc>
      </w:tr>
      <w:tr w:rsidR="009B7B81" w:rsidRPr="00761FC5" w:rsidTr="00F61F30">
        <w:trPr>
          <w:trHeight w:val="321"/>
        </w:trPr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Повороты и движение с оружием.</w:t>
            </w:r>
          </w:p>
        </w:tc>
      </w:tr>
      <w:tr w:rsidR="009B7B81" w:rsidRPr="00761FC5" w:rsidTr="00F61F30">
        <w:trPr>
          <w:trHeight w:val="322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05311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w w:val="92"/>
                <w:sz w:val="28"/>
                <w:szCs w:val="28"/>
              </w:rPr>
              <w:t>Выполнение воинского приветствия, выход из строя и возвращение в</w:t>
            </w:r>
            <w:r w:rsidR="00053111">
              <w:rPr>
                <w:rFonts w:ascii="Times New Roman" w:hAnsi="Times New Roman" w:cs="Times New Roman"/>
                <w:b/>
                <w:bCs/>
                <w:w w:val="92"/>
                <w:sz w:val="28"/>
                <w:szCs w:val="28"/>
              </w:rPr>
              <w:t xml:space="preserve"> строй</w:t>
            </w:r>
          </w:p>
        </w:tc>
      </w:tr>
      <w:tr w:rsidR="009B7B81" w:rsidRPr="00761FC5" w:rsidTr="00F61F30">
        <w:trPr>
          <w:trHeight w:val="322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Подход к начальнику и отход от него.</w:t>
            </w:r>
          </w:p>
        </w:tc>
      </w:tr>
    </w:tbl>
    <w:p w:rsidR="009B7B81" w:rsidRPr="00761FC5" w:rsidRDefault="009B7B81" w:rsidP="00761FC5">
      <w:pPr>
        <w:widowControl w:val="0"/>
        <w:numPr>
          <w:ilvl w:val="0"/>
          <w:numId w:val="3"/>
        </w:numPr>
        <w:tabs>
          <w:tab w:val="clear" w:pos="720"/>
          <w:tab w:val="num" w:pos="142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Выполнение воинского приветствия без оружия на месте и в движении.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numPr>
          <w:ilvl w:val="0"/>
          <w:numId w:val="3"/>
        </w:numPr>
        <w:tabs>
          <w:tab w:val="clear" w:pos="720"/>
          <w:tab w:val="num" w:pos="142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Выполнение воинского приветствия с оружием на месте и в движении.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numPr>
          <w:ilvl w:val="0"/>
          <w:numId w:val="3"/>
        </w:numPr>
        <w:tabs>
          <w:tab w:val="clear" w:pos="720"/>
          <w:tab w:val="num" w:pos="142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Выход из строя и возращение в строй. Подход к начальнику и отход </w:t>
      </w:r>
      <w:proofErr w:type="gramStart"/>
      <w:r w:rsidRPr="00761FC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61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3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>него.</w:t>
      </w:r>
    </w:p>
    <w:p w:rsidR="009B7B81" w:rsidRPr="00761FC5" w:rsidRDefault="009B7B81" w:rsidP="00761FC5">
      <w:pPr>
        <w:widowControl w:val="0"/>
        <w:numPr>
          <w:ilvl w:val="0"/>
          <w:numId w:val="4"/>
        </w:numPr>
        <w:tabs>
          <w:tab w:val="clear" w:pos="720"/>
          <w:tab w:val="num" w:pos="142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1FC5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Боевого Знамени воинской части в строю, вынос и относ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33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b/>
          <w:bCs/>
          <w:sz w:val="28"/>
          <w:szCs w:val="28"/>
        </w:rPr>
        <w:t>его</w:t>
      </w:r>
    </w:p>
    <w:p w:rsidR="009B7B81" w:rsidRPr="00761FC5" w:rsidRDefault="009B7B81" w:rsidP="00761FC5">
      <w:pPr>
        <w:widowControl w:val="0"/>
        <w:numPr>
          <w:ilvl w:val="0"/>
          <w:numId w:val="5"/>
        </w:numPr>
        <w:tabs>
          <w:tab w:val="clear" w:pos="720"/>
          <w:tab w:val="num" w:pos="1207"/>
        </w:tabs>
        <w:overflowPunct w:val="0"/>
        <w:autoSpaceDE w:val="0"/>
        <w:autoSpaceDN w:val="0"/>
        <w:adjustRightInd w:val="0"/>
        <w:spacing w:after="0" w:line="23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Общие положения.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numPr>
          <w:ilvl w:val="0"/>
          <w:numId w:val="5"/>
        </w:numPr>
        <w:tabs>
          <w:tab w:val="clear" w:pos="720"/>
          <w:tab w:val="num" w:pos="1207"/>
        </w:tabs>
        <w:overflowPunct w:val="0"/>
        <w:autoSpaceDE w:val="0"/>
        <w:autoSpaceDN w:val="0"/>
        <w:adjustRightInd w:val="0"/>
        <w:spacing w:after="0" w:line="23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Положение Боевого Знамени в строю.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>5.3.Порядок выноса и относа Боевого Знамени.</w:t>
      </w:r>
    </w:p>
    <w:tbl>
      <w:tblPr>
        <w:tblW w:w="0" w:type="auto"/>
        <w:tblInd w:w="7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8360"/>
      </w:tblGrid>
      <w:tr w:rsidR="009B7B81" w:rsidRPr="00761FC5" w:rsidTr="00206F70">
        <w:trPr>
          <w:trHeight w:val="32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  <w:p w:rsidR="00F61F30" w:rsidRPr="00761FC5" w:rsidRDefault="00F61F30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F6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Строи отделения</w:t>
            </w:r>
          </w:p>
        </w:tc>
      </w:tr>
      <w:tr w:rsidR="009B7B81" w:rsidRPr="00761FC5" w:rsidTr="00206F70">
        <w:trPr>
          <w:trHeight w:val="32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F61F30" w:rsidP="00F61F3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9B7B81" w:rsidRPr="00761FC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Развернутый строй.</w:t>
            </w:r>
          </w:p>
        </w:tc>
      </w:tr>
      <w:tr w:rsidR="009B7B81" w:rsidRPr="00761FC5" w:rsidTr="00206F70">
        <w:trPr>
          <w:trHeight w:val="32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F61F30" w:rsidP="00F61F3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9B7B81" w:rsidRPr="00761FC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sz w:val="28"/>
                <w:szCs w:val="28"/>
              </w:rPr>
              <w:t>Походный строй.</w:t>
            </w:r>
          </w:p>
        </w:tc>
      </w:tr>
      <w:tr w:rsidR="009B7B81" w:rsidRPr="00761FC5" w:rsidTr="00206F70">
        <w:trPr>
          <w:trHeight w:val="321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F61F30" w:rsidP="00F61F3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9B7B81" w:rsidRPr="00761FC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w w:val="91"/>
                <w:sz w:val="28"/>
                <w:szCs w:val="28"/>
              </w:rPr>
              <w:t>Выполнение воинского приветствия в строю на месте и в движении.</w:t>
            </w:r>
          </w:p>
        </w:tc>
      </w:tr>
      <w:tr w:rsidR="009B7B81" w:rsidRPr="00761FC5" w:rsidTr="00206F70">
        <w:trPr>
          <w:trHeight w:val="32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9B7B81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F30" w:rsidRPr="00F61F30" w:rsidRDefault="009B7B81" w:rsidP="00F6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Строи взвода</w:t>
            </w:r>
          </w:p>
        </w:tc>
      </w:tr>
      <w:tr w:rsidR="009B7B81" w:rsidRPr="00761FC5" w:rsidTr="00206F70">
        <w:trPr>
          <w:trHeight w:val="36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F61F30" w:rsidP="00761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81" w:rsidRPr="00761FC5" w:rsidRDefault="00F61F30" w:rsidP="00F6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7.1. </w:t>
            </w:r>
            <w:r w:rsidR="009B7B81" w:rsidRPr="00761FC5">
              <w:rPr>
                <w:rFonts w:ascii="Times New Roman" w:hAnsi="Times New Roman" w:cs="Times New Roman"/>
                <w:sz w:val="28"/>
                <w:szCs w:val="28"/>
              </w:rPr>
              <w:t>Развернутый строй.</w:t>
            </w:r>
          </w:p>
        </w:tc>
      </w:tr>
    </w:tbl>
    <w:p w:rsidR="009B7B81" w:rsidRPr="00761FC5" w:rsidRDefault="009B7B81" w:rsidP="00F61F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B7B81" w:rsidRPr="00761FC5">
          <w:pgSz w:w="11906" w:h="16838"/>
          <w:pgMar w:top="1104" w:right="560" w:bottom="410" w:left="1133" w:header="720" w:footer="720" w:gutter="0"/>
          <w:cols w:space="720" w:equalWidth="0">
            <w:col w:w="10207"/>
          </w:cols>
          <w:noEndnote/>
        </w:sectPr>
      </w:pPr>
    </w:p>
    <w:p w:rsidR="009B7B81" w:rsidRPr="00761FC5" w:rsidRDefault="009B7B81" w:rsidP="00F61F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B7B81" w:rsidRPr="00761FC5">
          <w:type w:val="continuous"/>
          <w:pgSz w:w="11906" w:h="16838"/>
          <w:pgMar w:top="1104" w:right="560" w:bottom="410" w:left="11220" w:header="720" w:footer="720" w:gutter="0"/>
          <w:cols w:space="720" w:equalWidth="0">
            <w:col w:w="120"/>
          </w:cols>
          <w:noEndnote/>
        </w:sectPr>
      </w:pPr>
    </w:p>
    <w:p w:rsidR="009B7B81" w:rsidRPr="00761FC5" w:rsidRDefault="009B7B81" w:rsidP="00761FC5">
      <w:pPr>
        <w:widowControl w:val="0"/>
        <w:numPr>
          <w:ilvl w:val="0"/>
          <w:numId w:val="6"/>
        </w:numPr>
        <w:tabs>
          <w:tab w:val="clear" w:pos="720"/>
          <w:tab w:val="num" w:pos="152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ge7"/>
      <w:bookmarkEnd w:id="2"/>
      <w:r w:rsidRPr="00761FC5">
        <w:rPr>
          <w:rFonts w:ascii="Times New Roman" w:hAnsi="Times New Roman" w:cs="Times New Roman"/>
          <w:sz w:val="28"/>
          <w:szCs w:val="28"/>
        </w:rPr>
        <w:lastRenderedPageBreak/>
        <w:t xml:space="preserve">Походный строй. </w:t>
      </w:r>
    </w:p>
    <w:p w:rsidR="009B7B81" w:rsidRPr="00761FC5" w:rsidRDefault="009B7B81" w:rsidP="00761FC5">
      <w:pPr>
        <w:widowControl w:val="0"/>
        <w:numPr>
          <w:ilvl w:val="0"/>
          <w:numId w:val="6"/>
        </w:numPr>
        <w:tabs>
          <w:tab w:val="clear" w:pos="720"/>
          <w:tab w:val="num" w:pos="152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Выполнение воинского приветствия в строю на месте и в движении.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9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120" w:firstLine="567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b/>
          <w:bCs/>
          <w:sz w:val="28"/>
          <w:szCs w:val="28"/>
        </w:rPr>
        <w:t>8. Способы и приемы передвижения личного состава подразделений в бою при действиях в пешем порядке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numPr>
          <w:ilvl w:val="0"/>
          <w:numId w:val="7"/>
        </w:numPr>
        <w:tabs>
          <w:tab w:val="clear" w:pos="720"/>
          <w:tab w:val="num" w:pos="1520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Приемы «К бою», «Встать». </w:t>
      </w:r>
    </w:p>
    <w:p w:rsidR="009B7B81" w:rsidRPr="00761FC5" w:rsidRDefault="009B7B81" w:rsidP="00761FC5">
      <w:pPr>
        <w:widowControl w:val="0"/>
        <w:numPr>
          <w:ilvl w:val="0"/>
          <w:numId w:val="7"/>
        </w:numPr>
        <w:tabs>
          <w:tab w:val="clear" w:pos="720"/>
          <w:tab w:val="num" w:pos="1520"/>
        </w:tabs>
        <w:overflowPunct w:val="0"/>
        <w:autoSpaceDE w:val="0"/>
        <w:autoSpaceDN w:val="0"/>
        <w:adjustRightInd w:val="0"/>
        <w:spacing w:after="0" w:line="23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Перебежки и переползание.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b/>
          <w:bCs/>
          <w:sz w:val="28"/>
          <w:szCs w:val="28"/>
        </w:rPr>
        <w:t xml:space="preserve">9. Таблицы сигналов и условные обозначения </w:t>
      </w:r>
    </w:p>
    <w:p w:rsidR="009B7B81" w:rsidRPr="00761FC5" w:rsidRDefault="009B7B81" w:rsidP="00761FC5">
      <w:pPr>
        <w:widowControl w:val="0"/>
        <w:overflowPunct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 xml:space="preserve">9.1. Таблицы сигналов. </w:t>
      </w: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1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9B7B81" w:rsidRPr="00761FC5" w:rsidRDefault="009B7B81" w:rsidP="00761FC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1FC5">
        <w:rPr>
          <w:rFonts w:ascii="Times New Roman" w:hAnsi="Times New Roman" w:cs="Times New Roman"/>
          <w:sz w:val="28"/>
          <w:szCs w:val="28"/>
        </w:rPr>
        <w:t>9.2. Условные обозначения.</w:t>
      </w:r>
    </w:p>
    <w:p w:rsidR="00071815" w:rsidRDefault="00071815"/>
    <w:p w:rsidR="009B7B81" w:rsidRDefault="009B7B81" w:rsidP="009B7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B81">
        <w:rPr>
          <w:rFonts w:ascii="Times New Roman" w:hAnsi="Times New Roman" w:cs="Times New Roman"/>
          <w:b/>
          <w:sz w:val="28"/>
          <w:szCs w:val="28"/>
        </w:rPr>
        <w:t>Тематический план курса занятий «Строевая подготовка»</w:t>
      </w:r>
    </w:p>
    <w:tbl>
      <w:tblPr>
        <w:tblStyle w:val="a3"/>
        <w:tblW w:w="10559" w:type="dxa"/>
        <w:tblInd w:w="-528" w:type="dxa"/>
        <w:tblLayout w:type="fixed"/>
        <w:tblLook w:val="04A0"/>
      </w:tblPr>
      <w:tblGrid>
        <w:gridCol w:w="2518"/>
        <w:gridCol w:w="4781"/>
        <w:gridCol w:w="921"/>
        <w:gridCol w:w="922"/>
        <w:gridCol w:w="1417"/>
      </w:tblGrid>
      <w:tr w:rsidR="009B7B81" w:rsidTr="00761FC5">
        <w:trPr>
          <w:trHeight w:val="330"/>
        </w:trPr>
        <w:tc>
          <w:tcPr>
            <w:tcW w:w="2518" w:type="dxa"/>
            <w:vMerge w:val="restart"/>
          </w:tcPr>
          <w:p w:rsidR="009B7B81" w:rsidRDefault="009B7B81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Содержательные линии</w:t>
            </w:r>
          </w:p>
        </w:tc>
        <w:tc>
          <w:tcPr>
            <w:tcW w:w="4781" w:type="dxa"/>
            <w:vMerge w:val="restart"/>
          </w:tcPr>
          <w:p w:rsidR="009B7B81" w:rsidRDefault="009B7B81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3260" w:type="dxa"/>
            <w:gridSpan w:val="3"/>
          </w:tcPr>
          <w:p w:rsidR="009B7B81" w:rsidRDefault="009B7B81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B7B81" w:rsidTr="00761FC5">
        <w:trPr>
          <w:trHeight w:val="329"/>
        </w:trPr>
        <w:tc>
          <w:tcPr>
            <w:tcW w:w="2518" w:type="dxa"/>
            <w:vMerge/>
          </w:tcPr>
          <w:p w:rsidR="009B7B81" w:rsidRDefault="009B7B81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  <w:vMerge/>
          </w:tcPr>
          <w:p w:rsidR="009B7B81" w:rsidRDefault="009B7B81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:rsidR="009B7B81" w:rsidRDefault="009B7B81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22" w:type="dxa"/>
          </w:tcPr>
          <w:p w:rsidR="009B7B81" w:rsidRDefault="009B7B81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фактически</w:t>
            </w:r>
          </w:p>
        </w:tc>
        <w:tc>
          <w:tcPr>
            <w:tcW w:w="1417" w:type="dxa"/>
          </w:tcPr>
          <w:p w:rsidR="009B7B81" w:rsidRDefault="009B7B81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проведено</w:t>
            </w:r>
          </w:p>
        </w:tc>
      </w:tr>
      <w:tr w:rsidR="00BA12B9" w:rsidTr="00761FC5">
        <w:tc>
          <w:tcPr>
            <w:tcW w:w="2518" w:type="dxa"/>
          </w:tcPr>
          <w:p w:rsidR="00BA12B9" w:rsidRPr="00BA12B9" w:rsidRDefault="00BA12B9" w:rsidP="00BA1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BA12B9">
              <w:rPr>
                <w:rFonts w:ascii="Times New Roman" w:hAnsi="Times New Roman" w:cs="Times New Roman"/>
                <w:b/>
                <w:sz w:val="28"/>
                <w:szCs w:val="28"/>
              </w:rPr>
              <w:t>Общие положения</w:t>
            </w:r>
          </w:p>
        </w:tc>
        <w:tc>
          <w:tcPr>
            <w:tcW w:w="4781" w:type="dxa"/>
          </w:tcPr>
          <w:p w:rsidR="00BA12B9" w:rsidRPr="009B7B81" w:rsidRDefault="00BA12B9" w:rsidP="009B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Строи и управление ими. Обязанности командиров и военнослужащих перед построением и в строю.</w:t>
            </w:r>
          </w:p>
        </w:tc>
        <w:tc>
          <w:tcPr>
            <w:tcW w:w="921" w:type="dxa"/>
          </w:tcPr>
          <w:p w:rsidR="00BA12B9" w:rsidRPr="00BA12B9" w:rsidRDefault="00BA12B9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439"/>
        </w:trPr>
        <w:tc>
          <w:tcPr>
            <w:tcW w:w="2518" w:type="dxa"/>
            <w:vMerge w:val="restart"/>
          </w:tcPr>
          <w:p w:rsidR="00BA12B9" w:rsidRPr="00BA12B9" w:rsidRDefault="00BA12B9" w:rsidP="00BA1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BA12B9">
              <w:rPr>
                <w:rFonts w:ascii="Times New Roman" w:hAnsi="Times New Roman" w:cs="Times New Roman"/>
                <w:b/>
                <w:sz w:val="28"/>
                <w:szCs w:val="28"/>
              </w:rPr>
              <w:t>Строевые приемы и движение без оружия</w:t>
            </w:r>
          </w:p>
        </w:tc>
        <w:tc>
          <w:tcPr>
            <w:tcW w:w="4781" w:type="dxa"/>
          </w:tcPr>
          <w:p w:rsidR="00BA12B9" w:rsidRPr="00880355" w:rsidRDefault="00BA12B9" w:rsidP="00880355">
            <w:pPr>
              <w:tabs>
                <w:tab w:val="left" w:pos="4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  <w:r w:rsidRPr="00880355">
              <w:rPr>
                <w:rFonts w:ascii="Times New Roman" w:hAnsi="Times New Roman" w:cs="Times New Roman"/>
                <w:sz w:val="28"/>
                <w:szCs w:val="28"/>
              </w:rPr>
              <w:t>Строевая стойка. Повороты на месте.</w:t>
            </w:r>
          </w:p>
        </w:tc>
        <w:tc>
          <w:tcPr>
            <w:tcW w:w="921" w:type="dxa"/>
          </w:tcPr>
          <w:p w:rsidR="00BA12B9" w:rsidRPr="00BA12B9" w:rsidRDefault="00BA12B9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888"/>
        </w:trPr>
        <w:tc>
          <w:tcPr>
            <w:tcW w:w="2518" w:type="dxa"/>
            <w:vMerge/>
          </w:tcPr>
          <w:p w:rsidR="00BA12B9" w:rsidRPr="009B7B81" w:rsidRDefault="00BA12B9" w:rsidP="009B7B8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BA12B9" w:rsidRPr="00880355" w:rsidRDefault="00BA12B9" w:rsidP="00880355">
            <w:pPr>
              <w:tabs>
                <w:tab w:val="left" w:pos="4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  <w:r w:rsidRPr="00880355">
              <w:rPr>
                <w:rFonts w:ascii="Times New Roman" w:hAnsi="Times New Roman" w:cs="Times New Roman"/>
                <w:sz w:val="28"/>
                <w:szCs w:val="28"/>
              </w:rPr>
              <w:t>Движение строевым шагом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 Повороты в движении.</w:t>
            </w:r>
          </w:p>
        </w:tc>
        <w:tc>
          <w:tcPr>
            <w:tcW w:w="921" w:type="dxa"/>
          </w:tcPr>
          <w:p w:rsidR="00BA12B9" w:rsidRPr="00BA12B9" w:rsidRDefault="00BA12B9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439"/>
        </w:trPr>
        <w:tc>
          <w:tcPr>
            <w:tcW w:w="2518" w:type="dxa"/>
            <w:vMerge w:val="restart"/>
          </w:tcPr>
          <w:p w:rsidR="00BA12B9" w:rsidRPr="00BA12B9" w:rsidRDefault="00BA12B9" w:rsidP="00BA1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BA12B9">
              <w:rPr>
                <w:rFonts w:ascii="Times New Roman" w:hAnsi="Times New Roman" w:cs="Times New Roman"/>
                <w:b/>
                <w:sz w:val="28"/>
                <w:szCs w:val="28"/>
              </w:rPr>
              <w:t>Строевые приемы и движение с оружием</w:t>
            </w:r>
          </w:p>
        </w:tc>
        <w:tc>
          <w:tcPr>
            <w:tcW w:w="4781" w:type="dxa"/>
          </w:tcPr>
          <w:p w:rsidR="00BA12B9" w:rsidRPr="00880355" w:rsidRDefault="00BA12B9" w:rsidP="008803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 Строевая стойка с оружием. Выполнение приемов с оружием на месте.</w:t>
            </w:r>
          </w:p>
        </w:tc>
        <w:tc>
          <w:tcPr>
            <w:tcW w:w="921" w:type="dxa"/>
          </w:tcPr>
          <w:p w:rsidR="00BA12B9" w:rsidRPr="00BA12B9" w:rsidRDefault="00BA12B9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298"/>
        </w:trPr>
        <w:tc>
          <w:tcPr>
            <w:tcW w:w="2518" w:type="dxa"/>
            <w:vMerge/>
          </w:tcPr>
          <w:p w:rsidR="00BA12B9" w:rsidRDefault="00BA12B9" w:rsidP="009B7B8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BA12B9" w:rsidRPr="00880355" w:rsidRDefault="00BA12B9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 Повороты и движение с оружием.</w:t>
            </w:r>
          </w:p>
        </w:tc>
        <w:tc>
          <w:tcPr>
            <w:tcW w:w="921" w:type="dxa"/>
          </w:tcPr>
          <w:p w:rsidR="00BA12B9" w:rsidRPr="00BA12B9" w:rsidRDefault="00BA12B9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205"/>
        </w:trPr>
        <w:tc>
          <w:tcPr>
            <w:tcW w:w="2518" w:type="dxa"/>
            <w:vMerge w:val="restart"/>
          </w:tcPr>
          <w:p w:rsidR="00BA12B9" w:rsidRPr="00BA12B9" w:rsidRDefault="00BA12B9" w:rsidP="00BA1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BA12B9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воинского приветствия. Выход из строя и возвращение в строй. Подход к начальнику и отход от него.</w:t>
            </w:r>
          </w:p>
        </w:tc>
        <w:tc>
          <w:tcPr>
            <w:tcW w:w="4781" w:type="dxa"/>
          </w:tcPr>
          <w:p w:rsidR="00BA12B9" w:rsidRPr="00F76963" w:rsidRDefault="00BA12B9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 Выполнение воинского приветствия без оружия на месте и в движении.</w:t>
            </w:r>
          </w:p>
        </w:tc>
        <w:tc>
          <w:tcPr>
            <w:tcW w:w="921" w:type="dxa"/>
          </w:tcPr>
          <w:p w:rsidR="00BA12B9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205"/>
        </w:trPr>
        <w:tc>
          <w:tcPr>
            <w:tcW w:w="2518" w:type="dxa"/>
            <w:vMerge/>
          </w:tcPr>
          <w:p w:rsidR="00BA12B9" w:rsidRDefault="00BA12B9" w:rsidP="009B7B8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BA12B9" w:rsidRDefault="00BA12B9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Выполнение воинского приветствия с оружия на месте и в движении.</w:t>
            </w:r>
          </w:p>
        </w:tc>
        <w:tc>
          <w:tcPr>
            <w:tcW w:w="921" w:type="dxa"/>
          </w:tcPr>
          <w:p w:rsidR="00BA12B9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205"/>
        </w:trPr>
        <w:tc>
          <w:tcPr>
            <w:tcW w:w="2518" w:type="dxa"/>
            <w:vMerge/>
          </w:tcPr>
          <w:p w:rsidR="00BA12B9" w:rsidRDefault="00BA12B9" w:rsidP="009B7B8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BA12B9" w:rsidRDefault="00BA12B9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Выход из строя и возвращение в строй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одход к начальнику и отход от него.</w:t>
            </w:r>
          </w:p>
        </w:tc>
        <w:tc>
          <w:tcPr>
            <w:tcW w:w="921" w:type="dxa"/>
          </w:tcPr>
          <w:p w:rsidR="00BA12B9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090C" w:rsidTr="00761FC5">
        <w:trPr>
          <w:trHeight w:val="1767"/>
        </w:trPr>
        <w:tc>
          <w:tcPr>
            <w:tcW w:w="2518" w:type="dxa"/>
            <w:vMerge w:val="restart"/>
          </w:tcPr>
          <w:p w:rsidR="0003090C" w:rsidRPr="00BA12B9" w:rsidRDefault="0003090C" w:rsidP="00BA1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  <w:r w:rsidRPr="00BA12B9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 Боевого Знамени воинской части в строю, вынос и относ его.</w:t>
            </w:r>
          </w:p>
        </w:tc>
        <w:tc>
          <w:tcPr>
            <w:tcW w:w="4781" w:type="dxa"/>
          </w:tcPr>
          <w:p w:rsidR="0003090C" w:rsidRPr="00F76963" w:rsidRDefault="0003090C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 Общие положения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оложение Боевого Знамени в строю.</w:t>
            </w:r>
          </w:p>
        </w:tc>
        <w:tc>
          <w:tcPr>
            <w:tcW w:w="921" w:type="dxa"/>
          </w:tcPr>
          <w:p w:rsidR="0003090C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03090C" w:rsidRDefault="0003090C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03090C" w:rsidRDefault="0003090C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090C" w:rsidTr="00761FC5">
        <w:trPr>
          <w:trHeight w:val="878"/>
        </w:trPr>
        <w:tc>
          <w:tcPr>
            <w:tcW w:w="2518" w:type="dxa"/>
            <w:vMerge/>
          </w:tcPr>
          <w:p w:rsidR="0003090C" w:rsidRDefault="0003090C" w:rsidP="009B7B8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03090C" w:rsidRPr="00F76963" w:rsidRDefault="0003090C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 Порядок выноса и относа Боевого Знамени.</w:t>
            </w:r>
          </w:p>
        </w:tc>
        <w:tc>
          <w:tcPr>
            <w:tcW w:w="921" w:type="dxa"/>
          </w:tcPr>
          <w:p w:rsidR="0003090C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03090C" w:rsidRDefault="0003090C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03090C" w:rsidRDefault="0003090C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6963" w:rsidTr="00761FC5">
        <w:trPr>
          <w:trHeight w:val="330"/>
        </w:trPr>
        <w:tc>
          <w:tcPr>
            <w:tcW w:w="2518" w:type="dxa"/>
            <w:vMerge w:val="restart"/>
          </w:tcPr>
          <w:p w:rsidR="00F76963" w:rsidRPr="00BA12B9" w:rsidRDefault="00BA12B9" w:rsidP="00BA1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="00F76963" w:rsidRPr="00BA12B9">
              <w:rPr>
                <w:rFonts w:ascii="Times New Roman" w:hAnsi="Times New Roman" w:cs="Times New Roman"/>
                <w:b/>
                <w:sz w:val="28"/>
                <w:szCs w:val="28"/>
              </w:rPr>
              <w:t>Строи отделения</w:t>
            </w:r>
          </w:p>
        </w:tc>
        <w:tc>
          <w:tcPr>
            <w:tcW w:w="4781" w:type="dxa"/>
          </w:tcPr>
          <w:p w:rsidR="00F76963" w:rsidRPr="00F76963" w:rsidRDefault="00F76963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Развернутый строй. Походный строй.</w:t>
            </w:r>
          </w:p>
        </w:tc>
        <w:tc>
          <w:tcPr>
            <w:tcW w:w="921" w:type="dxa"/>
          </w:tcPr>
          <w:p w:rsidR="00F76963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F76963" w:rsidRDefault="00F76963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76963" w:rsidRDefault="00F76963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6963" w:rsidTr="00761FC5">
        <w:trPr>
          <w:trHeight w:val="329"/>
        </w:trPr>
        <w:tc>
          <w:tcPr>
            <w:tcW w:w="2518" w:type="dxa"/>
            <w:vMerge/>
          </w:tcPr>
          <w:p w:rsidR="00F76963" w:rsidRDefault="00F76963" w:rsidP="009B7B8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F76963" w:rsidRDefault="00F76963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 </w:t>
            </w:r>
            <w:r w:rsidR="00BA12B9">
              <w:rPr>
                <w:rFonts w:ascii="Times New Roman" w:hAnsi="Times New Roman" w:cs="Times New Roman"/>
                <w:sz w:val="28"/>
                <w:szCs w:val="28"/>
              </w:rPr>
              <w:t>Выполнение воинского приветствия в строю на месте и в движении.</w:t>
            </w:r>
          </w:p>
        </w:tc>
        <w:tc>
          <w:tcPr>
            <w:tcW w:w="921" w:type="dxa"/>
          </w:tcPr>
          <w:p w:rsidR="00F76963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F76963" w:rsidRDefault="00F76963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76963" w:rsidRDefault="00F76963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61"/>
        </w:trPr>
        <w:tc>
          <w:tcPr>
            <w:tcW w:w="2518" w:type="dxa"/>
            <w:vMerge w:val="restart"/>
          </w:tcPr>
          <w:p w:rsidR="00BA12B9" w:rsidRPr="00BA12B9" w:rsidRDefault="00BA12B9" w:rsidP="00BA1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 w:rsidRPr="00BA12B9">
              <w:rPr>
                <w:rFonts w:ascii="Times New Roman" w:hAnsi="Times New Roman" w:cs="Times New Roman"/>
                <w:b/>
                <w:sz w:val="28"/>
                <w:szCs w:val="28"/>
              </w:rPr>
              <w:t>Строи взвода</w:t>
            </w:r>
          </w:p>
        </w:tc>
        <w:tc>
          <w:tcPr>
            <w:tcW w:w="4781" w:type="dxa"/>
          </w:tcPr>
          <w:p w:rsidR="00BA12B9" w:rsidRDefault="00BA12B9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Развернутый строй. Походный строй.</w:t>
            </w:r>
          </w:p>
        </w:tc>
        <w:tc>
          <w:tcPr>
            <w:tcW w:w="921" w:type="dxa"/>
          </w:tcPr>
          <w:p w:rsidR="00BA12B9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61"/>
        </w:trPr>
        <w:tc>
          <w:tcPr>
            <w:tcW w:w="2518" w:type="dxa"/>
            <w:vMerge/>
          </w:tcPr>
          <w:p w:rsidR="00BA12B9" w:rsidRDefault="00BA12B9" w:rsidP="009B7B8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BA12B9" w:rsidRDefault="00BA12B9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 Выполнение воинского приветствия в строю на месте и в движении.</w:t>
            </w:r>
          </w:p>
        </w:tc>
        <w:tc>
          <w:tcPr>
            <w:tcW w:w="921" w:type="dxa"/>
          </w:tcPr>
          <w:p w:rsidR="00BA12B9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61"/>
        </w:trPr>
        <w:tc>
          <w:tcPr>
            <w:tcW w:w="2518" w:type="dxa"/>
            <w:vMerge w:val="restart"/>
          </w:tcPr>
          <w:p w:rsidR="00BA12B9" w:rsidRPr="00BA12B9" w:rsidRDefault="00BA12B9" w:rsidP="00BA1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 w:rsidRPr="00BA12B9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и приемы передвижения личного состава к бою при действиях в пешем порядке</w:t>
            </w:r>
          </w:p>
        </w:tc>
        <w:tc>
          <w:tcPr>
            <w:tcW w:w="4781" w:type="dxa"/>
          </w:tcPr>
          <w:p w:rsidR="00BA12B9" w:rsidRDefault="00BA12B9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 Приемы «к бою», «встать»</w:t>
            </w:r>
          </w:p>
        </w:tc>
        <w:tc>
          <w:tcPr>
            <w:tcW w:w="921" w:type="dxa"/>
          </w:tcPr>
          <w:p w:rsidR="00BA12B9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61"/>
        </w:trPr>
        <w:tc>
          <w:tcPr>
            <w:tcW w:w="2518" w:type="dxa"/>
            <w:vMerge/>
          </w:tcPr>
          <w:p w:rsidR="00BA12B9" w:rsidRDefault="00BA12B9" w:rsidP="00BA12B9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BA12B9" w:rsidRPr="00BA12B9" w:rsidRDefault="00BA12B9" w:rsidP="00BA12B9">
            <w:pPr>
              <w:pStyle w:val="a4"/>
              <w:numPr>
                <w:ilvl w:val="1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12B9">
              <w:rPr>
                <w:rFonts w:ascii="Times New Roman" w:hAnsi="Times New Roman" w:cs="Times New Roman"/>
                <w:sz w:val="28"/>
                <w:szCs w:val="28"/>
              </w:rPr>
              <w:t>Перебежки и переползания</w:t>
            </w:r>
          </w:p>
        </w:tc>
        <w:tc>
          <w:tcPr>
            <w:tcW w:w="921" w:type="dxa"/>
          </w:tcPr>
          <w:p w:rsidR="00BA12B9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61"/>
        </w:trPr>
        <w:tc>
          <w:tcPr>
            <w:tcW w:w="2518" w:type="dxa"/>
            <w:vMerge w:val="restart"/>
          </w:tcPr>
          <w:p w:rsidR="00BA12B9" w:rsidRPr="00BA12B9" w:rsidRDefault="00BA12B9" w:rsidP="00BA1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9. </w:t>
            </w:r>
            <w:r w:rsidRPr="00BA12B9">
              <w:rPr>
                <w:rFonts w:ascii="Times New Roman" w:hAnsi="Times New Roman" w:cs="Times New Roman"/>
                <w:b/>
                <w:sz w:val="28"/>
                <w:szCs w:val="28"/>
              </w:rPr>
              <w:t>Таблицы сигналов и ословные обозначения.</w:t>
            </w:r>
          </w:p>
        </w:tc>
        <w:tc>
          <w:tcPr>
            <w:tcW w:w="4781" w:type="dxa"/>
          </w:tcPr>
          <w:p w:rsidR="00BA12B9" w:rsidRDefault="00BA12B9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 Таблицы сигналов.</w:t>
            </w:r>
          </w:p>
        </w:tc>
        <w:tc>
          <w:tcPr>
            <w:tcW w:w="921" w:type="dxa"/>
          </w:tcPr>
          <w:p w:rsidR="00BA12B9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2B9" w:rsidTr="00761FC5">
        <w:trPr>
          <w:trHeight w:val="161"/>
        </w:trPr>
        <w:tc>
          <w:tcPr>
            <w:tcW w:w="2518" w:type="dxa"/>
            <w:vMerge/>
          </w:tcPr>
          <w:p w:rsidR="00BA12B9" w:rsidRDefault="00BA12B9" w:rsidP="00BA12B9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1" w:type="dxa"/>
          </w:tcPr>
          <w:p w:rsidR="00BA12B9" w:rsidRDefault="00BA12B9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 Условия обозначения</w:t>
            </w:r>
          </w:p>
        </w:tc>
        <w:tc>
          <w:tcPr>
            <w:tcW w:w="921" w:type="dxa"/>
          </w:tcPr>
          <w:p w:rsidR="00BA12B9" w:rsidRP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A12B9" w:rsidRDefault="00BA12B9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090C" w:rsidTr="00761FC5">
        <w:trPr>
          <w:trHeight w:val="161"/>
        </w:trPr>
        <w:tc>
          <w:tcPr>
            <w:tcW w:w="7299" w:type="dxa"/>
            <w:gridSpan w:val="2"/>
          </w:tcPr>
          <w:p w:rsidR="0003090C" w:rsidRDefault="0003090C" w:rsidP="00F76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21" w:type="dxa"/>
          </w:tcPr>
          <w:p w:rsidR="0003090C" w:rsidRDefault="0003090C" w:rsidP="009B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2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2" w:type="dxa"/>
          </w:tcPr>
          <w:p w:rsidR="0003090C" w:rsidRDefault="0003090C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03090C" w:rsidRDefault="0003090C" w:rsidP="009B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B7B81" w:rsidRDefault="009B7B81" w:rsidP="009B7B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90C" w:rsidRPr="00E1644F" w:rsidRDefault="0003090C" w:rsidP="00F61F30">
      <w:pPr>
        <w:widowControl w:val="0"/>
        <w:overflowPunct w:val="0"/>
        <w:autoSpaceDE w:val="0"/>
        <w:autoSpaceDN w:val="0"/>
        <w:adjustRightInd w:val="0"/>
        <w:spacing w:after="0" w:line="278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b/>
          <w:bCs/>
          <w:sz w:val="28"/>
          <w:szCs w:val="28"/>
        </w:rPr>
        <w:t>Требования к уровню подготовки кадетов, обучающихся по данной программе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219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b/>
          <w:bCs/>
          <w:sz w:val="28"/>
          <w:szCs w:val="28"/>
        </w:rPr>
        <w:t>Кадет должен знать и практически выполнять:</w:t>
      </w:r>
    </w:p>
    <w:p w:rsidR="0003090C" w:rsidRPr="00E1644F" w:rsidRDefault="0003090C" w:rsidP="00F61F30">
      <w:pPr>
        <w:widowControl w:val="0"/>
        <w:numPr>
          <w:ilvl w:val="0"/>
          <w:numId w:val="14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строевые приемы и движение без оружия и с оружием; </w:t>
      </w:r>
    </w:p>
    <w:p w:rsidR="0003090C" w:rsidRPr="00E1644F" w:rsidRDefault="0003090C" w:rsidP="00F61F30">
      <w:pPr>
        <w:widowControl w:val="0"/>
        <w:numPr>
          <w:ilvl w:val="0"/>
          <w:numId w:val="14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выполнение воинского приветствия;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4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выход из строя и возвращение в строй;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4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подход к начальнику;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4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движение строя отделения в пешем порядке;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4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понятие строевой смотр подразделения.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319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b/>
          <w:bCs/>
          <w:sz w:val="28"/>
          <w:szCs w:val="28"/>
        </w:rPr>
        <w:t>Кадет должен уметь: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5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выполнять строевые приемы и движения без оружия; </w:t>
      </w:r>
    </w:p>
    <w:p w:rsidR="0003090C" w:rsidRPr="00E1644F" w:rsidRDefault="0003090C" w:rsidP="00F61F30">
      <w:pPr>
        <w:widowControl w:val="0"/>
        <w:numPr>
          <w:ilvl w:val="0"/>
          <w:numId w:val="15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выполнять строевые приемы и движения с оружием;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5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выполнять воинское приветствие;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5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lastRenderedPageBreak/>
        <w:t xml:space="preserve">выходить из строя и возвращаться в строй;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5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подходить к начальнику и отходить от него;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5"/>
        </w:numPr>
        <w:tabs>
          <w:tab w:val="clear" w:pos="720"/>
          <w:tab w:val="num" w:pos="377"/>
        </w:tabs>
        <w:overflowPunct w:val="0"/>
        <w:autoSpaceDE w:val="0"/>
        <w:autoSpaceDN w:val="0"/>
        <w:adjustRightInd w:val="0"/>
        <w:spacing w:after="0" w:line="275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выполнять приемы передвижения личного состава подразделений в бою при действиях в пешем порядке. </w:t>
      </w:r>
    </w:p>
    <w:p w:rsidR="0003090C" w:rsidRDefault="0003090C" w:rsidP="00F61F30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bookmarkStart w:id="3" w:name="page11"/>
      <w:bookmarkEnd w:id="3"/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b/>
          <w:bCs/>
          <w:sz w:val="28"/>
          <w:szCs w:val="28"/>
        </w:rPr>
        <w:t>Формы контроля и оценка по строевой подготовке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324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>Проверка одиночной строевой подготовки военнослужащих проводится:</w:t>
      </w:r>
    </w:p>
    <w:p w:rsidR="0003090C" w:rsidRPr="00E1644F" w:rsidRDefault="0003090C" w:rsidP="00F61F30">
      <w:pPr>
        <w:widowControl w:val="0"/>
        <w:numPr>
          <w:ilvl w:val="0"/>
          <w:numId w:val="16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 осмотру внешнего вида;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6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выполнению строевых приемов без оружия и с оружием;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 знанию положений Строевого устава и других общевоинских уставов.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334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overflowPunct w:val="0"/>
        <w:autoSpaceDE w:val="0"/>
        <w:autoSpaceDN w:val="0"/>
        <w:adjustRightInd w:val="0"/>
        <w:spacing w:after="0" w:line="268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Общая оценка строевой подготовки подразделению складывается из оценок за одиночную подготовку, строевой слаженности подразделений, знание и выполнение требований </w:t>
      </w:r>
      <w:proofErr w:type="gramStart"/>
      <w:r w:rsidRPr="00E1644F">
        <w:rPr>
          <w:rFonts w:ascii="Times New Roman" w:hAnsi="Times New Roman" w:cs="Times New Roman"/>
          <w:sz w:val="28"/>
          <w:szCs w:val="28"/>
        </w:rPr>
        <w:t>Строевого</w:t>
      </w:r>
      <w:proofErr w:type="gramEnd"/>
      <w:r w:rsidRPr="00E1644F">
        <w:rPr>
          <w:rFonts w:ascii="Times New Roman" w:hAnsi="Times New Roman" w:cs="Times New Roman"/>
          <w:sz w:val="28"/>
          <w:szCs w:val="28"/>
        </w:rPr>
        <w:t xml:space="preserve"> и других общевоинских уставов в повседневной жизни.</w:t>
      </w:r>
    </w:p>
    <w:p w:rsidR="0003090C" w:rsidRPr="00E1644F" w:rsidRDefault="0003090C" w:rsidP="00F61F30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>Проверка строевой подготовки осуществляется при проведении плановых, внезапных строевых смотров и контрольных занятий.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200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352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b/>
          <w:bCs/>
          <w:sz w:val="28"/>
          <w:szCs w:val="28"/>
        </w:rPr>
        <w:t>Перечень примерных вопросов для самоподготовки:</w:t>
      </w: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Обязанности перед построением и в строю.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Строи. Строевая стойка.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Повороты на месте.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Движение строевым шагом.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Повороты в движении. </w:t>
      </w: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Отдание воинского приветствия на месте и в движении.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Подход к начальнику и отход от него.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Строевая стойка с оружием.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Выполнение приема «Ремень - отпустить (подтянуть)».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Выполнение приемов с оружием.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Повороты и движение с оружием. </w:t>
      </w: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Выход из строя, подход к начальнику с оружием и отход от него.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44F">
        <w:rPr>
          <w:rFonts w:ascii="Times New Roman" w:hAnsi="Times New Roman" w:cs="Times New Roman"/>
          <w:sz w:val="28"/>
          <w:szCs w:val="28"/>
        </w:rPr>
        <w:t>Строевое</w:t>
      </w:r>
      <w:proofErr w:type="gramEnd"/>
      <w:r w:rsidRPr="00E1644F">
        <w:rPr>
          <w:rFonts w:ascii="Times New Roman" w:hAnsi="Times New Roman" w:cs="Times New Roman"/>
          <w:sz w:val="28"/>
          <w:szCs w:val="28"/>
        </w:rPr>
        <w:t xml:space="preserve"> слаживание подразделений.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Отделение (взвод) в развернутом и походном строю.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7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Отдание воинского приветствия.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319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b/>
          <w:bCs/>
          <w:sz w:val="28"/>
          <w:szCs w:val="28"/>
        </w:rPr>
        <w:t xml:space="preserve">Примерные вопросы </w:t>
      </w:r>
      <w:proofErr w:type="gramStart"/>
      <w:r w:rsidRPr="00E1644F"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  <w:r w:rsidRPr="00E1644F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проведения контрольных занятий</w:t>
      </w: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Строевые приемы и движение без оружия. </w:t>
      </w: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Обязанности перед построением и в строю.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Строи.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Строевая стойка.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Повороты на месте.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Движение строевым шагом.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Повороты в движении. </w:t>
      </w: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Отдание воинского приветствия.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lastRenderedPageBreak/>
        <w:t xml:space="preserve">Подход к начальнику и отход от него.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Строевые приемы и движение с оружием.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Строевая стойка с оружием.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Pr="00E1644F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Выполнение приема «Ремень – отпустить (подтянуть)». </w:t>
      </w:r>
    </w:p>
    <w:p w:rsidR="0003090C" w:rsidRPr="00E1644F" w:rsidRDefault="0003090C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03090C" w:rsidRDefault="0003090C" w:rsidP="00F61F30">
      <w:pPr>
        <w:widowControl w:val="0"/>
        <w:numPr>
          <w:ilvl w:val="0"/>
          <w:numId w:val="18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>Выполнение приемов с оружием.</w:t>
      </w:r>
    </w:p>
    <w:p w:rsidR="00B74F9E" w:rsidRDefault="00B74F9E" w:rsidP="00F61F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Выполнение приемов с карабином и ручным пулеметом. </w:t>
      </w:r>
    </w:p>
    <w:p w:rsidR="00B74F9E" w:rsidRPr="00E1644F" w:rsidRDefault="00B74F9E" w:rsidP="00F61F3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Повороты и движение с оружием.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Выход из строя, подход к начальнику с оружием и отход от него.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44F">
        <w:rPr>
          <w:rFonts w:ascii="Times New Roman" w:hAnsi="Times New Roman" w:cs="Times New Roman"/>
          <w:sz w:val="28"/>
          <w:szCs w:val="28"/>
        </w:rPr>
        <w:t>Строевое</w:t>
      </w:r>
      <w:proofErr w:type="gramEnd"/>
      <w:r w:rsidRPr="00E1644F">
        <w:rPr>
          <w:rFonts w:ascii="Times New Roman" w:hAnsi="Times New Roman" w:cs="Times New Roman"/>
          <w:sz w:val="28"/>
          <w:szCs w:val="28"/>
        </w:rPr>
        <w:t xml:space="preserve"> слаживание отделения.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Отделение в развернутом строю.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Отделение в походном строю.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44F">
        <w:rPr>
          <w:rFonts w:ascii="Times New Roman" w:hAnsi="Times New Roman" w:cs="Times New Roman"/>
          <w:sz w:val="28"/>
          <w:szCs w:val="28"/>
        </w:rPr>
        <w:t>Строевое</w:t>
      </w:r>
      <w:proofErr w:type="gramEnd"/>
      <w:r w:rsidRPr="00E1644F">
        <w:rPr>
          <w:rFonts w:ascii="Times New Roman" w:hAnsi="Times New Roman" w:cs="Times New Roman"/>
          <w:sz w:val="28"/>
          <w:szCs w:val="28"/>
        </w:rPr>
        <w:t xml:space="preserve"> слаживание взвода. </w:t>
      </w:r>
    </w:p>
    <w:p w:rsidR="00B74F9E" w:rsidRPr="00E1644F" w:rsidRDefault="00B74F9E" w:rsidP="00F61F3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Взвод в развернутом строю.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Взвод в походном строю.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318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b/>
          <w:bCs/>
          <w:sz w:val="28"/>
          <w:szCs w:val="28"/>
        </w:rPr>
        <w:t>Перечень учебно-методического обеспечения</w:t>
      </w:r>
    </w:p>
    <w:p w:rsidR="00B74F9E" w:rsidRPr="00E1644F" w:rsidRDefault="00B74F9E" w:rsidP="00F61F3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Строевая площадка для занятий в помещении.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Строевая площадка для занятий на улице. </w:t>
      </w:r>
    </w:p>
    <w:p w:rsidR="00B74F9E" w:rsidRPr="00E1644F" w:rsidRDefault="00B74F9E" w:rsidP="00F61F3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Стенды по строевой подготовке.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Комплект плакатов по строевой подготовке.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Макеты оружия (деревянные).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Муляжи автоматов.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Знамя кадетского класса.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Атрибутика для знамённой группы.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200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200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243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240" w:lineRule="auto"/>
        <w:ind w:right="-6" w:firstLine="567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320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39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Конституция РФ.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Закон РФ «Об образовании».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Закон РФ «Об обороне». </w:t>
      </w:r>
    </w:p>
    <w:p w:rsidR="00B74F9E" w:rsidRPr="00E1644F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Закон РФ «О воинской обязанности и военной службе».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1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39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Указ Президента РФ «О мерах государственной поддержки общественных объединений, ведущих работу по военно-патриотическому воспитанию молодежи» №727 от 16.05.1996. </w:t>
      </w:r>
    </w:p>
    <w:p w:rsidR="00B74F9E" w:rsidRPr="00E1644F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Профильное обучение в вопросах и ответах (учебно-методическое пособие), Калуга-2006, КОИПКРО.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2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Строевой устав Вооруженных Сил Российской Федерации. </w:t>
      </w:r>
    </w:p>
    <w:p w:rsidR="00B74F9E" w:rsidRPr="00E1644F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Книга для учителя «Основы подготовки к военной службе», В.А.Васнев и С.А. Чиненный, М, «Просвещение», 2003.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2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E1644F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450"/>
        </w:tabs>
        <w:overflowPunct w:val="0"/>
        <w:autoSpaceDE w:val="0"/>
        <w:autoSpaceDN w:val="0"/>
        <w:adjustRightInd w:val="0"/>
        <w:spacing w:after="0" w:line="238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44F">
        <w:rPr>
          <w:rFonts w:ascii="Times New Roman" w:hAnsi="Times New Roman" w:cs="Times New Roman"/>
          <w:sz w:val="28"/>
          <w:szCs w:val="28"/>
        </w:rPr>
        <w:t xml:space="preserve">Военно-профессиональная ориентация учащихся», А.А. Волокитин, Н.Н. Грачев, В.А. Жильцов и др., М, «Дрофа», 2004. </w:t>
      </w:r>
    </w:p>
    <w:p w:rsidR="00B74F9E" w:rsidRPr="00E1644F" w:rsidRDefault="00B74F9E" w:rsidP="00F61F30">
      <w:pPr>
        <w:widowControl w:val="0"/>
        <w:autoSpaceDE w:val="0"/>
        <w:autoSpaceDN w:val="0"/>
        <w:adjustRightInd w:val="0"/>
        <w:spacing w:after="0" w:line="2" w:lineRule="exact"/>
        <w:ind w:right="-6" w:firstLine="567"/>
        <w:rPr>
          <w:rFonts w:ascii="Times New Roman" w:hAnsi="Times New Roman" w:cs="Times New Roman"/>
          <w:sz w:val="28"/>
          <w:szCs w:val="28"/>
        </w:rPr>
      </w:pPr>
    </w:p>
    <w:p w:rsidR="00B74F9E" w:rsidRPr="00DC70E1" w:rsidRDefault="00B74F9E" w:rsidP="00F61F30">
      <w:pPr>
        <w:widowControl w:val="0"/>
        <w:numPr>
          <w:ilvl w:val="0"/>
          <w:numId w:val="21"/>
        </w:numPr>
        <w:tabs>
          <w:tab w:val="clear" w:pos="720"/>
          <w:tab w:val="num" w:pos="449"/>
        </w:tabs>
        <w:overflowPunct w:val="0"/>
        <w:autoSpaceDE w:val="0"/>
        <w:autoSpaceDN w:val="0"/>
        <w:adjustRightInd w:val="0"/>
        <w:spacing w:after="0" w:line="272" w:lineRule="auto"/>
        <w:ind w:left="0" w:right="-6" w:firstLine="567"/>
        <w:rPr>
          <w:rFonts w:ascii="Times New Roman" w:hAnsi="Times New Roman" w:cs="Times New Roman"/>
          <w:sz w:val="28"/>
          <w:szCs w:val="28"/>
        </w:rPr>
        <w:sectPr w:rsidR="00B74F9E" w:rsidRPr="00DC70E1" w:rsidSect="00761FC5">
          <w:pgSz w:w="11906" w:h="16838"/>
          <w:pgMar w:top="1103" w:right="707" w:bottom="410" w:left="1140" w:header="720" w:footer="720" w:gutter="0"/>
          <w:cols w:space="720" w:equalWidth="0">
            <w:col w:w="10059"/>
          </w:cols>
          <w:noEndnote/>
        </w:sectPr>
      </w:pPr>
      <w:r w:rsidRPr="00E1644F">
        <w:rPr>
          <w:rFonts w:ascii="Times New Roman" w:hAnsi="Times New Roman" w:cs="Times New Roman"/>
          <w:sz w:val="28"/>
          <w:szCs w:val="28"/>
        </w:rPr>
        <w:t xml:space="preserve">Пособие по методике строевой подготовки, Военное издательство Министерства обороны, М. 2009. </w:t>
      </w:r>
    </w:p>
    <w:p w:rsidR="0003090C" w:rsidRPr="009B7B81" w:rsidRDefault="0003090C" w:rsidP="00EA6ACB">
      <w:pPr>
        <w:rPr>
          <w:rFonts w:ascii="Times New Roman" w:hAnsi="Times New Roman" w:cs="Times New Roman"/>
          <w:b/>
          <w:sz w:val="28"/>
          <w:szCs w:val="28"/>
        </w:rPr>
      </w:pPr>
      <w:bookmarkStart w:id="4" w:name="page13"/>
      <w:bookmarkEnd w:id="4"/>
    </w:p>
    <w:sectPr w:rsidR="0003090C" w:rsidRPr="009B7B81" w:rsidSect="00071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2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CD6"/>
    <w:multiLevelType w:val="hybridMultilevel"/>
    <w:tmpl w:val="000072AE"/>
    <w:lvl w:ilvl="0" w:tplc="00006952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D12"/>
    <w:multiLevelType w:val="hybridMultilevel"/>
    <w:tmpl w:val="0000074D"/>
    <w:lvl w:ilvl="0" w:tplc="00004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91C"/>
    <w:multiLevelType w:val="hybridMultilevel"/>
    <w:tmpl w:val="00004D06"/>
    <w:lvl w:ilvl="0" w:tplc="00004DB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5AF1"/>
    <w:multiLevelType w:val="hybridMultilevel"/>
    <w:tmpl w:val="000041BB"/>
    <w:lvl w:ilvl="0" w:tplc="000026E9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5F90"/>
    <w:multiLevelType w:val="hybridMultilevel"/>
    <w:tmpl w:val="00001649"/>
    <w:lvl w:ilvl="0" w:tplc="00006DF1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443"/>
    <w:multiLevelType w:val="hybridMultilevel"/>
    <w:tmpl w:val="000066BB"/>
    <w:lvl w:ilvl="0" w:tplc="0000428B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7A5A"/>
    <w:multiLevelType w:val="hybridMultilevel"/>
    <w:tmpl w:val="0000767D"/>
    <w:lvl w:ilvl="0" w:tplc="000045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124F15C1"/>
    <w:multiLevelType w:val="hybridMultilevel"/>
    <w:tmpl w:val="A03A375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2A07F3"/>
    <w:multiLevelType w:val="hybridMultilevel"/>
    <w:tmpl w:val="A734EC1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077E8"/>
    <w:multiLevelType w:val="multilevel"/>
    <w:tmpl w:val="BFB4123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9876684"/>
    <w:multiLevelType w:val="multilevel"/>
    <w:tmpl w:val="5358E53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368B3177"/>
    <w:multiLevelType w:val="hybridMultilevel"/>
    <w:tmpl w:val="2E502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1B1736"/>
    <w:multiLevelType w:val="multilevel"/>
    <w:tmpl w:val="F8DA6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19"/>
  </w:num>
  <w:num w:numId="9">
    <w:abstractNumId w:val="20"/>
  </w:num>
  <w:num w:numId="10">
    <w:abstractNumId w:val="17"/>
  </w:num>
  <w:num w:numId="11">
    <w:abstractNumId w:val="18"/>
  </w:num>
  <w:num w:numId="12">
    <w:abstractNumId w:val="16"/>
  </w:num>
  <w:num w:numId="13">
    <w:abstractNumId w:val="15"/>
  </w:num>
  <w:num w:numId="14">
    <w:abstractNumId w:val="8"/>
  </w:num>
  <w:num w:numId="15">
    <w:abstractNumId w:val="1"/>
  </w:num>
  <w:num w:numId="16">
    <w:abstractNumId w:val="9"/>
  </w:num>
  <w:num w:numId="17">
    <w:abstractNumId w:val="4"/>
  </w:num>
  <w:num w:numId="18">
    <w:abstractNumId w:val="7"/>
  </w:num>
  <w:num w:numId="19">
    <w:abstractNumId w:val="12"/>
  </w:num>
  <w:num w:numId="20">
    <w:abstractNumId w:val="5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B7B81"/>
    <w:rsid w:val="0003090C"/>
    <w:rsid w:val="00053111"/>
    <w:rsid w:val="00071815"/>
    <w:rsid w:val="00570E4D"/>
    <w:rsid w:val="005D6F1D"/>
    <w:rsid w:val="00655B48"/>
    <w:rsid w:val="0074318A"/>
    <w:rsid w:val="00761FC5"/>
    <w:rsid w:val="00850D74"/>
    <w:rsid w:val="00880355"/>
    <w:rsid w:val="00900211"/>
    <w:rsid w:val="009B7B81"/>
    <w:rsid w:val="00B74F9E"/>
    <w:rsid w:val="00BA12B9"/>
    <w:rsid w:val="00D93CF6"/>
    <w:rsid w:val="00DC70E1"/>
    <w:rsid w:val="00EA6ACB"/>
    <w:rsid w:val="00F1758F"/>
    <w:rsid w:val="00F61F30"/>
    <w:rsid w:val="00F76963"/>
    <w:rsid w:val="00F82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7B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Dary</cp:lastModifiedBy>
  <cp:revision>12</cp:revision>
  <dcterms:created xsi:type="dcterms:W3CDTF">2015-10-09T16:26:00Z</dcterms:created>
  <dcterms:modified xsi:type="dcterms:W3CDTF">2022-09-13T08:51:00Z</dcterms:modified>
</cp:coreProperties>
</file>