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4FFF" w:rsidRPr="002B4FFF" w:rsidRDefault="002B4FFF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673A0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673A01" w:rsidRPr="00185132" w:rsidRDefault="00673A01" w:rsidP="00673A0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673A01" w:rsidRPr="00AE5D19" w:rsidTr="00673A01">
        <w:tc>
          <w:tcPr>
            <w:tcW w:w="3510" w:type="dxa"/>
            <w:hideMark/>
          </w:tcPr>
          <w:p w:rsidR="00673A01" w:rsidRPr="00AE5D19" w:rsidRDefault="00673A01" w:rsidP="00673A0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673A01" w:rsidRPr="00AE5D19" w:rsidRDefault="00673A01" w:rsidP="00673A0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:rsidR="00673A01" w:rsidRPr="00AE5D19" w:rsidRDefault="00673A01" w:rsidP="00673A0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673A01" w:rsidRPr="00AE5D19" w:rsidRDefault="00673A01" w:rsidP="00673A0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673A01" w:rsidRPr="00AE5D19" w:rsidRDefault="00673A01" w:rsidP="00673A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73A01" w:rsidRPr="00AE5D19" w:rsidRDefault="00673A01" w:rsidP="00673A0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73A01" w:rsidRPr="00AE5D19" w:rsidRDefault="00673A01" w:rsidP="00673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73A01" w:rsidRPr="00AE5D19" w:rsidRDefault="00673A01" w:rsidP="00673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73A01" w:rsidRPr="00AE5D19" w:rsidRDefault="00673A01" w:rsidP="00673A0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673A01" w:rsidRPr="00AE5D19" w:rsidRDefault="00673A01" w:rsidP="00673A0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673A01" w:rsidRDefault="00673A01" w:rsidP="00673A0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673A01" w:rsidRPr="00AE5D19" w:rsidRDefault="00673A01" w:rsidP="00673A0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673A01" w:rsidRPr="00AE5D19" w:rsidRDefault="00673A01" w:rsidP="00673A0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673A01" w:rsidRDefault="00673A01" w:rsidP="00673A01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73A01" w:rsidRDefault="00673A01" w:rsidP="00673A01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73A01" w:rsidRDefault="00673A01" w:rsidP="00673A01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73A01" w:rsidRPr="00185132" w:rsidRDefault="00673A01" w:rsidP="00673A0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АДАПТИРОВАННАЯ</w:t>
      </w:r>
    </w:p>
    <w:p w:rsidR="00673A01" w:rsidRPr="00185132" w:rsidRDefault="00673A01" w:rsidP="00673A0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673A01" w:rsidRPr="00185132" w:rsidRDefault="00673A01" w:rsidP="00673A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«Второй иностранный (немецкий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)я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зык»</w:t>
      </w:r>
    </w:p>
    <w:p w:rsidR="00673A01" w:rsidRPr="00185132" w:rsidRDefault="00673A01" w:rsidP="00673A0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8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ЗПР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673A01" w:rsidRDefault="00673A01" w:rsidP="00673A0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на 2022-2023 учебный год</w:t>
      </w:r>
    </w:p>
    <w:p w:rsidR="00673A01" w:rsidRPr="00185132" w:rsidRDefault="00673A01" w:rsidP="00673A0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bidi="en-US"/>
        </w:rPr>
        <w:t>(обучение на дому)</w:t>
      </w:r>
    </w:p>
    <w:p w:rsidR="002B4FFF" w:rsidRPr="002B4FFF" w:rsidRDefault="002B4FFF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B4FFF" w:rsidRPr="002B4FFF" w:rsidRDefault="002B4FFF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B4FFF" w:rsidRPr="002B4FFF" w:rsidRDefault="002B4FFF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B4FFF" w:rsidRPr="002B4FFF" w:rsidRDefault="002B4FFF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B4FFF" w:rsidRDefault="002B4FFF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  <w:bookmarkStart w:id="0" w:name="_GoBack"/>
      <w:bookmarkEnd w:id="0"/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673A01" w:rsidP="002B4FF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2B4FFF" w:rsidRPr="002B4FFF" w:rsidRDefault="002B4FFF" w:rsidP="00024D7B">
      <w:pPr>
        <w:tabs>
          <w:tab w:val="left" w:pos="506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bidi="en-US"/>
        </w:rPr>
      </w:pPr>
    </w:p>
    <w:p w:rsidR="00673A01" w:rsidRDefault="002B4FFF" w:rsidP="002B4FFF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Составитель: </w:t>
      </w:r>
      <w:proofErr w:type="spellStart"/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>Макушкина</w:t>
      </w:r>
      <w:proofErr w:type="spellEnd"/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Е.П., учитель</w:t>
      </w:r>
    </w:p>
    <w:p w:rsidR="00673A01" w:rsidRDefault="002B4FFF" w:rsidP="002B4FFF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>а</w:t>
      </w:r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>н</w:t>
      </w:r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глийского и немецкого языков, </w:t>
      </w:r>
    </w:p>
    <w:p w:rsidR="00673A01" w:rsidRDefault="002B4FFF" w:rsidP="00673A01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2B4FFF">
        <w:rPr>
          <w:rFonts w:ascii="Times New Roman" w:eastAsia="Times New Roman" w:hAnsi="Times New Roman" w:cs="Times New Roman"/>
          <w:sz w:val="28"/>
          <w:szCs w:val="28"/>
          <w:lang w:bidi="en-US"/>
        </w:rPr>
        <w:t>первая квалификационная категория</w:t>
      </w:r>
    </w:p>
    <w:p w:rsidR="00024D7B" w:rsidRDefault="00024D7B" w:rsidP="00673A01">
      <w:pPr>
        <w:tabs>
          <w:tab w:val="left" w:pos="5068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D1D77" w:rsidRPr="00673A01" w:rsidRDefault="00DD1D77" w:rsidP="00673A01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bidi="en-US"/>
        </w:rPr>
      </w:pPr>
      <w:r w:rsidRPr="00DD1D77"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Pr="00DD1D77">
        <w:rPr>
          <w:rFonts w:ascii="Times New Roman" w:hAnsi="Times New Roman" w:cs="Times New Roman"/>
          <w:b/>
          <w:sz w:val="24"/>
          <w:szCs w:val="24"/>
        </w:rPr>
        <w:t>О</w:t>
      </w:r>
      <w:r w:rsidRPr="00DD1D77">
        <w:rPr>
          <w:rFonts w:ascii="Times New Roman" w:hAnsi="Times New Roman" w:cs="Times New Roman"/>
          <w:b/>
          <w:sz w:val="24"/>
          <w:szCs w:val="24"/>
        </w:rPr>
        <w:t>ЯСНИТЕЛЬНАЯ ЗАПИСКА</w:t>
      </w:r>
    </w:p>
    <w:p w:rsidR="000A10BA" w:rsidRPr="00DD1D77" w:rsidRDefault="000A10BA" w:rsidP="00592289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курса «Второй иностранный язык»</w:t>
      </w:r>
      <w:r w:rsidR="00673A01">
        <w:rPr>
          <w:rFonts w:ascii="Times New Roman" w:eastAsia="Times New Roman" w:hAnsi="Times New Roman" w:cs="Times New Roman"/>
          <w:sz w:val="24"/>
          <w:szCs w:val="24"/>
        </w:rPr>
        <w:t xml:space="preserve"> для ученика 8</w:t>
      </w:r>
      <w:r w:rsidR="00592289">
        <w:rPr>
          <w:rFonts w:ascii="Times New Roman" w:eastAsia="Times New Roman" w:hAnsi="Times New Roman" w:cs="Times New Roman"/>
          <w:sz w:val="24"/>
          <w:szCs w:val="24"/>
        </w:rPr>
        <w:t xml:space="preserve"> В класса Лукьянова Иван</w:t>
      </w:r>
      <w:proofErr w:type="gramStart"/>
      <w:r w:rsidR="00592289">
        <w:rPr>
          <w:rFonts w:ascii="Times New Roman" w:eastAsia="Times New Roman" w:hAnsi="Times New Roman" w:cs="Times New Roman"/>
          <w:sz w:val="24"/>
          <w:szCs w:val="24"/>
        </w:rPr>
        <w:t>а(</w:t>
      </w:r>
      <w:proofErr w:type="gramEnd"/>
      <w:r w:rsidR="00592289">
        <w:rPr>
          <w:rFonts w:ascii="Times New Roman" w:eastAsia="Times New Roman" w:hAnsi="Times New Roman" w:cs="Times New Roman"/>
          <w:sz w:val="24"/>
          <w:szCs w:val="24"/>
        </w:rPr>
        <w:t>надомное обучение)</w:t>
      </w: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  составлена на основании  следующих нормативно-правовых документов:</w:t>
      </w:r>
    </w:p>
    <w:p w:rsidR="000A10BA" w:rsidRPr="00DD1D77" w:rsidRDefault="00D60131" w:rsidP="00592289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bCs/>
          <w:sz w:val="24"/>
          <w:szCs w:val="24"/>
        </w:rPr>
        <w:t>1.</w:t>
      </w:r>
      <w:r w:rsidR="000A10BA" w:rsidRPr="00DD1D77">
        <w:rPr>
          <w:rFonts w:ascii="Times New Roman" w:eastAsia="Times New Roman" w:hAnsi="Times New Roman" w:cs="Times New Roman"/>
          <w:bCs/>
          <w:sz w:val="24"/>
          <w:szCs w:val="24"/>
        </w:rPr>
        <w:t>Федерального Закона от 29.12.2012 № 273-ФЗ «Об образовании в Российской Федер</w:t>
      </w:r>
      <w:r w:rsidR="000A10BA" w:rsidRPr="00DD1D77"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0A10BA" w:rsidRPr="00DD1D77">
        <w:rPr>
          <w:rFonts w:ascii="Times New Roman" w:eastAsia="Times New Roman" w:hAnsi="Times New Roman" w:cs="Times New Roman"/>
          <w:bCs/>
          <w:sz w:val="24"/>
          <w:szCs w:val="24"/>
        </w:rPr>
        <w:t>ции»</w:t>
      </w:r>
    </w:p>
    <w:p w:rsidR="00D60131" w:rsidRPr="00DD1D77" w:rsidRDefault="00D60131" w:rsidP="00592289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DD1D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  имеющих государственную аккредитацию общеобразовательных программ начального общего, основного общего, среднего общего образования (Приказ Минобразования и науки </w:t>
      </w:r>
      <w:r w:rsidR="00673A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РФ от 31.03.2014 № 253)  на 2022</w:t>
      </w:r>
      <w:r w:rsidR="000D01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-20</w:t>
      </w:r>
      <w:r w:rsidR="00673A0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23</w:t>
      </w:r>
      <w:r w:rsidRPr="00DD1D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учебный год;</w:t>
      </w:r>
    </w:p>
    <w:p w:rsidR="00D60131" w:rsidRPr="00DD1D77" w:rsidRDefault="00D60131" w:rsidP="00DD1D77">
      <w:pPr>
        <w:pStyle w:val="a6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>3. Учебного п</w:t>
      </w:r>
      <w:r w:rsidR="002B4FFF">
        <w:rPr>
          <w:rFonts w:ascii="Times New Roman" w:eastAsia="Times New Roman" w:hAnsi="Times New Roman" w:cs="Times New Roman"/>
          <w:sz w:val="24"/>
          <w:szCs w:val="24"/>
        </w:rPr>
        <w:t xml:space="preserve">лана МОУ «Гимназия № 29» </w:t>
      </w:r>
      <w:r w:rsidR="00673A01">
        <w:rPr>
          <w:rFonts w:ascii="Times New Roman" w:eastAsia="Times New Roman" w:hAnsi="Times New Roman" w:cs="Times New Roman"/>
          <w:sz w:val="24"/>
          <w:szCs w:val="24"/>
        </w:rPr>
        <w:t>на 2022-2023</w:t>
      </w: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D60131" w:rsidRPr="00DD1D77" w:rsidRDefault="00D60131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4. Рабочих программ Аверин М.М., Е.Ю.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Е.Р.Харченко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«Немецкий язык. Раб</w:t>
      </w:r>
      <w:r w:rsidRPr="00DD1D77">
        <w:rPr>
          <w:rFonts w:ascii="Times New Roman" w:hAnsi="Times New Roman" w:cs="Times New Roman"/>
          <w:sz w:val="24"/>
          <w:szCs w:val="24"/>
        </w:rPr>
        <w:t>о</w:t>
      </w:r>
      <w:r w:rsidRPr="00DD1D77">
        <w:rPr>
          <w:rFonts w:ascii="Times New Roman" w:hAnsi="Times New Roman" w:cs="Times New Roman"/>
          <w:sz w:val="24"/>
          <w:szCs w:val="24"/>
        </w:rPr>
        <w:t>чие программы. Предметная линия учебников «Горизонты» 5-9 классы: пособие для уч</w:t>
      </w:r>
      <w:r w:rsidRPr="00DD1D77">
        <w:rPr>
          <w:rFonts w:ascii="Times New Roman" w:hAnsi="Times New Roman" w:cs="Times New Roman"/>
          <w:sz w:val="24"/>
          <w:szCs w:val="24"/>
        </w:rPr>
        <w:t>и</w:t>
      </w:r>
      <w:r w:rsidRPr="00DD1D77">
        <w:rPr>
          <w:rFonts w:ascii="Times New Roman" w:hAnsi="Times New Roman" w:cs="Times New Roman"/>
          <w:sz w:val="24"/>
          <w:szCs w:val="24"/>
        </w:rPr>
        <w:t>телей общеобразовательных учреждений»/- М.: Просвещение, 2012.</w:t>
      </w:r>
    </w:p>
    <w:p w:rsidR="00D60131" w:rsidRPr="00DD1D77" w:rsidRDefault="00D60131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Современные тенденции обучения иностранным языкам предусматривают тесную вза</w:t>
      </w:r>
      <w:r w:rsidRPr="00DD1D77">
        <w:rPr>
          <w:rFonts w:ascii="Times New Roman" w:hAnsi="Times New Roman" w:cs="Times New Roman"/>
          <w:sz w:val="24"/>
          <w:szCs w:val="24"/>
        </w:rPr>
        <w:t>и</w:t>
      </w:r>
      <w:r w:rsidRPr="00DD1D77">
        <w:rPr>
          <w:rFonts w:ascii="Times New Roman" w:hAnsi="Times New Roman" w:cs="Times New Roman"/>
          <w:sz w:val="24"/>
          <w:szCs w:val="24"/>
        </w:rPr>
        <w:t>мосвязь прагматического и культурного аспектов содержания с решением задач воспит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 xml:space="preserve">тельного и образовательного речевого общения. Изучение второго иностранного языка сегодня – насущная необходимость. Этот процесс осуществляется в условиях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контактир</w:t>
      </w:r>
      <w:r w:rsidRPr="00DD1D77">
        <w:rPr>
          <w:rFonts w:ascii="Times New Roman" w:hAnsi="Times New Roman" w:cs="Times New Roman"/>
          <w:sz w:val="24"/>
          <w:szCs w:val="24"/>
        </w:rPr>
        <w:t>о</w:t>
      </w:r>
      <w:r w:rsidRPr="00DD1D77">
        <w:rPr>
          <w:rFonts w:ascii="Times New Roman" w:hAnsi="Times New Roman" w:cs="Times New Roman"/>
          <w:sz w:val="24"/>
          <w:szCs w:val="24"/>
        </w:rPr>
        <w:t>вания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трех языков – родного, первого (ИЯ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) и второго (ИЯ2), что обуславливает более и</w:t>
      </w:r>
      <w:r w:rsidRPr="00DD1D77">
        <w:rPr>
          <w:rFonts w:ascii="Times New Roman" w:hAnsi="Times New Roman" w:cs="Times New Roman"/>
          <w:sz w:val="24"/>
          <w:szCs w:val="24"/>
        </w:rPr>
        <w:t>н</w:t>
      </w:r>
      <w:r w:rsidRPr="00DD1D77">
        <w:rPr>
          <w:rFonts w:ascii="Times New Roman" w:hAnsi="Times New Roman" w:cs="Times New Roman"/>
          <w:sz w:val="24"/>
          <w:szCs w:val="24"/>
        </w:rPr>
        <w:t xml:space="preserve">тенсивное развитие речевой способности учащихся в целом и положительно сказывается на образовательном процессе. Перед учащимися открываются большие возможности для опоры на уже имеющийся опыт изучения первого иностранного зыка.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Предлагаемая раб</w:t>
      </w:r>
      <w:r w:rsidRPr="00DD1D77">
        <w:rPr>
          <w:rFonts w:ascii="Times New Roman" w:hAnsi="Times New Roman" w:cs="Times New Roman"/>
          <w:sz w:val="24"/>
          <w:szCs w:val="24"/>
        </w:rPr>
        <w:t>о</w:t>
      </w:r>
      <w:r w:rsidRPr="00DD1D77">
        <w:rPr>
          <w:rFonts w:ascii="Times New Roman" w:hAnsi="Times New Roman" w:cs="Times New Roman"/>
          <w:sz w:val="24"/>
          <w:szCs w:val="24"/>
        </w:rPr>
        <w:t>чая программа предназначена для 5-9 классов общеобразовательных учреждений при из</w:t>
      </w:r>
      <w:r w:rsidRPr="00DD1D77">
        <w:rPr>
          <w:rFonts w:ascii="Times New Roman" w:hAnsi="Times New Roman" w:cs="Times New Roman"/>
          <w:sz w:val="24"/>
          <w:szCs w:val="24"/>
        </w:rPr>
        <w:t>у</w:t>
      </w:r>
      <w:r w:rsidRPr="00DD1D77">
        <w:rPr>
          <w:rFonts w:ascii="Times New Roman" w:hAnsi="Times New Roman" w:cs="Times New Roman"/>
          <w:sz w:val="24"/>
          <w:szCs w:val="24"/>
        </w:rPr>
        <w:t>чении немецкого языка как второго после английского и составлена в соответствии с тр</w:t>
      </w:r>
      <w:r w:rsidRPr="00DD1D77">
        <w:rPr>
          <w:rFonts w:ascii="Times New Roman" w:hAnsi="Times New Roman" w:cs="Times New Roman"/>
          <w:sz w:val="24"/>
          <w:szCs w:val="24"/>
        </w:rPr>
        <w:t>е</w:t>
      </w:r>
      <w:r w:rsidRPr="00DD1D77">
        <w:rPr>
          <w:rFonts w:ascii="Times New Roman" w:hAnsi="Times New Roman" w:cs="Times New Roman"/>
          <w:sz w:val="24"/>
          <w:szCs w:val="24"/>
        </w:rPr>
        <w:t>бованиями Федерального образовательного стандарта основного общего образования на основе авторской рабочей программы (Аверин М.М. Немецкий язык.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Рабочие программы. Предметная линия учебников «Горизонты» 5-9 классы/ пособие для учителей общеобр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 xml:space="preserve">зовательных учреждений/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М.М.Аверин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Е.Ю.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Е.Р.Харченко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proofErr w:type="gramStart"/>
      <w:r w:rsidRPr="00DD1D77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, 2012.), с учетом концепции духовно-нравственного воспитания и планируемых результ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>тов освоения основной образовательной программы основного общего образования.</w:t>
      </w:r>
      <w:proofErr w:type="gramEnd"/>
    </w:p>
    <w:p w:rsidR="00D60131" w:rsidRPr="00DD1D77" w:rsidRDefault="00D60131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Изучение второго иностранного языка в основной школе направлено на достижение сл</w:t>
      </w:r>
      <w:r w:rsidRPr="00DD1D77">
        <w:rPr>
          <w:rFonts w:ascii="Times New Roman" w:hAnsi="Times New Roman" w:cs="Times New Roman"/>
          <w:sz w:val="24"/>
          <w:szCs w:val="24"/>
        </w:rPr>
        <w:t>е</w:t>
      </w:r>
      <w:r w:rsidRPr="00DD1D77">
        <w:rPr>
          <w:rFonts w:ascii="Times New Roman" w:hAnsi="Times New Roman" w:cs="Times New Roman"/>
          <w:sz w:val="24"/>
          <w:szCs w:val="24"/>
        </w:rPr>
        <w:t>дующих целей:</w:t>
      </w:r>
    </w:p>
    <w:p w:rsid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развитие иноязычной коммуникативной ко</w:t>
      </w:r>
      <w:r w:rsidR="00686DB4" w:rsidRPr="00DD1D77">
        <w:rPr>
          <w:rFonts w:ascii="Times New Roman" w:hAnsi="Times New Roman" w:cs="Times New Roman"/>
          <w:sz w:val="24"/>
          <w:szCs w:val="24"/>
        </w:rPr>
        <w:t>мпетенции в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совокупности ее составляющих, а именно:- речевая компетенция – развитие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к</w:t>
      </w:r>
      <w:r w:rsidR="00686DB4" w:rsidRPr="00DD1D77">
        <w:rPr>
          <w:rFonts w:ascii="Times New Roman" w:hAnsi="Times New Roman" w:cs="Times New Roman"/>
          <w:sz w:val="24"/>
          <w:szCs w:val="24"/>
        </w:rPr>
        <w:t>оммуникативный</w:t>
      </w:r>
      <w:proofErr w:type="gramEnd"/>
      <w:r w:rsidR="00686DB4" w:rsidRPr="00DD1D77">
        <w:rPr>
          <w:rFonts w:ascii="Times New Roman" w:hAnsi="Times New Roman" w:cs="Times New Roman"/>
          <w:sz w:val="24"/>
          <w:szCs w:val="24"/>
        </w:rPr>
        <w:t xml:space="preserve"> умений в четырех</w:t>
      </w:r>
      <w:r w:rsidRPr="00DD1D77">
        <w:rPr>
          <w:rFonts w:ascii="Times New Roman" w:hAnsi="Times New Roman" w:cs="Times New Roman"/>
          <w:sz w:val="24"/>
          <w:szCs w:val="24"/>
        </w:rPr>
        <w:t>основных видах деятельности (</w:t>
      </w:r>
      <w:r w:rsidR="00686DB4" w:rsidRPr="00DD1D77">
        <w:rPr>
          <w:rFonts w:ascii="Times New Roman" w:hAnsi="Times New Roman" w:cs="Times New Roman"/>
          <w:sz w:val="24"/>
          <w:szCs w:val="24"/>
        </w:rPr>
        <w:t xml:space="preserve">говорении, </w:t>
      </w:r>
      <w:proofErr w:type="spellStart"/>
      <w:r w:rsidR="00686DB4" w:rsidRPr="00DD1D77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686DB4" w:rsidRPr="00DD1D77">
        <w:rPr>
          <w:rFonts w:ascii="Times New Roman" w:hAnsi="Times New Roman" w:cs="Times New Roman"/>
          <w:sz w:val="24"/>
          <w:szCs w:val="24"/>
        </w:rPr>
        <w:t>, чтении,</w:t>
      </w:r>
      <w:r w:rsidR="00673A01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письме);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языковая компетенция – овладе</w:t>
      </w:r>
      <w:r w:rsidR="00686DB4" w:rsidRPr="00DD1D77">
        <w:rPr>
          <w:rFonts w:ascii="Times New Roman" w:hAnsi="Times New Roman" w:cs="Times New Roman"/>
          <w:sz w:val="24"/>
          <w:szCs w:val="24"/>
        </w:rPr>
        <w:t>ние новыми языковыми средствам</w:t>
      </w:r>
      <w:proofErr w:type="gramStart"/>
      <w:r w:rsidR="00686DB4" w:rsidRPr="00DD1D77">
        <w:rPr>
          <w:rFonts w:ascii="Times New Roman" w:hAnsi="Times New Roman" w:cs="Times New Roman"/>
          <w:sz w:val="24"/>
          <w:szCs w:val="24"/>
        </w:rPr>
        <w:t>и</w:t>
      </w:r>
      <w:r w:rsidRPr="00DD1D7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фонетическими, о</w:t>
      </w:r>
      <w:r w:rsidRPr="00DD1D77">
        <w:rPr>
          <w:rFonts w:ascii="Times New Roman" w:hAnsi="Times New Roman" w:cs="Times New Roman"/>
          <w:sz w:val="24"/>
          <w:szCs w:val="24"/>
        </w:rPr>
        <w:t>р</w:t>
      </w:r>
      <w:r w:rsidRPr="00DD1D77">
        <w:rPr>
          <w:rFonts w:ascii="Times New Roman" w:hAnsi="Times New Roman" w:cs="Times New Roman"/>
          <w:sz w:val="24"/>
          <w:szCs w:val="24"/>
        </w:rPr>
        <w:t>фографическими,</w:t>
      </w:r>
      <w:r w:rsidR="00686DB4" w:rsidRPr="00DD1D77">
        <w:rPr>
          <w:rFonts w:ascii="Times New Roman" w:hAnsi="Times New Roman" w:cs="Times New Roman"/>
          <w:sz w:val="24"/>
          <w:szCs w:val="24"/>
        </w:rPr>
        <w:t xml:space="preserve"> лексическими, грамматическими)</w:t>
      </w:r>
      <w:r w:rsidRPr="00DD1D77">
        <w:rPr>
          <w:rFonts w:ascii="Times New Roman" w:hAnsi="Times New Roman" w:cs="Times New Roman"/>
          <w:sz w:val="24"/>
          <w:szCs w:val="24"/>
        </w:rPr>
        <w:t>в соответствии с темами и ситу</w:t>
      </w:r>
      <w:r w:rsidR="00686DB4" w:rsidRPr="00DD1D77">
        <w:rPr>
          <w:rFonts w:ascii="Times New Roman" w:hAnsi="Times New Roman" w:cs="Times New Roman"/>
          <w:sz w:val="24"/>
          <w:szCs w:val="24"/>
        </w:rPr>
        <w:t>ациями общения, отобранными для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основной школы; освоение знаний</w:t>
      </w:r>
      <w:r w:rsidR="00686DB4" w:rsidRPr="00DD1D77">
        <w:rPr>
          <w:rFonts w:ascii="Times New Roman" w:hAnsi="Times New Roman" w:cs="Times New Roman"/>
          <w:sz w:val="24"/>
          <w:szCs w:val="24"/>
        </w:rPr>
        <w:t xml:space="preserve"> о языковых явлениях из</w:t>
      </w:r>
      <w:r w:rsidR="00686DB4" w:rsidRPr="00DD1D77">
        <w:rPr>
          <w:rFonts w:ascii="Times New Roman" w:hAnsi="Times New Roman" w:cs="Times New Roman"/>
          <w:sz w:val="24"/>
          <w:szCs w:val="24"/>
        </w:rPr>
        <w:t>у</w:t>
      </w:r>
      <w:r w:rsidR="00686DB4" w:rsidRPr="00DD1D77">
        <w:rPr>
          <w:rFonts w:ascii="Times New Roman" w:hAnsi="Times New Roman" w:cs="Times New Roman"/>
          <w:sz w:val="24"/>
          <w:szCs w:val="24"/>
        </w:rPr>
        <w:t>чаемого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языка, разных способах выражен</w:t>
      </w:r>
      <w:r w:rsidR="00686DB4" w:rsidRPr="00DD1D77">
        <w:rPr>
          <w:rFonts w:ascii="Times New Roman" w:hAnsi="Times New Roman" w:cs="Times New Roman"/>
          <w:sz w:val="24"/>
          <w:szCs w:val="24"/>
        </w:rPr>
        <w:t>ия мысли в родном и иностранном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языках;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социокультурная/межкультурная компетенция – приобщение к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культуре, традициям, р</w:t>
      </w:r>
      <w:r w:rsidRPr="00DD1D77">
        <w:rPr>
          <w:rFonts w:ascii="Times New Roman" w:hAnsi="Times New Roman" w:cs="Times New Roman"/>
          <w:sz w:val="24"/>
          <w:szCs w:val="24"/>
        </w:rPr>
        <w:t>е</w:t>
      </w:r>
      <w:r w:rsidRPr="00DD1D77">
        <w:rPr>
          <w:rFonts w:ascii="Times New Roman" w:hAnsi="Times New Roman" w:cs="Times New Roman"/>
          <w:sz w:val="24"/>
          <w:szCs w:val="24"/>
        </w:rPr>
        <w:t>алиям стран</w:t>
      </w:r>
      <w:r w:rsidR="00686DB4" w:rsidRPr="00DD1D77">
        <w:rPr>
          <w:rFonts w:ascii="Times New Roman" w:hAnsi="Times New Roman" w:cs="Times New Roman"/>
          <w:sz w:val="24"/>
          <w:szCs w:val="24"/>
        </w:rPr>
        <w:t xml:space="preserve"> изучаемого языка в рамках тем,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сфер и ситуаций общени</w:t>
      </w:r>
      <w:r w:rsidR="00686DB4" w:rsidRPr="00DD1D77">
        <w:rPr>
          <w:rFonts w:ascii="Times New Roman" w:hAnsi="Times New Roman" w:cs="Times New Roman"/>
          <w:sz w:val="24"/>
          <w:szCs w:val="24"/>
        </w:rPr>
        <w:t>я, отвечающих оп</w:t>
      </w:r>
      <w:r w:rsidR="00686DB4" w:rsidRPr="00DD1D77">
        <w:rPr>
          <w:rFonts w:ascii="Times New Roman" w:hAnsi="Times New Roman" w:cs="Times New Roman"/>
          <w:sz w:val="24"/>
          <w:szCs w:val="24"/>
        </w:rPr>
        <w:t>ы</w:t>
      </w:r>
      <w:r w:rsidR="00686DB4" w:rsidRPr="00DD1D77">
        <w:rPr>
          <w:rFonts w:ascii="Times New Roman" w:hAnsi="Times New Roman" w:cs="Times New Roman"/>
          <w:sz w:val="24"/>
          <w:szCs w:val="24"/>
        </w:rPr>
        <w:t>ту, интересам,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психологическим особенностям учащи</w:t>
      </w:r>
      <w:r w:rsidR="00686DB4" w:rsidRPr="00DD1D77">
        <w:rPr>
          <w:rFonts w:ascii="Times New Roman" w:hAnsi="Times New Roman" w:cs="Times New Roman"/>
          <w:sz w:val="24"/>
          <w:szCs w:val="24"/>
        </w:rPr>
        <w:t>хся основной школы на разных е</w:t>
      </w:r>
      <w:r w:rsidR="000D01F7">
        <w:rPr>
          <w:rFonts w:ascii="Times New Roman" w:hAnsi="Times New Roman" w:cs="Times New Roman"/>
          <w:sz w:val="24"/>
          <w:szCs w:val="24"/>
        </w:rPr>
        <w:t xml:space="preserve">е </w:t>
      </w:r>
      <w:r w:rsidRPr="00DD1D77">
        <w:rPr>
          <w:rFonts w:ascii="Times New Roman" w:hAnsi="Times New Roman" w:cs="Times New Roman"/>
          <w:sz w:val="24"/>
          <w:szCs w:val="24"/>
        </w:rPr>
        <w:t>этапах; формирование умения представ</w:t>
      </w:r>
      <w:r w:rsidR="00686DB4" w:rsidRPr="00DD1D77">
        <w:rPr>
          <w:rFonts w:ascii="Times New Roman" w:hAnsi="Times New Roman" w:cs="Times New Roman"/>
          <w:sz w:val="24"/>
          <w:szCs w:val="24"/>
        </w:rPr>
        <w:t>лять свою страну, ее культуру в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условиях ме</w:t>
      </w:r>
      <w:r w:rsidRPr="00DD1D77">
        <w:rPr>
          <w:rFonts w:ascii="Times New Roman" w:hAnsi="Times New Roman" w:cs="Times New Roman"/>
          <w:sz w:val="24"/>
          <w:szCs w:val="24"/>
        </w:rPr>
        <w:t>ж</w:t>
      </w:r>
      <w:r w:rsidRPr="00DD1D77">
        <w:rPr>
          <w:rFonts w:ascii="Times New Roman" w:hAnsi="Times New Roman" w:cs="Times New Roman"/>
          <w:sz w:val="24"/>
          <w:szCs w:val="24"/>
        </w:rPr>
        <w:t>культурного общения;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компенсаторная компетенци</w:t>
      </w:r>
      <w:r w:rsidR="00686DB4" w:rsidRPr="00DD1D77">
        <w:rPr>
          <w:rFonts w:ascii="Times New Roman" w:hAnsi="Times New Roman" w:cs="Times New Roman"/>
          <w:sz w:val="24"/>
          <w:szCs w:val="24"/>
        </w:rPr>
        <w:t>я – развитие умений выходить из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положения в условиях д</w:t>
      </w:r>
      <w:r w:rsidRPr="00DD1D77">
        <w:rPr>
          <w:rFonts w:ascii="Times New Roman" w:hAnsi="Times New Roman" w:cs="Times New Roman"/>
          <w:sz w:val="24"/>
          <w:szCs w:val="24"/>
        </w:rPr>
        <w:t>е</w:t>
      </w:r>
      <w:r w:rsidRPr="00DD1D77">
        <w:rPr>
          <w:rFonts w:ascii="Times New Roman" w:hAnsi="Times New Roman" w:cs="Times New Roman"/>
          <w:sz w:val="24"/>
          <w:szCs w:val="24"/>
        </w:rPr>
        <w:t>фицита я</w:t>
      </w:r>
      <w:r w:rsidR="00686DB4" w:rsidRPr="00DD1D77">
        <w:rPr>
          <w:rFonts w:ascii="Times New Roman" w:hAnsi="Times New Roman" w:cs="Times New Roman"/>
          <w:sz w:val="24"/>
          <w:szCs w:val="24"/>
        </w:rPr>
        <w:t>зыковых сре</w:t>
      </w:r>
      <w:proofErr w:type="gramStart"/>
      <w:r w:rsidR="00686DB4" w:rsidRPr="00DD1D7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="00686DB4" w:rsidRPr="00DD1D77">
        <w:rPr>
          <w:rFonts w:ascii="Times New Roman" w:hAnsi="Times New Roman" w:cs="Times New Roman"/>
          <w:sz w:val="24"/>
          <w:szCs w:val="24"/>
        </w:rPr>
        <w:t>и получении 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передаче информации;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D77">
        <w:rPr>
          <w:rFonts w:ascii="Times New Roman" w:hAnsi="Times New Roman" w:cs="Times New Roman"/>
          <w:sz w:val="24"/>
          <w:szCs w:val="24"/>
        </w:rPr>
        <w:t>- учебно-познавательная компетенци</w:t>
      </w:r>
      <w:r w:rsidR="00686DB4" w:rsidRPr="00DD1D77">
        <w:rPr>
          <w:rFonts w:ascii="Times New Roman" w:hAnsi="Times New Roman" w:cs="Times New Roman"/>
          <w:sz w:val="24"/>
          <w:szCs w:val="24"/>
        </w:rPr>
        <w:t>я – дальнейшее развитие общих 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специальных уче</w:t>
      </w:r>
      <w:r w:rsidRPr="00DD1D77">
        <w:rPr>
          <w:rFonts w:ascii="Times New Roman" w:hAnsi="Times New Roman" w:cs="Times New Roman"/>
          <w:sz w:val="24"/>
          <w:szCs w:val="24"/>
        </w:rPr>
        <w:t>б</w:t>
      </w:r>
      <w:r w:rsidRPr="00DD1D77">
        <w:rPr>
          <w:rFonts w:ascii="Times New Roman" w:hAnsi="Times New Roman" w:cs="Times New Roman"/>
          <w:sz w:val="24"/>
          <w:szCs w:val="24"/>
        </w:rPr>
        <w:t>ных умений, униве</w:t>
      </w:r>
      <w:r w:rsidR="00686DB4" w:rsidRPr="00DD1D77">
        <w:rPr>
          <w:rFonts w:ascii="Times New Roman" w:hAnsi="Times New Roman" w:cs="Times New Roman"/>
          <w:sz w:val="24"/>
          <w:szCs w:val="24"/>
        </w:rPr>
        <w:t>рсальных способов деятельности;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ознакомление с доступными уч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>щимся способами и при</w:t>
      </w:r>
      <w:r w:rsidR="00686DB4" w:rsidRPr="00DD1D77">
        <w:rPr>
          <w:rFonts w:ascii="Times New Roman" w:hAnsi="Times New Roman" w:cs="Times New Roman"/>
          <w:sz w:val="24"/>
          <w:szCs w:val="24"/>
        </w:rPr>
        <w:t>емами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самостоятельного изучения </w:t>
      </w:r>
      <w:r w:rsidR="00686DB4" w:rsidRPr="00DD1D77">
        <w:rPr>
          <w:rFonts w:ascii="Times New Roman" w:hAnsi="Times New Roman" w:cs="Times New Roman"/>
          <w:sz w:val="24"/>
          <w:szCs w:val="24"/>
        </w:rPr>
        <w:t>языков и культур, в том числе с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</w:t>
      </w:r>
      <w:r w:rsidRPr="00DD1D77">
        <w:rPr>
          <w:rFonts w:ascii="Times New Roman" w:hAnsi="Times New Roman" w:cs="Times New Roman"/>
          <w:sz w:val="24"/>
          <w:szCs w:val="24"/>
        </w:rPr>
        <w:t>с</w:t>
      </w:r>
      <w:r w:rsidRPr="00DD1D77">
        <w:rPr>
          <w:rFonts w:ascii="Times New Roman" w:hAnsi="Times New Roman" w:cs="Times New Roman"/>
          <w:sz w:val="24"/>
          <w:szCs w:val="24"/>
        </w:rPr>
        <w:t>пользованием новых информационных технологий;</w:t>
      </w:r>
      <w:proofErr w:type="gramEnd"/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- развитие личности </w:t>
      </w:r>
      <w:r w:rsidR="00686DB4" w:rsidRPr="00DD1D77">
        <w:rPr>
          <w:rFonts w:ascii="Times New Roman" w:hAnsi="Times New Roman" w:cs="Times New Roman"/>
          <w:sz w:val="24"/>
          <w:szCs w:val="24"/>
        </w:rPr>
        <w:t>учащихся посредством реализации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воспитательного потенциала из</w:t>
      </w:r>
      <w:r w:rsidRPr="00DD1D77">
        <w:rPr>
          <w:rFonts w:ascii="Times New Roman" w:hAnsi="Times New Roman" w:cs="Times New Roman"/>
          <w:sz w:val="24"/>
          <w:szCs w:val="24"/>
        </w:rPr>
        <w:t>у</w:t>
      </w:r>
      <w:r w:rsidRPr="00DD1D77">
        <w:rPr>
          <w:rFonts w:ascii="Times New Roman" w:hAnsi="Times New Roman" w:cs="Times New Roman"/>
          <w:sz w:val="24"/>
          <w:szCs w:val="24"/>
        </w:rPr>
        <w:t>чаемого иностранного языка: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формирование у учащихся потребности изучения и овладе</w:t>
      </w:r>
      <w:r w:rsidR="00686DB4" w:rsidRPr="00DD1D77">
        <w:rPr>
          <w:rFonts w:ascii="Times New Roman" w:hAnsi="Times New Roman" w:cs="Times New Roman"/>
          <w:sz w:val="24"/>
          <w:szCs w:val="24"/>
        </w:rPr>
        <w:t>ния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иностранными языками как средством общения, познания,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самореализации и социальной адап</w:t>
      </w:r>
      <w:r w:rsidR="00686DB4" w:rsidRPr="00DD1D77">
        <w:rPr>
          <w:rFonts w:ascii="Times New Roman" w:hAnsi="Times New Roman" w:cs="Times New Roman"/>
          <w:sz w:val="24"/>
          <w:szCs w:val="24"/>
        </w:rPr>
        <w:t>тации в поликул</w:t>
      </w:r>
      <w:r w:rsidR="00686DB4" w:rsidRPr="00DD1D77">
        <w:rPr>
          <w:rFonts w:ascii="Times New Roman" w:hAnsi="Times New Roman" w:cs="Times New Roman"/>
          <w:sz w:val="24"/>
          <w:szCs w:val="24"/>
        </w:rPr>
        <w:t>ь</w:t>
      </w:r>
      <w:r w:rsidR="00686DB4" w:rsidRPr="00DD1D77">
        <w:rPr>
          <w:rFonts w:ascii="Times New Roman" w:hAnsi="Times New Roman" w:cs="Times New Roman"/>
          <w:sz w:val="24"/>
          <w:szCs w:val="24"/>
        </w:rPr>
        <w:t>турном,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полиэтническом мире в условиях глобализации;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формирование общекультурной и эт</w:t>
      </w:r>
      <w:r w:rsidR="00686DB4" w:rsidRPr="00DD1D77">
        <w:rPr>
          <w:rFonts w:ascii="Times New Roman" w:hAnsi="Times New Roman" w:cs="Times New Roman"/>
          <w:sz w:val="24"/>
          <w:szCs w:val="24"/>
        </w:rPr>
        <w:t>нической идентичности личности;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воспитание к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>че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ажданина, п</w:t>
      </w:r>
      <w:r w:rsidR="00686DB4" w:rsidRPr="00DD1D77">
        <w:rPr>
          <w:rFonts w:ascii="Times New Roman" w:hAnsi="Times New Roman" w:cs="Times New Roman"/>
          <w:sz w:val="24"/>
          <w:szCs w:val="24"/>
        </w:rPr>
        <w:t>атриота; развитие национального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самосознания; толерантного отн</w:t>
      </w:r>
      <w:r w:rsidRPr="00DD1D77">
        <w:rPr>
          <w:rFonts w:ascii="Times New Roman" w:hAnsi="Times New Roman" w:cs="Times New Roman"/>
          <w:sz w:val="24"/>
          <w:szCs w:val="24"/>
        </w:rPr>
        <w:t>о</w:t>
      </w:r>
      <w:r w:rsidRPr="00DD1D77">
        <w:rPr>
          <w:rFonts w:ascii="Times New Roman" w:hAnsi="Times New Roman" w:cs="Times New Roman"/>
          <w:sz w:val="24"/>
          <w:szCs w:val="24"/>
        </w:rPr>
        <w:t>шен</w:t>
      </w:r>
      <w:r w:rsidR="00686DB4" w:rsidRPr="00DD1D77">
        <w:rPr>
          <w:rFonts w:ascii="Times New Roman" w:hAnsi="Times New Roman" w:cs="Times New Roman"/>
          <w:sz w:val="24"/>
          <w:szCs w:val="24"/>
        </w:rPr>
        <w:t>ия к проявлениям иной культуры;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лучшее осознание совей собственной культуры;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развитие стремления к овла</w:t>
      </w:r>
      <w:r w:rsidR="00686DB4" w:rsidRPr="00DD1D77">
        <w:rPr>
          <w:rFonts w:ascii="Times New Roman" w:hAnsi="Times New Roman" w:cs="Times New Roman"/>
          <w:sz w:val="24"/>
          <w:szCs w:val="24"/>
        </w:rPr>
        <w:t>дению основами мировой культуры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средствами иностранного языка;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осознание необходимости вести здоровый образ жизни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Основными задачами изучения предмета являются: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1) формирование ответственного о</w:t>
      </w:r>
      <w:r w:rsidR="00686DB4" w:rsidRPr="00DD1D77">
        <w:rPr>
          <w:rFonts w:ascii="Times New Roman" w:hAnsi="Times New Roman" w:cs="Times New Roman"/>
          <w:sz w:val="24"/>
          <w:szCs w:val="24"/>
        </w:rPr>
        <w:t xml:space="preserve">тношения к учению, готовности </w:t>
      </w:r>
      <w:r w:rsidR="000D01F7" w:rsidRPr="00DD1D77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0D01F7" w:rsidRPr="00DD1D7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обуч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>ющихся к саморазвитию и самообразованию;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D77">
        <w:rPr>
          <w:rFonts w:ascii="Times New Roman" w:hAnsi="Times New Roman" w:cs="Times New Roman"/>
          <w:sz w:val="24"/>
          <w:szCs w:val="24"/>
        </w:rPr>
        <w:t>2) формирование осознанного, ув</w:t>
      </w:r>
      <w:r w:rsidR="00686DB4" w:rsidRPr="00DD1D77">
        <w:rPr>
          <w:rFonts w:ascii="Times New Roman" w:hAnsi="Times New Roman" w:cs="Times New Roman"/>
          <w:sz w:val="24"/>
          <w:szCs w:val="24"/>
        </w:rPr>
        <w:t>ажительного и доброжелательного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отношения к другому человеку, его м</w:t>
      </w:r>
      <w:r w:rsidR="00686DB4" w:rsidRPr="00DD1D77">
        <w:rPr>
          <w:rFonts w:ascii="Times New Roman" w:hAnsi="Times New Roman" w:cs="Times New Roman"/>
          <w:sz w:val="24"/>
          <w:szCs w:val="24"/>
        </w:rPr>
        <w:t>нению, мировоззрению, культуре,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языку, вере, гражданской позиции, </w:t>
      </w:r>
      <w:r w:rsidR="00266ADA" w:rsidRPr="00DD1D77">
        <w:rPr>
          <w:rFonts w:ascii="Times New Roman" w:hAnsi="Times New Roman" w:cs="Times New Roman"/>
          <w:sz w:val="24"/>
          <w:szCs w:val="24"/>
        </w:rPr>
        <w:t>к и</w:t>
      </w:r>
      <w:r w:rsidR="00266ADA" w:rsidRPr="00DD1D77">
        <w:rPr>
          <w:rFonts w:ascii="Times New Roman" w:hAnsi="Times New Roman" w:cs="Times New Roman"/>
          <w:sz w:val="24"/>
          <w:szCs w:val="24"/>
        </w:rPr>
        <w:t>с</w:t>
      </w:r>
      <w:r w:rsidR="00266ADA" w:rsidRPr="00DD1D77">
        <w:rPr>
          <w:rFonts w:ascii="Times New Roman" w:hAnsi="Times New Roman" w:cs="Times New Roman"/>
          <w:sz w:val="24"/>
          <w:szCs w:val="24"/>
        </w:rPr>
        <w:t>тории, культуре, религии,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традициям, языкам, ценностям народов России и народов мира;</w:t>
      </w:r>
      <w:proofErr w:type="gramEnd"/>
    </w:p>
    <w:p w:rsid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3) стремление к лучшему осознанию куль</w:t>
      </w:r>
      <w:r w:rsidR="00266ADA" w:rsidRPr="00DD1D77">
        <w:rPr>
          <w:rFonts w:ascii="Times New Roman" w:hAnsi="Times New Roman" w:cs="Times New Roman"/>
          <w:sz w:val="24"/>
          <w:szCs w:val="24"/>
        </w:rPr>
        <w:t>туры своего народа и готовность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содействовать ознакомлению с н</w:t>
      </w:r>
      <w:r w:rsidR="00266ADA" w:rsidRPr="00DD1D77">
        <w:rPr>
          <w:rFonts w:ascii="Times New Roman" w:hAnsi="Times New Roman" w:cs="Times New Roman"/>
          <w:sz w:val="24"/>
          <w:szCs w:val="24"/>
        </w:rPr>
        <w:t>ей представителей других стран;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толерантное отношение к проявления</w:t>
      </w:r>
      <w:r w:rsidR="00266ADA" w:rsidRPr="00DD1D77">
        <w:rPr>
          <w:rFonts w:ascii="Times New Roman" w:hAnsi="Times New Roman" w:cs="Times New Roman"/>
          <w:sz w:val="24"/>
          <w:szCs w:val="24"/>
        </w:rPr>
        <w:t>м иной культуры; осознание себя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гражданином своей страны и мира;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4) формирование коммуник</w:t>
      </w:r>
      <w:r w:rsidR="00266ADA" w:rsidRPr="00DD1D77">
        <w:rPr>
          <w:rFonts w:ascii="Times New Roman" w:hAnsi="Times New Roman" w:cs="Times New Roman"/>
          <w:sz w:val="24"/>
          <w:szCs w:val="24"/>
        </w:rPr>
        <w:t>ативной компетенции в общении 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сотрудничестве в процессе образов</w:t>
      </w:r>
      <w:r w:rsidR="00266ADA" w:rsidRPr="00DD1D77">
        <w:rPr>
          <w:rFonts w:ascii="Times New Roman" w:hAnsi="Times New Roman" w:cs="Times New Roman"/>
          <w:sz w:val="24"/>
          <w:szCs w:val="24"/>
        </w:rPr>
        <w:t>ательной, общественно-полезной,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учебно-исследовательской, творческой и других видах деятельности;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5) развитие эстетического сознания</w:t>
      </w:r>
      <w:r w:rsidR="00266ADA" w:rsidRPr="00DD1D77">
        <w:rPr>
          <w:rFonts w:ascii="Times New Roman" w:hAnsi="Times New Roman" w:cs="Times New Roman"/>
          <w:sz w:val="24"/>
          <w:szCs w:val="24"/>
        </w:rPr>
        <w:t xml:space="preserve"> через освоение художественного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наследия народов России и мира.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6) умение классифицировать, устанавливать причинно-следственные связи,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, умозаключение и делать выводы;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7) умение работать индивидуально и в </w:t>
      </w:r>
      <w:r w:rsidR="00266ADA" w:rsidRPr="00DD1D77">
        <w:rPr>
          <w:rFonts w:ascii="Times New Roman" w:hAnsi="Times New Roman" w:cs="Times New Roman"/>
          <w:sz w:val="24"/>
          <w:szCs w:val="24"/>
        </w:rPr>
        <w:t>группе: находить общее решение</w:t>
      </w:r>
      <w:proofErr w:type="gramStart"/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="00266ADA" w:rsidRPr="00DD1D7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разрешать ко</w:t>
      </w:r>
      <w:r w:rsidRPr="00DD1D77">
        <w:rPr>
          <w:rFonts w:ascii="Times New Roman" w:hAnsi="Times New Roman" w:cs="Times New Roman"/>
          <w:sz w:val="24"/>
          <w:szCs w:val="24"/>
        </w:rPr>
        <w:t>н</w:t>
      </w:r>
      <w:r w:rsidRPr="00DD1D77">
        <w:rPr>
          <w:rFonts w:ascii="Times New Roman" w:hAnsi="Times New Roman" w:cs="Times New Roman"/>
          <w:sz w:val="24"/>
          <w:szCs w:val="24"/>
        </w:rPr>
        <w:t>фликты, формулировать, аргументировать и отстаивать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свое мнение;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8) умение осознанно использовать ре</w:t>
      </w:r>
      <w:r w:rsidR="00266ADA" w:rsidRPr="00DD1D77">
        <w:rPr>
          <w:rFonts w:ascii="Times New Roman" w:hAnsi="Times New Roman" w:cs="Times New Roman"/>
          <w:sz w:val="24"/>
          <w:szCs w:val="24"/>
        </w:rPr>
        <w:t>чевые средства в соответствии с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задачей коммуник</w:t>
      </w:r>
      <w:r w:rsidRPr="00DD1D77">
        <w:rPr>
          <w:rFonts w:ascii="Times New Roman" w:hAnsi="Times New Roman" w:cs="Times New Roman"/>
          <w:sz w:val="24"/>
          <w:szCs w:val="24"/>
        </w:rPr>
        <w:t>а</w:t>
      </w:r>
      <w:r w:rsidRPr="00DD1D77">
        <w:rPr>
          <w:rFonts w:ascii="Times New Roman" w:hAnsi="Times New Roman" w:cs="Times New Roman"/>
          <w:sz w:val="24"/>
          <w:szCs w:val="24"/>
        </w:rPr>
        <w:t>ции;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9) формирование и развитие компете</w:t>
      </w:r>
      <w:r w:rsidR="00266ADA" w:rsidRPr="00DD1D77">
        <w:rPr>
          <w:rFonts w:ascii="Times New Roman" w:hAnsi="Times New Roman" w:cs="Times New Roman"/>
          <w:sz w:val="24"/>
          <w:szCs w:val="24"/>
        </w:rPr>
        <w:t>нтности в области использования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информационно-коммуникационных технологий.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10) формирование дружелюбного и тол</w:t>
      </w:r>
      <w:r w:rsidR="00266ADA" w:rsidRPr="00DD1D77">
        <w:rPr>
          <w:rFonts w:ascii="Times New Roman" w:hAnsi="Times New Roman" w:cs="Times New Roman"/>
          <w:sz w:val="24"/>
          <w:szCs w:val="24"/>
        </w:rPr>
        <w:t>ерантного отношения к ценностям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иных культур;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11) формирование и совершенствов</w:t>
      </w:r>
      <w:r w:rsidR="00266ADA" w:rsidRPr="00DD1D77">
        <w:rPr>
          <w:rFonts w:ascii="Times New Roman" w:hAnsi="Times New Roman" w:cs="Times New Roman"/>
          <w:sz w:val="24"/>
          <w:szCs w:val="24"/>
        </w:rPr>
        <w:t>ание иноязычной коммуникативной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компетенции; расширение и систематиз</w:t>
      </w:r>
      <w:r w:rsidR="00266ADA" w:rsidRPr="00DD1D77">
        <w:rPr>
          <w:rFonts w:ascii="Times New Roman" w:hAnsi="Times New Roman" w:cs="Times New Roman"/>
          <w:sz w:val="24"/>
          <w:szCs w:val="24"/>
        </w:rPr>
        <w:t>ация знаний о языке, расширение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лингвистического кругозора и </w:t>
      </w:r>
      <w:r w:rsidR="00266ADA" w:rsidRPr="00DD1D77">
        <w:rPr>
          <w:rFonts w:ascii="Times New Roman" w:hAnsi="Times New Roman" w:cs="Times New Roman"/>
          <w:sz w:val="24"/>
          <w:szCs w:val="24"/>
        </w:rPr>
        <w:t>лексического запаса, дальнейшее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овладение общей речевой культурой;</w:t>
      </w:r>
    </w:p>
    <w:p w:rsidR="00206740" w:rsidRPr="00DD1D77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12) достижение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допорогового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ур</w:t>
      </w:r>
      <w:r w:rsidR="00266ADA" w:rsidRPr="00DD1D77">
        <w:rPr>
          <w:rFonts w:ascii="Times New Roman" w:hAnsi="Times New Roman" w:cs="Times New Roman"/>
          <w:sz w:val="24"/>
          <w:szCs w:val="24"/>
        </w:rPr>
        <w:t>овня иноязычной коммуникативной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компетенции;</w:t>
      </w:r>
    </w:p>
    <w:p w:rsidR="00206740" w:rsidRDefault="00206740" w:rsidP="00DD1D77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13) создание основы для формирования</w:t>
      </w:r>
      <w:r w:rsidR="00266ADA" w:rsidRPr="00DD1D77">
        <w:rPr>
          <w:rFonts w:ascii="Times New Roman" w:hAnsi="Times New Roman" w:cs="Times New Roman"/>
          <w:sz w:val="24"/>
          <w:szCs w:val="24"/>
        </w:rPr>
        <w:t xml:space="preserve"> интереса к совершенствованию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достигнутого уровня владения </w:t>
      </w:r>
      <w:r w:rsidR="00266ADA" w:rsidRPr="00DD1D77">
        <w:rPr>
          <w:rFonts w:ascii="Times New Roman" w:hAnsi="Times New Roman" w:cs="Times New Roman"/>
          <w:sz w:val="24"/>
          <w:szCs w:val="24"/>
        </w:rPr>
        <w:t>изучаемым иностранным языком, к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изучению второго/третьего ин</w:t>
      </w:r>
      <w:r w:rsidRPr="00DD1D77">
        <w:rPr>
          <w:rFonts w:ascii="Times New Roman" w:hAnsi="Times New Roman" w:cs="Times New Roman"/>
          <w:sz w:val="24"/>
          <w:szCs w:val="24"/>
        </w:rPr>
        <w:t>о</w:t>
      </w:r>
      <w:r w:rsidRPr="00DD1D77">
        <w:rPr>
          <w:rFonts w:ascii="Times New Roman" w:hAnsi="Times New Roman" w:cs="Times New Roman"/>
          <w:sz w:val="24"/>
          <w:szCs w:val="24"/>
        </w:rPr>
        <w:t>с</w:t>
      </w:r>
      <w:r w:rsidR="00266ADA" w:rsidRPr="00DD1D77">
        <w:rPr>
          <w:rFonts w:ascii="Times New Roman" w:hAnsi="Times New Roman" w:cs="Times New Roman"/>
          <w:sz w:val="24"/>
          <w:szCs w:val="24"/>
        </w:rPr>
        <w:t>транного языка, к использованию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иностранного языка как средства по</w:t>
      </w:r>
      <w:r w:rsidR="00266ADA" w:rsidRPr="00DD1D77">
        <w:rPr>
          <w:rFonts w:ascii="Times New Roman" w:hAnsi="Times New Roman" w:cs="Times New Roman"/>
          <w:sz w:val="24"/>
          <w:szCs w:val="24"/>
        </w:rPr>
        <w:t>лучения информ</w:t>
      </w:r>
      <w:r w:rsidR="00266ADA" w:rsidRPr="00DD1D77">
        <w:rPr>
          <w:rFonts w:ascii="Times New Roman" w:hAnsi="Times New Roman" w:cs="Times New Roman"/>
          <w:sz w:val="24"/>
          <w:szCs w:val="24"/>
        </w:rPr>
        <w:t>а</w:t>
      </w:r>
      <w:r w:rsidR="00266ADA" w:rsidRPr="00DD1D77">
        <w:rPr>
          <w:rFonts w:ascii="Times New Roman" w:hAnsi="Times New Roman" w:cs="Times New Roman"/>
          <w:sz w:val="24"/>
          <w:szCs w:val="24"/>
        </w:rPr>
        <w:t>ции, позволяющей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расширять свои знания в других предметных областях.</w:t>
      </w:r>
    </w:p>
    <w:p w:rsidR="00592289" w:rsidRPr="00592289" w:rsidRDefault="00592289" w:rsidP="0059228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t>Следует отметить, что  в  связи с индивидуальным планом обучающимся (надо</w:t>
      </w:r>
      <w:r w:rsidRPr="00592289">
        <w:rPr>
          <w:rFonts w:ascii="Times New Roman" w:hAnsi="Times New Roman" w:cs="Times New Roman"/>
          <w:sz w:val="24"/>
          <w:szCs w:val="24"/>
        </w:rPr>
        <w:t>м</w:t>
      </w:r>
      <w:r w:rsidRPr="00592289">
        <w:rPr>
          <w:rFonts w:ascii="Times New Roman" w:hAnsi="Times New Roman" w:cs="Times New Roman"/>
          <w:sz w:val="24"/>
          <w:szCs w:val="24"/>
        </w:rPr>
        <w:t xml:space="preserve">ное обучение) </w:t>
      </w:r>
      <w:r w:rsidRPr="00592289">
        <w:rPr>
          <w:rFonts w:ascii="Times New Roman" w:hAnsi="Times New Roman" w:cs="Times New Roman"/>
          <w:i/>
          <w:sz w:val="24"/>
          <w:szCs w:val="24"/>
        </w:rPr>
        <w:t>будет пройдено 92 % учебного материала</w:t>
      </w:r>
      <w:r w:rsidRPr="00592289">
        <w:rPr>
          <w:rFonts w:ascii="Times New Roman" w:hAnsi="Times New Roman" w:cs="Times New Roman"/>
          <w:sz w:val="24"/>
          <w:szCs w:val="24"/>
        </w:rPr>
        <w:t>. При составлении планирования учитывались особенности усвоения содержания учебного материала учащимися с ОВЗ. Учащиеся с ОВЗ, интегрированные в общеобразовательный класс, осваивают ФГОС по его низшей границе, по</w:t>
      </w:r>
      <w:r>
        <w:rPr>
          <w:rFonts w:ascii="Times New Roman" w:hAnsi="Times New Roman" w:cs="Times New Roman"/>
          <w:sz w:val="24"/>
          <w:szCs w:val="24"/>
        </w:rPr>
        <w:t>этому при разработке КТП по немецкому</w:t>
      </w:r>
      <w:r w:rsidRPr="00592289">
        <w:rPr>
          <w:rFonts w:ascii="Times New Roman" w:hAnsi="Times New Roman" w:cs="Times New Roman"/>
          <w:sz w:val="24"/>
          <w:szCs w:val="24"/>
        </w:rPr>
        <w:t xml:space="preserve"> языку учитывались ос</w:t>
      </w:r>
      <w:r w:rsidRPr="00592289">
        <w:rPr>
          <w:rFonts w:ascii="Times New Roman" w:hAnsi="Times New Roman" w:cs="Times New Roman"/>
          <w:sz w:val="24"/>
          <w:szCs w:val="24"/>
        </w:rPr>
        <w:t>о</w:t>
      </w:r>
      <w:r w:rsidRPr="00592289">
        <w:rPr>
          <w:rFonts w:ascii="Times New Roman" w:hAnsi="Times New Roman" w:cs="Times New Roman"/>
          <w:sz w:val="24"/>
          <w:szCs w:val="24"/>
        </w:rPr>
        <w:t xml:space="preserve">бенности психического развития школьника, который отличается общими особенностями психического развития для обучающихся с ОВЗ как: - </w:t>
      </w:r>
      <w:proofErr w:type="gramStart"/>
      <w:r w:rsidRPr="00592289">
        <w:rPr>
          <w:rFonts w:ascii="Times New Roman" w:hAnsi="Times New Roman" w:cs="Times New Roman"/>
          <w:sz w:val="24"/>
          <w:szCs w:val="24"/>
        </w:rPr>
        <w:t>недостаточная</w:t>
      </w:r>
      <w:proofErr w:type="gramEnd"/>
      <w:r w:rsidRPr="00592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289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592289">
        <w:rPr>
          <w:rFonts w:ascii="Times New Roman" w:hAnsi="Times New Roman" w:cs="Times New Roman"/>
          <w:sz w:val="24"/>
          <w:szCs w:val="24"/>
        </w:rPr>
        <w:t xml:space="preserve"> учебно-познавательных мотивов и познавательных интересов; - </w:t>
      </w:r>
      <w:proofErr w:type="spellStart"/>
      <w:r w:rsidRPr="00592289">
        <w:rPr>
          <w:rFonts w:ascii="Times New Roman" w:hAnsi="Times New Roman" w:cs="Times New Roman"/>
          <w:sz w:val="24"/>
          <w:szCs w:val="24"/>
        </w:rPr>
        <w:t>несформированность</w:t>
      </w:r>
      <w:proofErr w:type="spellEnd"/>
      <w:r w:rsidRPr="00592289">
        <w:rPr>
          <w:rFonts w:ascii="Times New Roman" w:hAnsi="Times New Roman" w:cs="Times New Roman"/>
          <w:sz w:val="24"/>
          <w:szCs w:val="24"/>
        </w:rPr>
        <w:t xml:space="preserve"> УУД; - слабое развитие навыков самостоятельной работы; - постоянная потребность в направляющей помощи учителя; - быстрая истощаемость психических функций, трудн</w:t>
      </w:r>
      <w:r w:rsidRPr="00592289">
        <w:rPr>
          <w:rFonts w:ascii="Times New Roman" w:hAnsi="Times New Roman" w:cs="Times New Roman"/>
          <w:sz w:val="24"/>
          <w:szCs w:val="24"/>
        </w:rPr>
        <w:t>о</w:t>
      </w:r>
      <w:r w:rsidRPr="00592289">
        <w:rPr>
          <w:rFonts w:ascii="Times New Roman" w:hAnsi="Times New Roman" w:cs="Times New Roman"/>
          <w:sz w:val="24"/>
          <w:szCs w:val="24"/>
        </w:rPr>
        <w:lastRenderedPageBreak/>
        <w:t>сти в переключаемости от одного вида деятельности к другим; - трудности в воспроизв</w:t>
      </w:r>
      <w:r w:rsidRPr="00592289">
        <w:rPr>
          <w:rFonts w:ascii="Times New Roman" w:hAnsi="Times New Roman" w:cs="Times New Roman"/>
          <w:sz w:val="24"/>
          <w:szCs w:val="24"/>
        </w:rPr>
        <w:t>е</w:t>
      </w:r>
      <w:r w:rsidRPr="00592289">
        <w:rPr>
          <w:rFonts w:ascii="Times New Roman" w:hAnsi="Times New Roman" w:cs="Times New Roman"/>
          <w:sz w:val="24"/>
          <w:szCs w:val="24"/>
        </w:rPr>
        <w:t>дении изученного материала; - низкая скорость выполнения задач; - отставание в развитии словесно-логического мышления;</w:t>
      </w:r>
    </w:p>
    <w:p w:rsidR="00592289" w:rsidRPr="00592289" w:rsidRDefault="00592289" w:rsidP="0059228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i/>
          <w:sz w:val="24"/>
          <w:szCs w:val="24"/>
        </w:rPr>
        <w:t xml:space="preserve">С учетом обозначенных особенностей интегрированного  обучающегося </w:t>
      </w:r>
      <w:r w:rsidRPr="00592289">
        <w:rPr>
          <w:rFonts w:ascii="Times New Roman" w:hAnsi="Times New Roman" w:cs="Times New Roman"/>
          <w:sz w:val="24"/>
          <w:szCs w:val="24"/>
        </w:rPr>
        <w:t>можно выделить несколько взаимосвязанных задач коррекционной работы на уроке: 1) устранить причины трудностей в освоении учебной программы;                 2) компенсировать нар</w:t>
      </w:r>
      <w:r w:rsidRPr="00592289">
        <w:rPr>
          <w:rFonts w:ascii="Times New Roman" w:hAnsi="Times New Roman" w:cs="Times New Roman"/>
          <w:sz w:val="24"/>
          <w:szCs w:val="24"/>
        </w:rPr>
        <w:t>у</w:t>
      </w:r>
      <w:r w:rsidRPr="00592289">
        <w:rPr>
          <w:rFonts w:ascii="Times New Roman" w:hAnsi="Times New Roman" w:cs="Times New Roman"/>
          <w:sz w:val="24"/>
          <w:szCs w:val="24"/>
        </w:rPr>
        <w:t>шенные психические функции (особенно сенсорные функции)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 учетом индивидуальных возможностей </w:t>
      </w:r>
      <w:r w:rsidRPr="00592289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учеников</w:t>
      </w:r>
      <w:r w:rsidRPr="00592289">
        <w:rPr>
          <w:rFonts w:ascii="Times New Roman" w:hAnsi="Times New Roman" w:cs="Times New Roman"/>
          <w:sz w:val="24"/>
          <w:szCs w:val="24"/>
        </w:rPr>
        <w:t>; 3) восполнить пробелы в знаниях; 4)</w:t>
      </w:r>
      <w:r w:rsidRPr="005922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28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подобрать  материал, 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>напра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>в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ленный на создание мотивации к </w:t>
      </w:r>
      <w:r w:rsidRPr="00592289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изучению иностранного языка:</w:t>
      </w:r>
      <w:r w:rsidRPr="00592289">
        <w:rPr>
          <w:rFonts w:ascii="Times New Roman" w:hAnsi="Times New Roman" w:cs="Times New Roman"/>
          <w:sz w:val="24"/>
          <w:szCs w:val="24"/>
        </w:rPr>
        <w:t xml:space="preserve"> 5) направить деятельность на развитие </w:t>
      </w:r>
      <w:r w:rsidRPr="0059228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недостаточной </w:t>
      </w:r>
      <w:proofErr w:type="spellStart"/>
      <w:r w:rsidRPr="0059228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дифферен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>цированности</w:t>
      </w:r>
      <w:proofErr w:type="spellEnd"/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восприятия.</w:t>
      </w:r>
      <w:r w:rsidRPr="00592289">
        <w:rPr>
          <w:rFonts w:ascii="Times New Roman" w:hAnsi="Times New Roman" w:cs="Times New Roman"/>
          <w:sz w:val="24"/>
          <w:szCs w:val="24"/>
        </w:rPr>
        <w:t xml:space="preserve"> Коррекционная напра</w:t>
      </w:r>
      <w:r w:rsidRPr="00592289">
        <w:rPr>
          <w:rFonts w:ascii="Times New Roman" w:hAnsi="Times New Roman" w:cs="Times New Roman"/>
          <w:sz w:val="24"/>
          <w:szCs w:val="24"/>
        </w:rPr>
        <w:t>в</w:t>
      </w:r>
      <w:r w:rsidRPr="00592289">
        <w:rPr>
          <w:rFonts w:ascii="Times New Roman" w:hAnsi="Times New Roman" w:cs="Times New Roman"/>
          <w:sz w:val="24"/>
          <w:szCs w:val="24"/>
        </w:rPr>
        <w:t>ленность урока осуществляется преимущественно за счет применения в процессе обуч</w:t>
      </w:r>
      <w:r w:rsidRPr="00592289">
        <w:rPr>
          <w:rFonts w:ascii="Times New Roman" w:hAnsi="Times New Roman" w:cs="Times New Roman"/>
          <w:sz w:val="24"/>
          <w:szCs w:val="24"/>
        </w:rPr>
        <w:t>е</w:t>
      </w:r>
      <w:r w:rsidRPr="00592289">
        <w:rPr>
          <w:rFonts w:ascii="Times New Roman" w:hAnsi="Times New Roman" w:cs="Times New Roman"/>
          <w:sz w:val="24"/>
          <w:szCs w:val="24"/>
        </w:rPr>
        <w:t>ния системы методических приемов, способствующих оптимальному освоению учащим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ся учебной программы по предмету. Интеграция не противопоставляется системе спец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ального образования, а сближает две образовательные системы – общую и специальную, делая проницаемыми границы между ними, позволяя преодолеть барьеры изолированн</w:t>
      </w:r>
      <w:r w:rsidRPr="00592289">
        <w:rPr>
          <w:rFonts w:ascii="Times New Roman" w:hAnsi="Times New Roman" w:cs="Times New Roman"/>
          <w:sz w:val="24"/>
          <w:szCs w:val="24"/>
        </w:rPr>
        <w:t>о</w:t>
      </w:r>
      <w:r w:rsidRPr="00592289">
        <w:rPr>
          <w:rFonts w:ascii="Times New Roman" w:hAnsi="Times New Roman" w:cs="Times New Roman"/>
          <w:sz w:val="24"/>
          <w:szCs w:val="24"/>
        </w:rPr>
        <w:t xml:space="preserve">сти. </w:t>
      </w:r>
      <w:proofErr w:type="gramStart"/>
      <w:r w:rsidRPr="00592289">
        <w:rPr>
          <w:rFonts w:ascii="Times New Roman" w:hAnsi="Times New Roman" w:cs="Times New Roman"/>
          <w:sz w:val="24"/>
          <w:szCs w:val="24"/>
        </w:rPr>
        <w:t>Интегрированное обучение предполагает: 1) интеграцию через раннюю коррекцию; 2) обязательный коррекционный блок, функционирующий параллельно с общеобразовател</w:t>
      </w:r>
      <w:r w:rsidRPr="00592289">
        <w:rPr>
          <w:rFonts w:ascii="Times New Roman" w:hAnsi="Times New Roman" w:cs="Times New Roman"/>
          <w:sz w:val="24"/>
          <w:szCs w:val="24"/>
        </w:rPr>
        <w:t>ь</w:t>
      </w:r>
      <w:r w:rsidRPr="00592289">
        <w:rPr>
          <w:rFonts w:ascii="Times New Roman" w:hAnsi="Times New Roman" w:cs="Times New Roman"/>
          <w:sz w:val="24"/>
          <w:szCs w:val="24"/>
        </w:rPr>
        <w:t xml:space="preserve">ным;                                           3) дифференцированные показания к интегрированному обучению. </w:t>
      </w:r>
      <w:proofErr w:type="gramEnd"/>
    </w:p>
    <w:p w:rsidR="00592289" w:rsidRPr="00592289" w:rsidRDefault="00592289" w:rsidP="0059228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t>Основные методические приемы для интегрированного обучения: четкое план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рование коррекционных задач урока, включение учащихся с ОВЗ в выполнение заданий по нарастанию сложности; снижение объема и сложности выполнения заданий; помощь учащемуся; разнообразие приемов и средств обучения; обязательная наглядность обуч</w:t>
      </w:r>
      <w:r w:rsidRPr="00592289">
        <w:rPr>
          <w:rFonts w:ascii="Times New Roman" w:hAnsi="Times New Roman" w:cs="Times New Roman"/>
          <w:sz w:val="24"/>
          <w:szCs w:val="24"/>
        </w:rPr>
        <w:t>е</w:t>
      </w:r>
      <w:r w:rsidRPr="00592289">
        <w:rPr>
          <w:rFonts w:ascii="Times New Roman" w:hAnsi="Times New Roman" w:cs="Times New Roman"/>
          <w:sz w:val="24"/>
          <w:szCs w:val="24"/>
        </w:rPr>
        <w:t xml:space="preserve">ния, алгоритмов, образцов, преимущественная опора на зрительный анализатор.   </w:t>
      </w:r>
      <w:r w:rsidRPr="00592289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592289" w:rsidRDefault="00592289" w:rsidP="0059228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t>В процессе разработки программы учтены требования Федерального госуда</w:t>
      </w:r>
      <w:r w:rsidRPr="00592289">
        <w:rPr>
          <w:rFonts w:ascii="Times New Roman" w:hAnsi="Times New Roman" w:cs="Times New Roman"/>
          <w:sz w:val="24"/>
          <w:szCs w:val="24"/>
        </w:rPr>
        <w:t>р</w:t>
      </w:r>
      <w:r w:rsidRPr="00592289">
        <w:rPr>
          <w:rFonts w:ascii="Times New Roman" w:hAnsi="Times New Roman" w:cs="Times New Roman"/>
          <w:sz w:val="24"/>
          <w:szCs w:val="24"/>
        </w:rPr>
        <w:t>ственного образовательного стандарта основного общего образования второго поколения (ФГОС ООО), наряду с основными положениями Концепции</w:t>
      </w:r>
      <w:r w:rsidRPr="005922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2289">
        <w:rPr>
          <w:rFonts w:ascii="Times New Roman" w:hAnsi="Times New Roman" w:cs="Times New Roman"/>
          <w:sz w:val="24"/>
          <w:szCs w:val="24"/>
        </w:rPr>
        <w:t>духовно-нравственного ра</w:t>
      </w:r>
      <w:r w:rsidRPr="00592289">
        <w:rPr>
          <w:rFonts w:ascii="Times New Roman" w:hAnsi="Times New Roman" w:cs="Times New Roman"/>
          <w:sz w:val="24"/>
          <w:szCs w:val="24"/>
        </w:rPr>
        <w:t>з</w:t>
      </w:r>
      <w:r w:rsidRPr="00592289">
        <w:rPr>
          <w:rFonts w:ascii="Times New Roman" w:hAnsi="Times New Roman" w:cs="Times New Roman"/>
          <w:sz w:val="24"/>
          <w:szCs w:val="24"/>
        </w:rPr>
        <w:t>вития и воспитания личности гражданина России, а также программы формирования ун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версальных учебных действий в основной школе.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английского языка, которые определены стандартом.</w:t>
      </w:r>
    </w:p>
    <w:p w:rsidR="00206740" w:rsidRPr="00592289" w:rsidRDefault="003F141B" w:rsidP="00592289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Место учебного предмета в учебном плане</w:t>
      </w:r>
    </w:p>
    <w:p w:rsidR="00206740" w:rsidRDefault="00206740" w:rsidP="00592289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lastRenderedPageBreak/>
        <w:t>Согласно учебному плану МОУ Гимназия №29  на изучение второго иностранного языка в средней школе выделяется 1 час в неделю, 35 учебных недели в каждом классе, 35 часов в год. Для реализации данной программы используется  УМК для изучения  второго ин</w:t>
      </w:r>
      <w:r w:rsidRPr="00592289">
        <w:rPr>
          <w:rFonts w:ascii="Times New Roman" w:hAnsi="Times New Roman" w:cs="Times New Roman"/>
          <w:sz w:val="24"/>
          <w:szCs w:val="24"/>
        </w:rPr>
        <w:t>о</w:t>
      </w:r>
      <w:r w:rsidR="00CD5555">
        <w:rPr>
          <w:rFonts w:ascii="Times New Roman" w:hAnsi="Times New Roman" w:cs="Times New Roman"/>
          <w:sz w:val="24"/>
          <w:szCs w:val="24"/>
        </w:rPr>
        <w:t>странного языка для 7</w:t>
      </w:r>
      <w:r w:rsidRPr="00592289">
        <w:rPr>
          <w:rFonts w:ascii="Times New Roman" w:hAnsi="Times New Roman" w:cs="Times New Roman"/>
          <w:sz w:val="24"/>
          <w:szCs w:val="24"/>
        </w:rPr>
        <w:t xml:space="preserve"> класса «Горизонты», М.М. Аверин и др</w:t>
      </w:r>
      <w:proofErr w:type="gramStart"/>
      <w:r w:rsidRPr="00592289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592289">
        <w:rPr>
          <w:rFonts w:ascii="Times New Roman" w:hAnsi="Times New Roman" w:cs="Times New Roman"/>
          <w:sz w:val="24"/>
          <w:szCs w:val="24"/>
        </w:rPr>
        <w:t>М.: Просвеще</w:t>
      </w:r>
      <w:r w:rsidR="003F141B" w:rsidRPr="00592289">
        <w:rPr>
          <w:rFonts w:ascii="Times New Roman" w:hAnsi="Times New Roman" w:cs="Times New Roman"/>
          <w:sz w:val="24"/>
          <w:szCs w:val="24"/>
        </w:rPr>
        <w:t>ние, 2012</w:t>
      </w:r>
      <w:r w:rsidRPr="00592289">
        <w:rPr>
          <w:rFonts w:ascii="Times New Roman" w:hAnsi="Times New Roman" w:cs="Times New Roman"/>
          <w:sz w:val="24"/>
          <w:szCs w:val="24"/>
        </w:rPr>
        <w:t>) В УМК входят учебник, книга для учителя, диск, сборник грамматических упражнений.</w:t>
      </w:r>
    </w:p>
    <w:p w:rsidR="002B4FFF" w:rsidRDefault="002B4FFF" w:rsidP="00592289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FFF" w:rsidRDefault="002B4FFF" w:rsidP="002B4FFF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  <w:u w:val="single"/>
        </w:rPr>
        <w:t>когнитивного компонента</w:t>
      </w:r>
      <w:r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общекультурного наследия России и общемирового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культурного наследия;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ориентация в системе моральных норм и ценностей;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основы социально-критического мышления, ориентация в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особенностях социальных 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ношений и взаимодействий, установление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взаимосвязи между общественными и полит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ческими событиями;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экологическое сознание, признание высокой ценности жизни во всех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её проявлениях; знание основных принципов и правил отношения к природе;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  <w:u w:val="single"/>
        </w:rPr>
        <w:t>ценностного и эмоционального компонентов</w:t>
      </w:r>
      <w:r>
        <w:rPr>
          <w:rFonts w:ascii="Times New Roman" w:hAnsi="Times New Roman" w:cs="Times New Roman"/>
          <w:sz w:val="24"/>
          <w:szCs w:val="24"/>
        </w:rPr>
        <w:t xml:space="preserve"> будут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сформированы: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гражданский патриотизм, любовь к Родине, чувство гордости за свою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страну;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истории, культурным и историческим памятникам;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другим народам России и мира и принятие их,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межэтническая толерантность, готовность к равноправному сотрудничеству;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личности и её достоинству, доброжелательное отношение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окружающим, нетерпимость к любым видам насилия и готовность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противостоять им;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ценностям семьи, любовь к природе, признание ценности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здоровья, своего и других людей, оптимизм в восприятии мира;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потребность в самовыражении и самореализации, социальном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признании;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(поведенческого) компонента</w:t>
      </w:r>
      <w:r>
        <w:rPr>
          <w:rFonts w:ascii="Times New Roman" w:hAnsi="Times New Roman" w:cs="Times New Roman"/>
          <w:sz w:val="24"/>
          <w:szCs w:val="24"/>
        </w:rPr>
        <w:t xml:space="preserve"> будут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сформированы: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вести диалог на основе равноправных отношений и взаимного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 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нятия; умение конструктивно разрешать конфликты;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готовность и способность к выполнению моральных норм в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отношении взрослых и сверстников в школе, дома,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видах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умение строить жизненные планы с учётом конкретных </w:t>
      </w:r>
      <w:r w:rsidR="00024D7B">
        <w:rPr>
          <w:rFonts w:ascii="Times New Roman" w:hAnsi="Times New Roman" w:cs="Times New Roman"/>
          <w:sz w:val="24"/>
          <w:szCs w:val="24"/>
        </w:rPr>
        <w:t>социально исторических</w:t>
      </w:r>
      <w:r>
        <w:rPr>
          <w:rFonts w:ascii="Times New Roman" w:hAnsi="Times New Roman" w:cs="Times New Roman"/>
          <w:sz w:val="24"/>
          <w:szCs w:val="24"/>
        </w:rPr>
        <w:t>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тических и экономических условий;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получит возможность для формирования: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выраженной устойчивой учебно-познавательной мотивации и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 к учению;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готовности к самообразованию и самовоспитанию;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адекватной позитивной самооценки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морального сознания на конвенциональном уровне, способности к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решению моральных дилемм на основе учёта позиций участников дилеммы,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ориентации на их мотивы и чу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ства; 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целеполаганию, включая постановку новых целей, преобразование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практической задачи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познавательную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планировать пути достижения целей;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целевые приоритеты;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уметь самостоятельно контролировать своё время и управлять им;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принимать решения в проблемной ситуации на основе переговоров;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 самостоятельно оценивать правильность выполнения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 и вносить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обходимые коррективы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конце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 так и по ходу его реализации;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прогнозирования как предвидения будущих событий 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развития процесса.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самостоятельно ставить новые учебные цели и задачи;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 планировании достижения целей самостоятельно, полно 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адекватно учитывать условия и средства их достижения;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альтернативные способы достижения цели и выбирать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наиболее эффективный способ;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познавательную рефлексию в отношении действий по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решению учебных и познавательных задач;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 оценивать свои возможности достижения цели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определённой сложности в различных сферах самостоятельной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собственное мнение и позицию;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аргументировать свою точку зрения, спорить и отстаивать свою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 не враждебным для оппонентов образом;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собственной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 и сотрудн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чества с партнёром;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адекватно использовать речевые средства для решения различных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коммуникативных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дач; владеть устной и письменной речью; строить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монологическое контекстное высказ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вание;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организовывать и планировать учебное сотрудничество с учителем и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сверстниками, определять цели и функции участников, способы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взаимодействия; планировать общие способы работы;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партнёра, уметь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убеждать;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ить продуктивное взаимодействие со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 и взрослыми;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коммуникативной рефлексии;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адекватные языковые средства для отображения своих чувств, мыслей, 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тивов и потребностей;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отображать в речи (описание, объяснение) содержание совершаемых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форме громкой социализированной речи, так и в форме внутренней речи.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 учитывать и координировать отличные от собственной позиции других людей в сотру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ничестве;</w:t>
      </w:r>
      <w:proofErr w:type="gramEnd"/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учитывать разные мнения и интересы и обосновывать собственную позицию;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понимать относительность мнений и подходов к решению проблемы;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брать на себя инициативу в организации совместного действи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деловое лидерство);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коммуникативную рефлексию как осознание оснований собственных де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ствий и действий партнёра;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процессе коммуникации достаточно точно, последовательно и полно передавать пар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нёру необходимую информацию как ориентир для построения действия;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вступать в диалог, а также участвовать в коллективном обсуждении проблем, участв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вать в дискуссии и аргументировать свою позицию, владеть монологической и диалогич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ской формами речи в соответствии с грамматическими и синтаксическими нормами ро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ного языка;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следовать морально-этическим и психологическим принципам общения и сотруднич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</w:t>
      </w:r>
      <w:r w:rsidR="00024D7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 достижения общей цели совместной деятельности;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совместной деятельности чётко формулировать цели группы и позволять её участн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кам проявлять собственную энергию для достижения этих целей.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реализации проектно-исследовательской деятельности;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давать определение понятиям;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причинно-следственные связи;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обобщать понятия — осуществлять логическую операцию перехода от видовых призн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ков к родовому понятию, от понятия с меньшим объёмом к понятию с большим объёмом;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ознакомительного, изучающего, усваивающего и поискового чтения;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работать с метафорами — понимать переносный смысл выражений, понимать и уп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треблять обороты речи, построенные на скрытом уподоблении, образном сближении слов.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рефлексивного чтения;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ставить проблему, аргументировать её актуальность;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делать умозаключения (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индуктивное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 аналогии) и выводы на основе аргументации.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Коммуникация и социальное взаимодействие: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участвовать в обсуждении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аудиовидео</w:t>
      </w:r>
      <w:proofErr w:type="spellEnd"/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форум, текстовый форум) с использованием во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можностей Интернета;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возможности электронной почты для информационного обмена;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образовательное взаимодействие в информационном пространстве образ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вательного учреждения (получение и выполнение заданий, получение комментариев,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вершенствование своей работы, формирование портфолио);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участвовать в форумах в социальных образовательных сетях;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взаимодействовать с партнёрами с использованием возможностей Интернета (игровое и театральное взаимодействие).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Поиск и организация хранения информации: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библиотечные, в том числе электронные, каталоги для поиска необходимых книг;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приёмы поиска информации в Интернете в ходе учебной де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тельности.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Стратегии смыслового чтения и работа с текстом: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текстом: поиск информации и понимание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ориентироваться в содержании текста и понимать его целостный смысл: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главную тему, общую цель или назначение текста;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выбирать из текста или придумать заголовок, соответствующий содержанию и общему смыслу текста;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формулировать тезис, выражающий общий смысл текста;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предвосхищать содержание предметного плана текста по заголовку и с опорой на предыдущий опыт;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объяснять порядок частей/инструкций, содержащихся в тексте;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сопоставлять основные текстовые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компоненты: обнаруживать соотве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ствие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решать учебно-познавательные и учебно-практические задачи, требующие полного и критического понимания текста: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назначение разных видов текстов;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ставить перед собой цель чтения, направляя внимание на полезную в данный момент информацию;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различать темы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специального текста;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выделять не только главную, но и избыточную информацию;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— прогнозировать последовательность изложения идей текста;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сопоставлять разные точки зрения и разные источники информации по заданной теме;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смысловое свёртывание выделенных фактов и мыслей;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формировать на основе текста систему аргументов (доводов) для обоснования опред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лённой позиции;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понимать душевное состояние персонажей текста, сопереживать им.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изменения своего эмоционального состояния в процессе чтения, получ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 переработки полученной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осмысления.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 текстом: оценка информации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откликаться на содержание текста: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связывать информацию, обнаруженную в тексте, со знаниями из других источников;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оценивать утверждения, сделанные в тексте, исходя из своих представлений о мире;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доводы в защиту своей точки зрения;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белы в информации и находить пути восполнения этих пробелов;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процессе работы с одним или несколькими источниками выявлять содержащуюся в них противоречивую, конфликтную информацию;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критически относиться к рекламной информации;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способы проверки противоречивой информации;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достоверную информацию в случае наличия противоречивой или конфлик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ной ситуации.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компетенция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Говорение. Диалогическая речь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>
        <w:rPr>
          <w:rFonts w:ascii="Times New Roman" w:hAnsi="Times New Roman" w:cs="Times New Roman"/>
          <w:sz w:val="24"/>
          <w:szCs w:val="24"/>
        </w:rPr>
        <w:t xml:space="preserve"> вести комбинированный диалог в стандартных ситуациях неофиц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ального общения, соблюдая нормы речевого этикета, принятые в стране изучаемого яз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ка.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 xml:space="preserve"> брать и давать интервью.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Говорение. Монологическая речь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</w:t>
      </w:r>
      <w:proofErr w:type="gramStart"/>
      <w:r>
        <w:rPr>
          <w:rFonts w:ascii="Times New Roman" w:hAnsi="Times New Roman" w:cs="Times New Roman"/>
          <w:sz w:val="24"/>
          <w:szCs w:val="24"/>
        </w:rPr>
        <w:t>ы(</w:t>
      </w:r>
      <w:proofErr w:type="gramEnd"/>
      <w:r>
        <w:rPr>
          <w:rFonts w:ascii="Times New Roman" w:hAnsi="Times New Roman" w:cs="Times New Roman"/>
          <w:sz w:val="24"/>
          <w:szCs w:val="24"/>
        </w:rPr>
        <w:t>ключевые слова, план, вопросы);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описывать события с опорой на зрительную наглядность и/или вербальные опоры (кл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чевые слова, план, вопросы);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давать краткую характеристику реальных людей и литературных персонажей;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передавать основное содержание прочитанного текста с опорой или без опоры на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кст/кл</w:t>
      </w:r>
      <w:proofErr w:type="gramEnd"/>
      <w:r>
        <w:rPr>
          <w:rFonts w:ascii="Times New Roman" w:hAnsi="Times New Roman" w:cs="Times New Roman"/>
          <w:sz w:val="24"/>
          <w:szCs w:val="24"/>
        </w:rPr>
        <w:t>ючевые слова/план/вопросы.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делать сообщение на заданную тему на основе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комментировать факты из прочитанного/прослушанного текста, аргументировать своё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/прослушанному;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кратко высказываться без предварительной подготовки на заданную тему в соответствии с предложенной ситуацией общения;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кратко излагать результаты выполненной проектной работы.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воспринимать на слух и понимать основное содержание несложных аутентичных те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стов, содержащих некоторое количество неизученных языковых явлений;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личество неизученных языковых явлений.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основную мысль в воспринимаемом на слух тексте;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отделять в тексте, воспринимаемом на слух, главные факты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контекстуальную или языковую догадку при восприятии на слух текстов, содержащих незнакомые слова;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читать и выборочно понимать значимую/нужную/запрашиваемую информацию в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сложных аутентичных текстах, содержащих некоторое количество неизученных языковых явлений.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игнорировать в процессе чтения незнакомые слова, не мешающие понимать основное содержание текста;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пользоваться сносками и лингвострановедческим справочником.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Письменная речь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заполнять анкеты и формуляры в соответствии с нормами, принятыми в стране изуча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мого языка;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личное письмо в ответ на письмо-стимул с употреблением формул речевого эт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кета, принятых в стране изучаемого языка.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делать краткие выписки из текста с целью их использования в собственных устных 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сказываниях;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план/тезисы устного или письменного сообщения;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кратко излагать в письменном виде результаты своей проектной деятельности;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небольшие письменные высказывания с опорой на образец.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компетенция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на слух и адекватно, без фонематических ошибок, ведущих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сбою коммун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кации, произносить все звуки английского языка;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правильное ударение в изученных словах;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коммуникативные типы предложения по интонации;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адекватно, без ошибок, ведущих к сбою коммуникации, произносить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фразы с точки зр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их ритмико-интонационных особенностей, в том числе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соблюдая правило отсутствия фразового ударения на служебных словах.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выражать модальные значения, чувства и эмоции с помощью интонации;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различать на слух британские и американские варианты английского языка.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Орфография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>
        <w:rPr>
          <w:rFonts w:ascii="Times New Roman" w:hAnsi="Times New Roman" w:cs="Times New Roman"/>
          <w:sz w:val="24"/>
          <w:szCs w:val="24"/>
        </w:rPr>
        <w:t xml:space="preserve"> правильно писать изученные слова.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 xml:space="preserve"> сравнивать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анализировать буквосочетания немецкого языка и их транскрипцию.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узнавать в письменном и звучащем тексте изученные лексические единицы (слова, сл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восочетания, реплики-клише речевого этикета), в том числе многозначные, в пределах 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матики основной школы;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употреблять в устной и письменной речи в их основном значении изученные лексич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гозначные, в пределах тематики основной школы в соответствии с решаемой коммуник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тивной задачей;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существующие в английском языке нормы лексической сочетаемости;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ветствии с решаемой коммуникативной задачей.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употреблять в речи в нескольких значениях многозначные слова, изученные в пределах тематики основной школы;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различия между явлениями синонимии и антонимии;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принадлежность слов к частям речи по определённым признакам (арти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лям, аффиксам и др.);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языковую догадку в процессе чтения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догадываться о знач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нии незнакомых слов по контексту и по словообразовательным элементам).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>
        <w:rPr>
          <w:rFonts w:ascii="Times New Roman" w:hAnsi="Times New Roman" w:cs="Times New Roman"/>
          <w:sz w:val="24"/>
          <w:szCs w:val="24"/>
        </w:rPr>
        <w:t>• оперировать в процессе устного и письменного общения основн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синтаксическими конструкциями и морф</w:t>
      </w:r>
      <w:r w:rsidR="00CD5555">
        <w:rPr>
          <w:rFonts w:ascii="Times New Roman" w:hAnsi="Times New Roman" w:cs="Times New Roman"/>
          <w:sz w:val="24"/>
          <w:szCs w:val="24"/>
        </w:rPr>
        <w:t xml:space="preserve">ологическими формами немецкого </w:t>
      </w:r>
      <w:r>
        <w:rPr>
          <w:rFonts w:ascii="Times New Roman" w:hAnsi="Times New Roman" w:cs="Times New Roman"/>
          <w:sz w:val="24"/>
          <w:szCs w:val="24"/>
        </w:rPr>
        <w:t>языка в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ответствии с коммуникативной задачей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коммуникативнозначимом</w:t>
      </w:r>
      <w:proofErr w:type="spellEnd"/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контексте;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различные коммуникативные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 предложений: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вествовательные (в утвердительной и отрицательной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форме) вопросительные (общий, специальный, альтернативный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разделительный вопросы), побудительные (в утверд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тельной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отрицательной форме) и восклицательные;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•распознавать и употреблять в речи распространенные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нераспространенные простые предложения, в том числе с несколькими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обстоятельствами, следующими в определенном порядке;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сложносочиненные предложения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сочинительными союзами;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сложноподчиненные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 с союзами и сою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ными словами;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•использовать косвенную речь в утвердительных и вопросительных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предложениях в настоящем и прошедшем времени;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имена существительные в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единственном числе и во множественном числе, образованные по правилу,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исключения;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существительные с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ным/неопределенным/нулевым артиклем;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местоимения: личные,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притяжательные, возвратные, указательные, неопределенные,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относительные, вопросительные;</w:t>
      </w:r>
      <w:proofErr w:type="gramEnd"/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имена прилагательные в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положительной, сравнител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ной и превосходной степенях, образованные по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правилу, и исключения;</w:t>
      </w:r>
      <w:proofErr w:type="gramEnd"/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наречия времени и образа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действия; наречия в пол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жительной, сравнительной и превосходной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степенях, образованные по правилу и искл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чения;</w:t>
      </w:r>
      <w:proofErr w:type="gramEnd"/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количественные и порядковые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числительные;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глаголы в наиболее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употребительных временных формах действительного и страдательного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залога;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модальные глаголы, глаголы с не/отделяемыми пр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ставками, возвратные глаголы;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предлоги места, времени, направления;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сложноподчиненные предложения с придаточными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предложениями: врем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ни; условия; цели; определительные;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предложения с конструкциями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statt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ohne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определения, выраженные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прилагательными, в пр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вильном порядке их следования;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глаголы в сложных временных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формах действител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и страдательного залога;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•распознавать по формальным</w:t>
      </w:r>
      <w:r w:rsidR="00CD5555">
        <w:rPr>
          <w:rFonts w:ascii="Times New Roman" w:hAnsi="Times New Roman" w:cs="Times New Roman"/>
          <w:sz w:val="24"/>
          <w:szCs w:val="24"/>
        </w:rPr>
        <w:t xml:space="preserve"> признакам и понимать значение не </w:t>
      </w:r>
      <w:r>
        <w:rPr>
          <w:rFonts w:ascii="Times New Roman" w:hAnsi="Times New Roman" w:cs="Times New Roman"/>
          <w:sz w:val="24"/>
          <w:szCs w:val="24"/>
        </w:rPr>
        <w:t>личных форм глагола (инфинитива, причастия I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II, отглагольного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существительного) без различения их фун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ций и употреблять их в речи;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компетенция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•употреблять в устной и письменной речи в ситуациях формального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неформального 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щения основные нормы речевого этикета, принятые в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странах изучаемого языка;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•представлять родную страну и культуру на немецком языке;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•понимать социокультурные реалии при чтении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рамках изученного мат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риала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•использовать социокультурные реалии при создании устных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письменных высказыв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ний;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•находить сходство и различие в традициях родной страны и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страны/стран изучаемого языка.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•выходить из положения при дефиците языковых средств:</w:t>
      </w:r>
      <w:r w:rsidR="00CD55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использовать переспрос при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ворении.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•использовать перифраз, синонимические и антонимические средства при говорении;</w:t>
      </w:r>
    </w:p>
    <w:p w:rsidR="002B4FFF" w:rsidRDefault="002B4FFF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•пользоваться языковой и контекстуальной догадкой 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чтении.</w:t>
      </w:r>
    </w:p>
    <w:p w:rsidR="00673A01" w:rsidRDefault="00673A01" w:rsidP="002B4FFF">
      <w:pPr>
        <w:pStyle w:val="a6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4FFF" w:rsidRPr="002B4FFF" w:rsidRDefault="002B4FFF" w:rsidP="002B4F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73A01" w:rsidRPr="00673A01" w:rsidRDefault="002B4FFF" w:rsidP="00673A01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 w:rsidR="00673A01" w:rsidRPr="00673A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 учебного предмета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прошло лето. Знакомство с лексикой по теме «Погода. Увлечения». Притяжательные местоимения в именительном и дательном падежах.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Артикли в дательном падеже. Прошедшее разговорное время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Perfekt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Partizip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II.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Планы на будущее. Знакомство с лексикой по теме «Профессии». Придаточные предл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жения с союзами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dass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weil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Модальные глаголы </w:t>
      </w:r>
      <w:proofErr w:type="gram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Präteritum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Дружба. Знакомство с лексикой по теме «Друзья». Личные местоимения в дательном п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деже. Сравнительная степень прилагательных и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наречий. Союзы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als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wie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Изображение и звук. Знакомство с лексикой по теме «СМИ». Модальные глаголы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d</w:t>
      </w:r>
      <w:proofErr w:type="gram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proofErr w:type="gram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rfen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sollen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. Условные придаточные и придаточные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времени с союзом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wenn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. Придаточные предложения в начале сложного предложения.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Взаимоотношения. Знакомство с лексикой по теме «Чувства». Возвратные глаголы; скл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нение местоимений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welch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jed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-,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dies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-.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мне нравится. Знакомство с лексикой по теме «Мода. Одежда». Прилагательные п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 существительными в качестве определения </w:t>
      </w:r>
      <w:proofErr w:type="gram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именительном</w:t>
      </w:r>
      <w:proofErr w:type="gram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винительном падежах после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определѐнного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неопределѐнного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артиклей, притяжательных местоимений и отрицания </w:t>
      </w:r>
      <w:proofErr w:type="spellStart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kein</w:t>
      </w:r>
      <w:proofErr w:type="spellEnd"/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73A01" w:rsidRP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Подробнее о себе. Знакомство с лексикой по теме «Внешность». Порядковые числител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ь</w:t>
      </w:r>
      <w:r w:rsidRPr="00673A01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ные. Окончания прилагательных в дательном падеже.</w:t>
      </w:r>
    </w:p>
    <w:p w:rsidR="00673A01" w:rsidRDefault="00673A01" w:rsidP="00673A01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673A0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865"/>
        <w:tblW w:w="161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452"/>
        <w:gridCol w:w="2254"/>
        <w:gridCol w:w="3360"/>
        <w:gridCol w:w="16"/>
        <w:gridCol w:w="11"/>
        <w:gridCol w:w="11"/>
        <w:gridCol w:w="6"/>
        <w:gridCol w:w="14"/>
        <w:gridCol w:w="7026"/>
        <w:gridCol w:w="13"/>
        <w:gridCol w:w="10"/>
        <w:gridCol w:w="7"/>
        <w:gridCol w:w="6"/>
        <w:gridCol w:w="6"/>
        <w:gridCol w:w="11"/>
        <w:gridCol w:w="7"/>
        <w:gridCol w:w="662"/>
        <w:gridCol w:w="11"/>
        <w:gridCol w:w="6"/>
        <w:gridCol w:w="6"/>
        <w:gridCol w:w="11"/>
        <w:gridCol w:w="13"/>
        <w:gridCol w:w="697"/>
        <w:gridCol w:w="11"/>
      </w:tblGrid>
      <w:tr w:rsidR="00024D7B" w:rsidRPr="00024D7B" w:rsidTr="00024D7B">
        <w:trPr>
          <w:gridAfter w:val="1"/>
          <w:wAfter w:w="11" w:type="dxa"/>
          <w:trHeight w:val="3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lastRenderedPageBreak/>
              <w:t xml:space="preserve">№ </w:t>
            </w:r>
            <w:proofErr w:type="gram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</w:t>
            </w:r>
            <w:proofErr w:type="gramEnd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Тема урока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ТДЦ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Содержание учебного материала</w:t>
            </w:r>
          </w:p>
        </w:tc>
        <w:tc>
          <w:tcPr>
            <w:tcW w:w="70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Планируемые результаты</w:t>
            </w:r>
          </w:p>
        </w:tc>
        <w:tc>
          <w:tcPr>
            <w:tcW w:w="146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Сроки</w:t>
            </w:r>
          </w:p>
        </w:tc>
      </w:tr>
      <w:tr w:rsidR="00024D7B" w:rsidRPr="00024D7B" w:rsidTr="00024D7B">
        <w:trPr>
          <w:gridAfter w:val="1"/>
          <w:wAfter w:w="11" w:type="dxa"/>
          <w:trHeight w:val="2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6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4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D7B" w:rsidRPr="00024D7B" w:rsidRDefault="00024D7B" w:rsidP="00024D7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4D7B" w:rsidRPr="00024D7B" w:rsidRDefault="00024D7B" w:rsidP="00024D7B">
            <w:pPr>
              <w:spacing w:after="0" w:line="254" w:lineRule="auto"/>
              <w:ind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Планируемые 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24D7B" w:rsidRPr="00024D7B" w:rsidRDefault="00024D7B" w:rsidP="00024D7B">
            <w:pPr>
              <w:spacing w:after="0" w:line="254" w:lineRule="auto"/>
              <w:ind w:right="113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Фактические </w:t>
            </w:r>
          </w:p>
        </w:tc>
      </w:tr>
      <w:tr w:rsidR="00024D7B" w:rsidRPr="00024D7B" w:rsidTr="00024D7B">
        <w:trPr>
          <w:gridAfter w:val="1"/>
          <w:wAfter w:w="11" w:type="dxa"/>
          <w:cantSplit/>
          <w:trHeight w:val="76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Немецкие по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ростки о летних каникулах.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Прошедшее время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 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 Учить вести диалог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 Познакомить с  прои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носительными особенн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стями немецкой речи; учить чтению, поним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нию на слух в мини-диалогах и их воспрои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ведение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Воспитание вежлив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сти при приветствии и прощании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предлоги места: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hinter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auf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unter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neben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zwischen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uber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дательный падеж с определенным 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тиклем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56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Развитие нав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ков монолог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ческой речи по теме: «Климат и погода».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Учить описывать ка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тинки, используя предл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ги, управляющие дател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ным и винительным п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дежами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Развивать у учащихся навык говорения: наз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вать предметы, место их нахождения, расспраш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вать об этом собеседника</w:t>
            </w:r>
          </w:p>
          <w:p w:rsidR="00024D7B" w:rsidRPr="00024D7B" w:rsidRDefault="00024D7B" w:rsidP="00024D7B">
            <w:pPr>
              <w:spacing w:after="0" w:line="254" w:lineRule="auto"/>
              <w:ind w:right="-67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Воспитание познав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тельной активности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модал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ный глагол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mussen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повелительное наклонение,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рамочная конструкция.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овладение начальными навыками адаптации в динамично изменяющемся и развив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ющемся мире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определять понятия, создавать обобщения, устанавливать аналогии, класс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фицировать, самостоятельно выбирать основания и критерии для классификации, уст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навливать причинно-следственные связи, строить логическое высказывание, умозакл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заполнять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просьбу, отвечать на предложение собеседника согласием/отказом, опираясь на изученную тематику и усв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Дом на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Шло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сштрасе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 Пои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Учить читать и пон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мать страноведческий текст, содержащий 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сколько незнакомых слов, о значении которых мо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 догадаться по конте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сту.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Развивать общекул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турные умения ведения беседы; навыки составл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 проекта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 Воспитание вежливого отношения друг к другу.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предлоги места: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hinter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auf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unter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neben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zwischen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uber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дательный падеж с определенным 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тиклем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навыков сотрудничества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взрослыми и сверстниками в разных социал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ситуациях, умения не создавать конфликтов и находить выходы из спорных ситу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ций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видеотекстов, отн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«Как прошло лето».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давать указания в единственном и множ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ственном числе и вежл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вой форме.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умения при описании жилища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патриотизма, гордости за свою страну и любви к ней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модал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ный глагол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mussen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повелительное наклонение,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рамочная конструкция.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осознанно использовать речевые средства в соответствии с задачей комм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никации для выражения своих чувств, мыслей и потребностей;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планирование и регуляцию своей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воспринимать на слух и выборочно понимать с опорой на языковую догадку и ко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кст кр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аткие, несложные аутентичные прагматические аудио- и видеотексты с выдел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Мечты и жел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ния. Придато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ные предлож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ния с союзом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dass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1.систематизировать п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лученные знания.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умения пр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менения полученных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ний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патриотизма, гордости за свою страну и любви к ней.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предлоги места: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hinter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auf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unter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neben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zwischen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uber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;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дательный падеж с определенным 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тиклем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этических чувств, доброжелательности и эмоционально-нравственной 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зывчивости, понимания и сопереживания чувствам других людей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организовывать учебное сотрудничество и совместную деятельность с уч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телем и сверстниками; формирование умения работать индивидуально и в группе: нах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дить общее решение и разрешать конфликты на основе согласования позиций и учёта интересов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рассказывать о себе, своей семье, друзьях, своих интересах и планах на будущее;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Профессии. Введение новой лексики. Пр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даточные пре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ложения с со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ю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зом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weil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говорить, что учащиеся едет на завтрак, обед и ужин.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внимание и память при запоминании новых лексических ед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ниц.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толеран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ности и взаимопонимания в общении со сверстн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ками других национал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ностей.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нулевой артикль,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речевые образцы с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ja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nein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doch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Произво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ственная пра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тика.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Präteritum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модальных глаголов. П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вести диалог-расспрос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 учить спрягать извес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ные глаголы и употре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лять их в утвердительных и вопросительных пре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ложениях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логическое мышление, умение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вого взаимодействия.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внимател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ного отношения к соб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неопред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ленно-личное местоимение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man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aus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овладение начальными навыками адаптации в динамично изменяющемся и развив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ющемся мире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определять понятия, создавать обобщения, устанавливать аналогии, класс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фицировать, самостоятельно выбирать основания и критерии для классификации, уст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навливать причинно-следственные связи, строить логическое высказывание, умозакл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заполнять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просьбу, отвечать на предложение собеседника согласием/отказом, опираясь на изученную тематику и усв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Развитие нав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ков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аудиров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ния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 теме: «Стрессовые ситуации в школе».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оперировать 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тивной лексикой в пр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цессе общения..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2.Научить анализировать и систематизировать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ковые явления.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взаимопомощи при раб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 в парах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нулевой артикль,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речевые образцы с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ja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nein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doch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ональной принадлежности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/услышанному, давать краткую характеристику персонажей; читать аутентичные те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«Планы на б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1.читать те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кст стр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анове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ческого характера об ос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бенностях национальной кухни, понимать его 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держание с помощью картинок и вопросов.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 и быстроту речевой реа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ции, умение речевого взаимодействия.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взаимопомощи при раб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нулевой артикль,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речевые образцы с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ja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nein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doch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навыков сотрудничества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взрослыми и сверстниками в разных социал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ситуациях, умения не создавать конфликтов и находить выходы из спорных ситу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ций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видеотекстов, отн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3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Дружба и др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зья. Личные местоимения в Дательном падеже.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Учить составлять со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ственные диалоги.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 и внимание.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аккуратн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сти и ответственности при работе с лексикой.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неопред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ленно-личное местоимение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man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aus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осознанно использовать речевые средства в соответствии с задачей комм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никации для выражения своих чувств, мыслей и потребностей;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планирование и регуляцию своей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воспринимать на слух и выборочно понимать с опорой на языковую догадку и ко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кст кр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аткие, несложные аутентичные прагматические аудио- и видеотексты с выдел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Какой друг хороший, а какой нет? Введение новой лексики.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1.Познакомить с новой лексикой, активизировать лексику устно и на пис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память, вн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мание при запоминании новых лексических ед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ниц.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3.Прививать любовь к животным, природе.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отрицание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nicht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kein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времени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im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um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am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8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Сравнительная степень прил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гательных, союзы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als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/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wie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письменной речи с употреблением новой лексики.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логическое мышление, умение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вого взаимодействия.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внимател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ного отношения к соб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модал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ный глагол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wollen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рамочная конструкция.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овладение начальными навыками адаптации в динамично изменяющемся и развив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ющемся мире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определять понятия, создавать обобщения, устанавливать аналогии, класс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фицировать, самостоятельно выбирать основания и критерии для классификации, уст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навливать причинно-следственные связи, строить логическое высказывание, умозакл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заполнять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просьбу, отвечать на предложение собеседника согласием/отказом, опираясь на изученную тематику и усв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Переписка на тему «Дружба». Поисковое чт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1.Активизировать лекс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ческий и грамматический материал в устной и письменной речи.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2.Научить анализировать и систематизировать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ковые явления.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самоуважения и самокр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тичности.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отрицание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nicht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kein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времени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im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um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am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ональной принадлежности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/услышанному, давать краткую характеристику персонажей; читать аутентичные те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 w:line="254" w:lineRule="auto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читать и пон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мать те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кст стр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ановедч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ского характера об уче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 годе в Германии, содержащий незнакомую лексику, находить ну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ную информацию.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 и быстроту речевой реа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ции, умение речевого взаимодействия.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Воспитание чувства вз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отрицание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nicht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kein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;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времени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im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um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am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навыков сотрудничества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взрослыми и сверстниками в разных социал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ситуациях, умения не создавать конфликтов и находить выходы из спорных ситу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ций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видеотекстов, отн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23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Закрепление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пройденного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по теме: «Планы на будущее»,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составлять ди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логи, оперировать лекс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кой.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2.Научить систематиз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ровать и обобщать пол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ченные знания и умения, совершенствовать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вую компетенцию в ус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ной речи 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аудировании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самоуважения и самокр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тичности.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4.Воспитание чувства ответственности и личной заинтересованности в результатах изучения немецкого языка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Диалоги,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реп-знакомство</w:t>
            </w:r>
            <w:proofErr w:type="gramEnd"/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Электроприб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ры.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Модальные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глагол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dürfen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1.Познакомить с новой лексикой, активизировать лексику устно и на пис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память, вн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мание при запоминании новых лексических ед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ниц.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толеран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ности и взаимопонимания в общении друг с другом и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взрослыми.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Карточки с рамочными конструкциями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Средства ко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муникации. Введение новой лексики. М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дальный глагол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sollen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читать, находить нужную информацию в тексте, описывать людей, используя информацию из текста.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память, вн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мание, навыки учебного труда.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аккуратн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сти и ответственности при работе с текстами.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Учебные карточки для заучивания слов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овладение начальными навыками адаптации в динамично изменяющемся и развив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ющемся мире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определять понятия, создавать обобщения, устанавливать аналогии, класс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фицировать, самостоятельно выбирать основания и критерии для классификации, уст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навливать причинно-следственные связи, строить логическое высказывание, умозакл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заполнять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составлять план, тезисы устного или письменного сообщения; умение расспраш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вать собеседника и отвечать на его вопросы, высказывая своё мнение,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Ящик жалоб и предложений. Поисковое чт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1.Учить рассказывать о моде, одежде.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 и быстроту речевой реа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ции, умение речевого взаимодействия.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культуры общения учащихся сре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ствами иностранного языка в ситуации монол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Диалоги,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чат-тексты</w:t>
            </w:r>
            <w:proofErr w:type="gramEnd"/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ональной принадлежности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/услышанному, давать краткую характеристику персонажей; читать аутентичные те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сты с выборочным пониманием нужной/интересующей информации.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Развитие нав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ков монолог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ческой речи по теме: «Люб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мые телепр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граммы».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1.Воспитание культуры общения учащихся сре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ствами иностранного языка в ситуации монол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гического высказывания.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память, вн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мание, навыки учебного труда.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культуры общения учащихся сре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д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ствами иностранного языка в ситуации монол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Памятки по селективному чтению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709"/>
                <w:tab w:val="left" w:pos="1457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эстетических потребностей, ценностей и чувств</w:t>
            </w:r>
          </w:p>
          <w:p w:rsidR="00024D7B" w:rsidRPr="00024D7B" w:rsidRDefault="00024D7B" w:rsidP="00024D7B">
            <w:pPr>
              <w:tabs>
                <w:tab w:val="left" w:pos="709"/>
                <w:tab w:val="left" w:pos="1457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024D7B" w:rsidRPr="00024D7B" w:rsidRDefault="00024D7B" w:rsidP="00024D7B">
            <w:pPr>
              <w:tabs>
                <w:tab w:val="left" w:pos="709"/>
                <w:tab w:val="left" w:pos="1457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читать аутентичные тексты разных жанров и стилей с пониманием основного соде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жания;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читать несложные аутентичные тексты разных жанров и стилей с полным и то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ным пониманием и с использованием различных приёмов смысловой переработки те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 (выборочного пере вода,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языковой догадки, в том числе с опорой на первый ин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странный язык), а также справочных материалов</w:t>
            </w:r>
            <w:proofErr w:type="gramEnd"/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«Изображение и звук».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1. Учить употреблять в речи существительные во множественном числе и местоимения в винител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ном падеже.</w:t>
            </w:r>
          </w:p>
          <w:p w:rsidR="00024D7B" w:rsidRPr="00024D7B" w:rsidRDefault="00024D7B" w:rsidP="00024D7B">
            <w:pPr>
              <w:tabs>
                <w:tab w:val="left" w:pos="210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2.Развивать память и быстроту речевой реа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ции, умение речевого взаимодействия.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3.Воспитание чувства взаимопомощи при раб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 в группах.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Прослушивание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CD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-диска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навыков сотрудничества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взрослыми и сверстниками в разных социал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ситуациях, умения не создавать конфликтов и находить выходы из спорных ситу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ций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видеотекстов, отн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сящихся к разным коммуникативным типам речи (сообщение/интервью).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Как ты себя чувствуешь? Возвратные глаголы. Союз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wenn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в сложн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подчинённых предложениях.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сики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употребление глаголов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наблюдател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сложносочиненные предложения с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de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halb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160"/>
              <w:jc w:val="both"/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 xml:space="preserve">Ориентация в пространстве. Школа для </w:t>
            </w:r>
            <w:proofErr w:type="gramStart"/>
            <w:r w:rsidRPr="00024D7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незрячих</w:t>
            </w:r>
            <w:proofErr w:type="gramEnd"/>
            <w:r w:rsidRPr="00024D7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. П</w:t>
            </w:r>
            <w:r w:rsidRPr="00024D7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bCs/>
                <w:sz w:val="18"/>
                <w:szCs w:val="18"/>
              </w:rPr>
              <w:t>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сики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употребление глаголов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наблюдател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  <w:proofErr w:type="spellStart"/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Prateritum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глаголов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  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указания вр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мени, связанные с прошлым.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овладение начальными навыками адаптации в динамично изменяющемся и развив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ющемся мире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определять понятия, создавать обобщения, устанавливать аналогии, класс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фицировать, самостоятельно выбирать основания и критерии для классификации, уст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навливать причинно-следственные связи, строить логическое высказывание, умозакл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заполнять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составлять план, тезисы устного или письменного сообщения; умение расспраш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вать собеседника и отвечать на его вопросы, высказывая своё мнение,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Школа, семья, друзья. Уп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требление гл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голов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müssen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dürfen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сики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употребление глаголов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наблюдател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  <w:proofErr w:type="spellStart"/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Prateritum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глаголов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  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указания вр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709"/>
                <w:tab w:val="left" w:pos="1457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эстетических потребностей, ценностей и чувств</w:t>
            </w:r>
          </w:p>
          <w:p w:rsidR="00024D7B" w:rsidRPr="00024D7B" w:rsidRDefault="00024D7B" w:rsidP="00024D7B">
            <w:pPr>
              <w:tabs>
                <w:tab w:val="left" w:pos="709"/>
                <w:tab w:val="left" w:pos="1457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024D7B" w:rsidRPr="00024D7B" w:rsidRDefault="00024D7B" w:rsidP="00024D7B">
            <w:pPr>
              <w:tabs>
                <w:tab w:val="left" w:pos="709"/>
                <w:tab w:val="left" w:pos="14570"/>
              </w:tabs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читать аутентичные тексты разных жанров и стилей с пониманием основного соде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жания;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читать несложные аутентичные тексты разных жанров и стилей с полным и то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ным пониманием и с использованием различных приёмов смысловой переработки те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ста (выборочного пере вода,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языковой догадки, в том числе с опорой на первый ин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странный язык), а также справочных материалов</w:t>
            </w:r>
            <w:proofErr w:type="gramEnd"/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30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«Взаимоотн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шения».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сики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употребление глаголов 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наблюдател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Грамматический материал: </w:t>
            </w:r>
            <w:proofErr w:type="spellStart"/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Prateritum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глаголов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с  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указания вр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осознанно использовать речевые средства в соответствии с задачей комм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никации для выражения своих чувств, мыслей и потребностей;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планирование и регуляцию своей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воспринимать на слух и выборочно понимать с опорой на языковую догадку и ко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кст кр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аткие, несложные аутентичные прагматические аудио- и видеотексты с выдел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Окончания прилагател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ь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ных с неопр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деленным 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тиклем в И. и Д. падежах. Отрицание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kein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сики по темам "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мья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""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Профессии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-освоить употребление притяжательных мест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-обучения правилам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с дательным падежом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mit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nach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aus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zu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von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bei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некоторые формы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Развитие нав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ков монолог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ческой речи по теме: «Вне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ность челов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е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сики по темам "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мья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""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Профессии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-освоить употребление притяжательных мест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-обучения правилам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с дательным падежом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mit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nach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aus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zu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von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bei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некоторые формы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ональной принадлежности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прочитанн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/услышанному, давать краткую характеристику персонажей; читать аутентичные те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сты с выборочным пониманием нужной/интересующей информации.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Мода и стиль немецкой м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лодежи. Пои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с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сики по темам "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мья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""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Профессии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"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-освоить употребление притяжательных мест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-обучения правилам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с дательным падежом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mit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nach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aus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zu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von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bei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некоторые формы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осознанно использовать речевые средства в соответствии с задачей комм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никации для выражения своих чувств, мыслей и потребностей;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планирование и регуляцию своей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воспринимать на слух и выборочно понимать с опорой на языковую догадку и ко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кст кр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аткие, несложные аутентичные прагматические аудио- и видеотексты с выдел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«Это мне нр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вится».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-тренировать учащихся в употреблении новой ле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сики по теме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-освоить употребление притяжательных мест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имений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-учить распознавать речь со слуха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-ознакомление с новой страноведческой инфо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мацией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-обучения правилам реч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предлоги с дательным падежом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mit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nach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aus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zu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von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bei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некоторые формы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развитие навыков сотрудничества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взрослыми и сверстниками в разных социал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ных ситуациях, умения не создавать конфликтов и находить выходы из спорных ситу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ций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нятия, создавать обобщения, устанавливать аналогии, классифицировать, самостоятел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ь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воспринимать на слух и полностью понимать речь учителя, одноклассников; запо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языка;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лять план, тезисы устного или письменного сообщения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</w:rPr>
              <w:t>Важные даты. Порядковые числительные.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во всех видах речевой деятельности новые ЛЕ; </w:t>
            </w:r>
            <w:proofErr w:type="gramEnd"/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-знакомство с притяж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тельными местоимениями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мотивацию к изучению немецкого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-воспитывать чувства национального самос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знания, патриотизма, 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тереса и уважения к др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Das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Partizip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п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рядок слов: рамочная конструкция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Развитие нав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ков письменной речи по теме: «Важные м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менты в жи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з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ни». Окончания прилагател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ь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ных в Д. п.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во всех видах речевой деятельности новые ЛЕ; </w:t>
            </w:r>
            <w:proofErr w:type="gramEnd"/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-знакомство с притяж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тельными местоимениями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мотивацию к изучению немецкого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-воспитывать чувства национального самос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знания, патриотизма, 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тереса и уважения к др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Das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Partizip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п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рядок слов: рамочная конструкция</w:t>
            </w:r>
          </w:p>
        </w:tc>
        <w:tc>
          <w:tcPr>
            <w:tcW w:w="7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овладение начальными навыками адаптации в динамично изменяющемся и развив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ющемся мире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определять понятия, создавать обобщения, устанавливать аналогии, класс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фицировать, самостоятельно выбирать основания и критерии для классификации, уст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навливать причинно-следственные связи, строить логическое высказывание, умозакл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ю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чение (индуктивное, дедуктивное и по аналогии) и делать выводы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заполнять анкеты и формуляры;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писать поздравления, личные письма с опорой на образец с употреблением формул речевого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этикета, принятых в странах изучаемого яз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просьбу, отвечать на предложение собеседника согласием/отказом, опираясь на изученную тематику и усв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енный лексико-грамматический материал.</w:t>
            </w:r>
            <w:proofErr w:type="gramEnd"/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Развитие нав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ы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ков </w:t>
            </w:r>
            <w:proofErr w:type="spell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аудиров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ния</w:t>
            </w:r>
            <w:proofErr w:type="spell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 теме: «Самый ва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ж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ный день».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во всех видах речевой деятельности новые ЛЕ; </w:t>
            </w:r>
            <w:proofErr w:type="gramEnd"/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-знакомство с притяж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тельными местоимениями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мотивацию к изучению немецкого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-воспитывать чувства национального самос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знания, патриотизма, 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тереса и уважения к др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Das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Partizip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п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осознанно использовать речевые средства в соответствии с задачей коммун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кации для выражения своих чувств, мыслей и потребностей;</w:t>
            </w:r>
          </w:p>
          <w:p w:rsidR="00024D7B" w:rsidRPr="00024D7B" w:rsidRDefault="00024D7B" w:rsidP="00024D7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планирование и регуляцию своей деятельности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воспринимать на слух и выборочно понимать с опорой на языковую догадку и ко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кст кр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аткие, несложные аутентичные прагматические аудио- и видеотексты с выдел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нием нужной/интересующей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Контрольная работа по теме: «Подробнее о себе».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бучающие: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во всех видах речевой деятельности новые ЛЕ; </w:t>
            </w:r>
            <w:proofErr w:type="gramEnd"/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-знакомство с притяж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тельными местоимениями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мотивацию к изучению немецкого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</w:t>
            </w:r>
          </w:p>
          <w:p w:rsidR="00024D7B" w:rsidRPr="00024D7B" w:rsidRDefault="00024D7B" w:rsidP="00024D7B">
            <w:pPr>
              <w:tabs>
                <w:tab w:val="left" w:pos="163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-воспитывать чувства национального самос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знания, патриотизма, 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тереса и уважения к др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Das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Partizip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II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c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u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val="en-US"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, п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развитие этических чувств, доброжелательности и эмоционально-нравственной 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зывчивости, понимания и сопереживания чувствам других людей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умение организовывать учебное сотрудничество и совместную деятельность с учит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лем и сверстниками; формирование умения работать индивидуально и в группе: нах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дить общее решение и разрешать конфликты на основе согласования позиций и учёта интересов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П.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рассказывать о себе, своей семье, друзьях, своих интересах и планах на будущее;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Повторение и закрепление </w:t>
            </w:r>
            <w:proofErr w:type="gramStart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пройденного</w:t>
            </w:r>
            <w:proofErr w:type="gramEnd"/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 xml:space="preserve"> по теме «Как пр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о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шло лето», «Планы на б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у</w:t>
            </w: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Обучающая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: повторение изученного 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Повторение </w:t>
            </w:r>
            <w:proofErr w:type="gram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изученного</w:t>
            </w:r>
            <w:proofErr w:type="gramEnd"/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Л.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М.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тересы своей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П.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умение начинать, вести/поддерживать и заканчивать различные виды диалогов в стандартных</w:t>
            </w:r>
            <w:r w:rsidRPr="00024D7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ситуациях общения, соблюдая нормы речевого этикета, при необходим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</w:t>
            </w:r>
            <w:r w:rsidRPr="00024D7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024D7B" w:rsidRPr="00024D7B" w:rsidTr="00024D7B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160"/>
              <w:jc w:val="both"/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color w:val="000000"/>
                <w:sz w:val="18"/>
                <w:szCs w:val="18"/>
              </w:rPr>
              <w:t>Повторение и закрепление пройденного по теме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обучающие:</w:t>
            </w:r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-освоить во всех видах речевой деятельности новые ЛЕ; </w:t>
            </w:r>
            <w:proofErr w:type="gramEnd"/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-знакомство с притяж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тельными местоимениями</w:t>
            </w:r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развивающие:</w:t>
            </w:r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-развивать мотивацию к изучению немецкого яз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ы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ка</w:t>
            </w:r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 развивать умения сист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е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матизировать новые зн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а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ния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</w:t>
            </w:r>
            <w:proofErr w:type="gramStart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оспитательные:</w:t>
            </w:r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-воспитывать чувства национального самос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знания, патриотизма, и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н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тереса и уважения к др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у</w:t>
            </w:r>
            <w:r w:rsidRPr="00024D7B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гим культурам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Грамматический материал:</w:t>
            </w:r>
          </w:p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b/>
                <w:sz w:val="18"/>
                <w:szCs w:val="18"/>
              </w:rPr>
            </w:pPr>
            <w:proofErr w:type="spell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Das</w:t>
            </w:r>
            <w:proofErr w:type="spellEnd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Partizip</w:t>
            </w:r>
            <w:proofErr w:type="spellEnd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II, </w:t>
            </w:r>
            <w:proofErr w:type="spell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Perfekt</w:t>
            </w:r>
            <w:proofErr w:type="spellEnd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c </w:t>
            </w:r>
            <w:proofErr w:type="spell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sein</w:t>
            </w:r>
            <w:proofErr w:type="spellEnd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 xml:space="preserve"> u </w:t>
            </w:r>
            <w:proofErr w:type="spellStart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haben</w:t>
            </w:r>
            <w:proofErr w:type="spellEnd"/>
            <w:r w:rsidRPr="00024D7B">
              <w:rPr>
                <w:rFonts w:ascii="Times New Roman" w:eastAsia="Calibri" w:hAnsi="Times New Roman" w:cs="Times New Roman"/>
                <w:b/>
                <w:sz w:val="18"/>
                <w:szCs w:val="18"/>
                <w:lang w:eastAsia="ru-RU"/>
              </w:rPr>
              <w:t>, порядок слов: рамочная конструкция</w:t>
            </w:r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М. владение основами самоконтроля, самооценки, принятия решений и осущест</w:t>
            </w: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в</w:t>
            </w: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ления осознанного выбора в учебной и познавательной деятельности</w:t>
            </w:r>
          </w:p>
          <w:p w:rsidR="00024D7B" w:rsidRPr="00024D7B" w:rsidRDefault="00024D7B" w:rsidP="00024D7B">
            <w:pPr>
              <w:autoSpaceDE w:val="0"/>
              <w:autoSpaceDN w:val="0"/>
              <w:adjustRightInd w:val="0"/>
              <w:spacing w:after="0" w:line="254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П.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прочитанн</w:t>
            </w: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о</w:t>
            </w: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му</w:t>
            </w:r>
            <w:proofErr w:type="gramEnd"/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/услышанному, давать краткую характеристику персонажей; читать аутенти</w:t>
            </w: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ч</w:t>
            </w:r>
            <w:r w:rsidRPr="00024D7B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4D7B" w:rsidRPr="00024D7B" w:rsidRDefault="00024D7B" w:rsidP="00024D7B">
            <w:pPr>
              <w:spacing w:after="0" w:line="254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</w:tbl>
    <w:p w:rsidR="00673A01" w:rsidRDefault="00673A01">
      <w:pPr>
        <w:sectPr w:rsidR="00673A01" w:rsidSect="00024D7B">
          <w:footerReference w:type="default" r:id="rId8"/>
          <w:pgSz w:w="16838" w:h="11906" w:orient="landscape"/>
          <w:pgMar w:top="1701" w:right="851" w:bottom="851" w:left="851" w:header="709" w:footer="709" w:gutter="0"/>
          <w:cols w:space="708"/>
          <w:titlePg/>
          <w:docGrid w:linePitch="360"/>
        </w:sectPr>
      </w:pPr>
    </w:p>
    <w:p w:rsidR="00024D7B" w:rsidRPr="00024D7B" w:rsidRDefault="00024D7B" w:rsidP="00024D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D7B" w:rsidRPr="00024D7B" w:rsidRDefault="00024D7B" w:rsidP="00024D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4D7B" w:rsidRPr="00024D7B" w:rsidRDefault="00024D7B" w:rsidP="00024D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024D7B" w:rsidRPr="00024D7B" w:rsidSect="00024D7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024D7B" w:rsidRPr="00024D7B" w:rsidRDefault="00024D7B" w:rsidP="00024D7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494A" w:rsidRPr="00E54D41" w:rsidRDefault="008D494A" w:rsidP="008D494A">
      <w:pPr>
        <w:autoSpaceDE w:val="0"/>
        <w:rPr>
          <w:rFonts w:ascii="Times New Roman" w:eastAsia="Times New Roman" w:hAnsi="Times New Roman" w:cs="Times New Roman"/>
          <w:b/>
          <w:bCs/>
          <w:sz w:val="24"/>
          <w:szCs w:val="24"/>
          <w:lang w:bidi="en-US"/>
        </w:rPr>
      </w:pPr>
    </w:p>
    <w:sectPr w:rsidR="008D494A" w:rsidRPr="00E54D41" w:rsidSect="00024D7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E57" w:rsidRDefault="00FE1E57" w:rsidP="002C34CF">
      <w:pPr>
        <w:spacing w:after="0" w:line="240" w:lineRule="auto"/>
      </w:pPr>
      <w:r>
        <w:separator/>
      </w:r>
    </w:p>
  </w:endnote>
  <w:endnote w:type="continuationSeparator" w:id="0">
    <w:p w:rsidR="00FE1E57" w:rsidRDefault="00FE1E57" w:rsidP="002C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4D7B" w:rsidRDefault="00024D7B">
    <w:pPr>
      <w:pStyle w:val="a3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19</w:t>
    </w:r>
    <w:r>
      <w:rPr>
        <w:noProof/>
      </w:rPr>
      <w:fldChar w:fldCharType="end"/>
    </w:r>
  </w:p>
  <w:p w:rsidR="00024D7B" w:rsidRDefault="00024D7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E57" w:rsidRDefault="00FE1E57" w:rsidP="002C34CF">
      <w:pPr>
        <w:spacing w:after="0" w:line="240" w:lineRule="auto"/>
      </w:pPr>
      <w:r>
        <w:separator/>
      </w:r>
    </w:p>
  </w:footnote>
  <w:footnote w:type="continuationSeparator" w:id="0">
    <w:p w:rsidR="00FE1E57" w:rsidRDefault="00FE1E57" w:rsidP="002C34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66EAF"/>
    <w:multiLevelType w:val="hybridMultilevel"/>
    <w:tmpl w:val="2410E214"/>
    <w:lvl w:ilvl="0" w:tplc="135859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D41F2"/>
    <w:multiLevelType w:val="hybridMultilevel"/>
    <w:tmpl w:val="DF7643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939E0"/>
    <w:multiLevelType w:val="hybridMultilevel"/>
    <w:tmpl w:val="DF0A2F76"/>
    <w:lvl w:ilvl="0" w:tplc="135859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E10D32"/>
    <w:multiLevelType w:val="hybridMultilevel"/>
    <w:tmpl w:val="B63E17E8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4">
    <w:nsid w:val="20021A45"/>
    <w:multiLevelType w:val="hybridMultilevel"/>
    <w:tmpl w:val="1D523D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FE1F09"/>
    <w:multiLevelType w:val="hybridMultilevel"/>
    <w:tmpl w:val="049C0F58"/>
    <w:lvl w:ilvl="0" w:tplc="060C45D2">
      <w:start w:val="1"/>
      <w:numFmt w:val="decimal"/>
      <w:lvlText w:val="%1."/>
      <w:lvlJc w:val="left"/>
      <w:pPr>
        <w:ind w:left="114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6">
    <w:nsid w:val="30CF317A"/>
    <w:multiLevelType w:val="hybridMultilevel"/>
    <w:tmpl w:val="B91008E6"/>
    <w:lvl w:ilvl="0" w:tplc="ABFEA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12349E"/>
    <w:multiLevelType w:val="hybridMultilevel"/>
    <w:tmpl w:val="41A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C171F4"/>
    <w:multiLevelType w:val="hybridMultilevel"/>
    <w:tmpl w:val="4002D836"/>
    <w:lvl w:ilvl="0" w:tplc="1D48DD2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A59FE"/>
    <w:multiLevelType w:val="hybridMultilevel"/>
    <w:tmpl w:val="70749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5C491B6C"/>
    <w:multiLevelType w:val="hybridMultilevel"/>
    <w:tmpl w:val="B60A25CC"/>
    <w:lvl w:ilvl="0" w:tplc="1358596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D5B2DDA"/>
    <w:multiLevelType w:val="hybridMultilevel"/>
    <w:tmpl w:val="9CCA5ED6"/>
    <w:lvl w:ilvl="0" w:tplc="C202566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4F41287"/>
    <w:multiLevelType w:val="hybridMultilevel"/>
    <w:tmpl w:val="F29609CA"/>
    <w:lvl w:ilvl="0" w:tplc="ABFEA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10"/>
  </w:num>
  <w:num w:numId="6">
    <w:abstractNumId w:val="5"/>
  </w:num>
  <w:num w:numId="7">
    <w:abstractNumId w:val="6"/>
  </w:num>
  <w:num w:numId="8">
    <w:abstractNumId w:val="12"/>
  </w:num>
  <w:num w:numId="9">
    <w:abstractNumId w:val="8"/>
  </w:num>
  <w:num w:numId="10">
    <w:abstractNumId w:val="3"/>
  </w:num>
  <w:num w:numId="11">
    <w:abstractNumId w:val="7"/>
  </w:num>
  <w:num w:numId="12">
    <w:abstractNumId w:val="9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B34AC"/>
    <w:rsid w:val="00024D7B"/>
    <w:rsid w:val="00036200"/>
    <w:rsid w:val="000A10BA"/>
    <w:rsid w:val="000D01F7"/>
    <w:rsid w:val="000D2824"/>
    <w:rsid w:val="001340CD"/>
    <w:rsid w:val="001833FD"/>
    <w:rsid w:val="001B0517"/>
    <w:rsid w:val="00206740"/>
    <w:rsid w:val="00266ADA"/>
    <w:rsid w:val="002B34AC"/>
    <w:rsid w:val="002B4FFF"/>
    <w:rsid w:val="002C34CF"/>
    <w:rsid w:val="00340C6D"/>
    <w:rsid w:val="00367002"/>
    <w:rsid w:val="003A3FB8"/>
    <w:rsid w:val="003F141B"/>
    <w:rsid w:val="00424133"/>
    <w:rsid w:val="00466896"/>
    <w:rsid w:val="004B2409"/>
    <w:rsid w:val="004F14F1"/>
    <w:rsid w:val="0051049B"/>
    <w:rsid w:val="00592289"/>
    <w:rsid w:val="00654F58"/>
    <w:rsid w:val="00666FA9"/>
    <w:rsid w:val="00673A01"/>
    <w:rsid w:val="00686DB4"/>
    <w:rsid w:val="00724997"/>
    <w:rsid w:val="008605D7"/>
    <w:rsid w:val="008D494A"/>
    <w:rsid w:val="0092669C"/>
    <w:rsid w:val="00960DC6"/>
    <w:rsid w:val="00985808"/>
    <w:rsid w:val="009A2E56"/>
    <w:rsid w:val="00A2248F"/>
    <w:rsid w:val="00A65F14"/>
    <w:rsid w:val="00B35DE4"/>
    <w:rsid w:val="00B4001C"/>
    <w:rsid w:val="00BF0F8A"/>
    <w:rsid w:val="00C578C8"/>
    <w:rsid w:val="00CD5555"/>
    <w:rsid w:val="00CF21BC"/>
    <w:rsid w:val="00D17DD6"/>
    <w:rsid w:val="00D60131"/>
    <w:rsid w:val="00DB4217"/>
    <w:rsid w:val="00DD1D77"/>
    <w:rsid w:val="00E3659C"/>
    <w:rsid w:val="00E54D41"/>
    <w:rsid w:val="00E65999"/>
    <w:rsid w:val="00EE7438"/>
    <w:rsid w:val="00FE1E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CF"/>
  </w:style>
  <w:style w:type="paragraph" w:styleId="1">
    <w:name w:val="heading 1"/>
    <w:basedOn w:val="a"/>
    <w:next w:val="a"/>
    <w:link w:val="10"/>
    <w:uiPriority w:val="9"/>
    <w:qFormat/>
    <w:rsid w:val="002B4F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2B4FFF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A10B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0A10BA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uiPriority w:val="34"/>
    <w:qFormat/>
    <w:rsid w:val="00206740"/>
    <w:pPr>
      <w:ind w:left="720"/>
      <w:contextualSpacing/>
    </w:pPr>
  </w:style>
  <w:style w:type="paragraph" w:styleId="a6">
    <w:name w:val="No Spacing"/>
    <w:uiPriority w:val="1"/>
    <w:qFormat/>
    <w:rsid w:val="003F141B"/>
    <w:pPr>
      <w:spacing w:after="0" w:line="240" w:lineRule="auto"/>
    </w:pPr>
  </w:style>
  <w:style w:type="paragraph" w:customStyle="1" w:styleId="c15">
    <w:name w:val="c15"/>
    <w:basedOn w:val="a"/>
    <w:rsid w:val="000D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1">
    <w:name w:val="c41"/>
    <w:basedOn w:val="a0"/>
    <w:rsid w:val="000D2824"/>
  </w:style>
  <w:style w:type="paragraph" w:customStyle="1" w:styleId="c4">
    <w:name w:val="c4"/>
    <w:basedOn w:val="a"/>
    <w:rsid w:val="000D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D2824"/>
  </w:style>
  <w:style w:type="paragraph" w:customStyle="1" w:styleId="c5">
    <w:name w:val="c5"/>
    <w:basedOn w:val="a"/>
    <w:rsid w:val="000D2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0D2824"/>
  </w:style>
  <w:style w:type="table" w:styleId="a7">
    <w:name w:val="Table Grid"/>
    <w:basedOn w:val="a1"/>
    <w:uiPriority w:val="59"/>
    <w:rsid w:val="008D49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B24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DD1D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D1D77"/>
  </w:style>
  <w:style w:type="character" w:customStyle="1" w:styleId="10">
    <w:name w:val="Заголовок 1 Знак"/>
    <w:basedOn w:val="a0"/>
    <w:link w:val="1"/>
    <w:uiPriority w:val="9"/>
    <w:rsid w:val="002B4F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4F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2B4FFF"/>
  </w:style>
  <w:style w:type="paragraph" w:styleId="ab">
    <w:name w:val="Title"/>
    <w:basedOn w:val="a"/>
    <w:next w:val="a"/>
    <w:link w:val="ac"/>
    <w:uiPriority w:val="10"/>
    <w:qFormat/>
    <w:rsid w:val="002B4FF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ac">
    <w:name w:val="Название Знак"/>
    <w:basedOn w:val="a0"/>
    <w:link w:val="ab"/>
    <w:uiPriority w:val="10"/>
    <w:rsid w:val="002B4FF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2B4FFF"/>
  </w:style>
  <w:style w:type="numbering" w:customStyle="1" w:styleId="21">
    <w:name w:val="Нет списка2"/>
    <w:next w:val="a2"/>
    <w:uiPriority w:val="99"/>
    <w:semiHidden/>
    <w:unhideWhenUsed/>
    <w:rsid w:val="002B4FF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2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7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25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2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7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7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1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2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4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2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8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5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34</Pages>
  <Words>10424</Words>
  <Characters>59421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19</cp:revision>
  <dcterms:created xsi:type="dcterms:W3CDTF">2018-08-30T12:17:00Z</dcterms:created>
  <dcterms:modified xsi:type="dcterms:W3CDTF">2022-09-10T13:40:00Z</dcterms:modified>
</cp:coreProperties>
</file>