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«Муниципальное общеобразовательное учреждение «Гимназия № 29»</w:t>
      </w:r>
    </w:p>
    <w:p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0E5D05" w:rsidRPr="000E5D05" w:rsidTr="000E5D05">
        <w:tc>
          <w:tcPr>
            <w:tcW w:w="3510" w:type="dxa"/>
            <w:hideMark/>
          </w:tcPr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940273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  <w:lang w:val="en-US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педагогического совета 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4529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81923" w:rsidRPr="00185132" w:rsidRDefault="00581923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</w:t>
      </w:r>
      <w:r w:rsidR="00C678E0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(английский)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язык»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C71BFE">
        <w:rPr>
          <w:rFonts w:ascii="Times New Roman" w:hAnsi="Times New Roman" w:cs="Times New Roman"/>
          <w:b/>
          <w:bCs/>
          <w:sz w:val="32"/>
          <w:szCs w:val="44"/>
        </w:rPr>
        <w:t>9А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940273" w:rsidRPr="003B2FFD" w:rsidRDefault="00940273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940273" w:rsidRPr="003B2FFD" w:rsidRDefault="00940273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940273" w:rsidRPr="003B2FFD" w:rsidRDefault="00940273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</w:p>
    <w:p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8352C8" w:rsidRPr="008352C8" w:rsidRDefault="00940273" w:rsidP="00940273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94027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Авта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ева</w:t>
      </w:r>
      <w:proofErr w:type="spellEnd"/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Е.В., учитель английского языка,</w:t>
      </w:r>
    </w:p>
    <w:p w:rsidR="008352C8" w:rsidRPr="008352C8" w:rsidRDefault="00940273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940273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</w:t>
      </w: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8352C8" w:rsidRDefault="008352C8" w:rsidP="008352C8">
      <w:pPr>
        <w:tabs>
          <w:tab w:val="left" w:pos="5068"/>
        </w:tabs>
        <w:ind w:firstLine="1134"/>
        <w:jc w:val="both"/>
        <w:rPr>
          <w:rFonts w:ascii="Calibri" w:eastAsia="Times New Roman" w:hAnsi="Calibri" w:cs="Times New Roman"/>
          <w:color w:val="000000"/>
          <w:sz w:val="28"/>
          <w:szCs w:val="28"/>
          <w:lang w:eastAsia="zh-CN"/>
        </w:rPr>
      </w:pPr>
    </w:p>
    <w:p w:rsidR="00185132" w:rsidRP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185132" w:rsidRDefault="00185132">
      <w:pPr>
        <w:rPr>
          <w:rFonts w:ascii="Times New Roman" w:hAnsi="Times New Roman" w:cs="Times New Roman"/>
          <w:b/>
          <w:sz w:val="28"/>
          <w:szCs w:val="28"/>
        </w:rPr>
      </w:pPr>
    </w:p>
    <w:p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Рабочая программа учебного предмета «Иностранный язык» </w:t>
      </w:r>
      <w:r w:rsidR="00C678E0">
        <w:rPr>
          <w:rFonts w:ascii="Times New Roman" w:hAnsi="Times New Roman" w:cs="Times New Roman"/>
          <w:b/>
          <w:bCs/>
          <w:sz w:val="24"/>
          <w:szCs w:val="24"/>
        </w:rPr>
        <w:t xml:space="preserve">(английский) 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для </w:t>
      </w:r>
      <w:r w:rsidR="002D525A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 xml:space="preserve"> класса составлена на основании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Федерации»№273-ФЗ от 29.12.2012 г.;</w:t>
      </w:r>
    </w:p>
    <w:p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  <w:proofErr w:type="gramEnd"/>
    </w:p>
    <w:p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</w:t>
      </w:r>
      <w:proofErr w:type="gramStart"/>
      <w:r w:rsidRPr="00980143">
        <w:rPr>
          <w:rFonts w:ascii="Times New Roman" w:eastAsia="HiddenHorzOCR" w:hAnsi="Times New Roman" w:cs="Times New Roman"/>
          <w:sz w:val="24"/>
          <w:szCs w:val="24"/>
        </w:rPr>
        <w:t>)у</w:t>
      </w:r>
      <w:proofErr w:type="gram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твержденного приказом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приказ Минобрнауки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от 05.08.2016 г. №849;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>В. Ларионова «Ан</w:t>
      </w:r>
      <w:r w:rsidRPr="00980143">
        <w:rPr>
          <w:rFonts w:ascii="Times New Roman" w:hAnsi="Times New Roman"/>
          <w:sz w:val="24"/>
          <w:szCs w:val="24"/>
        </w:rPr>
        <w:t>г</w:t>
      </w:r>
      <w:r w:rsidRPr="00980143">
        <w:rPr>
          <w:rFonts w:ascii="Times New Roman" w:hAnsi="Times New Roman"/>
          <w:sz w:val="24"/>
          <w:szCs w:val="24"/>
        </w:rPr>
        <w:t>лийский язык</w:t>
      </w:r>
      <w:proofErr w:type="gramStart"/>
      <w:r w:rsidRPr="00980143">
        <w:rPr>
          <w:rFonts w:ascii="Times New Roman" w:hAnsi="Times New Roman"/>
          <w:sz w:val="24"/>
          <w:szCs w:val="24"/>
        </w:rPr>
        <w:t>.</w:t>
      </w:r>
      <w:proofErr w:type="gramEnd"/>
      <w:r w:rsidRPr="00980143">
        <w:rPr>
          <w:rFonts w:ascii="Times New Roman" w:hAnsi="Times New Roman"/>
          <w:sz w:val="24"/>
          <w:szCs w:val="24"/>
        </w:rPr>
        <w:t xml:space="preserve"> » </w:t>
      </w:r>
      <w:proofErr w:type="gramStart"/>
      <w:r w:rsidRPr="00980143">
        <w:rPr>
          <w:rFonts w:ascii="Times New Roman" w:hAnsi="Times New Roman"/>
          <w:sz w:val="24"/>
          <w:szCs w:val="24"/>
        </w:rPr>
        <w:t>д</w:t>
      </w:r>
      <w:proofErr w:type="gramEnd"/>
      <w:r w:rsidRPr="00980143">
        <w:rPr>
          <w:rFonts w:ascii="Times New Roman" w:hAnsi="Times New Roman"/>
          <w:sz w:val="24"/>
          <w:szCs w:val="24"/>
        </w:rPr>
        <w:t>ля 2-11 классов общеобразовательных учреждений.  ООО «Русское сл</w:t>
      </w:r>
      <w:r w:rsidRPr="00980143">
        <w:rPr>
          <w:rFonts w:ascii="Times New Roman" w:hAnsi="Times New Roman"/>
          <w:sz w:val="24"/>
          <w:szCs w:val="24"/>
        </w:rPr>
        <w:t>о</w:t>
      </w:r>
      <w:r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2D525A"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>» для общеобразовательных учреждений.</w:t>
      </w:r>
      <w:proofErr w:type="gramEnd"/>
      <w:r w:rsidRPr="009801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80143">
        <w:rPr>
          <w:rFonts w:ascii="Times New Roman" w:hAnsi="Times New Roman"/>
          <w:sz w:val="24"/>
          <w:szCs w:val="24"/>
        </w:rPr>
        <w:t>ООО «Русское слово – учебник», 20</w:t>
      </w:r>
      <w:r w:rsidR="002D525A">
        <w:rPr>
          <w:rFonts w:ascii="Times New Roman" w:hAnsi="Times New Roman"/>
          <w:sz w:val="24"/>
          <w:szCs w:val="24"/>
        </w:rPr>
        <w:t>20</w:t>
      </w:r>
      <w:r w:rsidRPr="00980143">
        <w:rPr>
          <w:rFonts w:ascii="Times New Roman" w:hAnsi="Times New Roman"/>
          <w:sz w:val="24"/>
          <w:szCs w:val="24"/>
        </w:rPr>
        <w:t>).</w:t>
      </w:r>
      <w:proofErr w:type="gramEnd"/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 xml:space="preserve">щихся </w:t>
      </w:r>
      <w:r w:rsidR="002D525A">
        <w:rPr>
          <w:rFonts w:ascii="Times New Roman" w:hAnsi="Times New Roman" w:cs="Times New Roman"/>
          <w:sz w:val="24"/>
          <w:szCs w:val="24"/>
        </w:rPr>
        <w:t>9А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</w:t>
      </w:r>
      <w:proofErr w:type="gramEnd"/>
      <w:r w:rsidRPr="00980143">
        <w:rPr>
          <w:rFonts w:ascii="Times New Roman" w:hAnsi="Times New Roman" w:cs="Times New Roman"/>
          <w:sz w:val="24"/>
          <w:szCs w:val="24"/>
        </w:rPr>
        <w:t xml:space="preserve"> Программа формирует универсальные учебные действия (УУД), 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>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 xml:space="preserve">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</w:t>
      </w:r>
      <w:proofErr w:type="gramStart"/>
      <w:r w:rsidRPr="000A6AEB">
        <w:rPr>
          <w:rFonts w:ascii="Times New Roman" w:hAnsi="Times New Roman"/>
          <w:color w:val="000000"/>
          <w:sz w:val="24"/>
          <w:szCs w:val="24"/>
        </w:rPr>
        <w:t>учебно-познавательного</w:t>
      </w:r>
      <w:proofErr w:type="gramEnd"/>
      <w:r w:rsidRPr="000A6AEB">
        <w:rPr>
          <w:rFonts w:ascii="Times New Roman" w:hAnsi="Times New Roman"/>
          <w:color w:val="000000"/>
          <w:sz w:val="24"/>
          <w:szCs w:val="24"/>
        </w:rPr>
        <w:t>, речевого, языкового, коммуникативного, компенсаторного, социокультурного подходов; освоение обучающ</w:t>
      </w:r>
      <w:r w:rsidRPr="000A6AEB">
        <w:rPr>
          <w:rFonts w:ascii="Times New Roman" w:hAnsi="Times New Roman"/>
          <w:color w:val="000000"/>
          <w:sz w:val="24"/>
          <w:szCs w:val="24"/>
        </w:rPr>
        <w:t>и</w:t>
      </w:r>
      <w:r w:rsidRPr="000A6AEB">
        <w:rPr>
          <w:rFonts w:ascii="Times New Roman" w:hAnsi="Times New Roman"/>
          <w:color w:val="000000"/>
          <w:sz w:val="24"/>
          <w:szCs w:val="24"/>
        </w:rPr>
        <w:t>мися практической деятельности. Рабочая программа служит ориентиром при тематич</w:t>
      </w:r>
      <w:r w:rsidRPr="000A6AEB">
        <w:rPr>
          <w:rFonts w:ascii="Times New Roman" w:hAnsi="Times New Roman"/>
          <w:color w:val="000000"/>
          <w:sz w:val="24"/>
          <w:szCs w:val="24"/>
        </w:rPr>
        <w:t>е</w:t>
      </w:r>
      <w:r w:rsidRPr="000A6AEB">
        <w:rPr>
          <w:rFonts w:ascii="Times New Roman" w:hAnsi="Times New Roman"/>
          <w:color w:val="000000"/>
          <w:sz w:val="24"/>
          <w:szCs w:val="24"/>
        </w:rPr>
        <w:t>ском планировании, конкретизирует содержание учебного курса, рекомендует последов</w:t>
      </w:r>
      <w:r w:rsidRPr="000A6AEB">
        <w:rPr>
          <w:rFonts w:ascii="Times New Roman" w:hAnsi="Times New Roman"/>
          <w:color w:val="000000"/>
          <w:sz w:val="24"/>
          <w:szCs w:val="24"/>
        </w:rPr>
        <w:t>а</w:t>
      </w:r>
      <w:r w:rsidRPr="000A6AEB">
        <w:rPr>
          <w:rFonts w:ascii="Times New Roman" w:hAnsi="Times New Roman"/>
          <w:color w:val="000000"/>
          <w:sz w:val="24"/>
          <w:szCs w:val="24"/>
        </w:rPr>
        <w:t>тельность изучения тем и языкового материала с учетом логики учебного процесса, во</w:t>
      </w:r>
      <w:r w:rsidRPr="000A6AEB">
        <w:rPr>
          <w:rFonts w:ascii="Times New Roman" w:hAnsi="Times New Roman"/>
          <w:color w:val="000000"/>
          <w:sz w:val="24"/>
          <w:szCs w:val="24"/>
        </w:rPr>
        <w:t>з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растных особенностей учащихся,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ом и английского в частности в </w:t>
      </w:r>
      <w:r w:rsidR="002D525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9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речевой деятельности (говорении, аудировании, чтении, письме);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щения, отвечающих опыту, интересам, психологическим особенностям 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78099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щихся; формирование умения представлять свою страну, ее культуру в условиях иноязычного межкультурного общения;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</w:t>
      </w:r>
      <w:proofErr w:type="gram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дств пр</w:t>
      </w:r>
      <w:proofErr w:type="gram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получении и передаче информации;</w:t>
      </w:r>
    </w:p>
    <w:p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тельного изучения языков и культур, в том числе с использованием новых информацио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технологий;</w:t>
      </w:r>
    </w:p>
    <w:p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ажданина, патриота;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3B2FFD" w:rsidRDefault="003B2FFD" w:rsidP="003B2FFD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Следует обратить внимание, что в группе занимается обучающийся, имеющий сп</w:t>
      </w:r>
      <w:r>
        <w:rPr>
          <w:rFonts w:ascii="Times New Roman" w:hAnsi="Times New Roman" w:cs="Times New Roman"/>
          <w:color w:val="000000"/>
          <w:sz w:val="24"/>
          <w:szCs w:val="24"/>
        </w:rPr>
        <w:t>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цифическое психологическое развитие, в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 чем необходимо говорить о диффере</w:t>
      </w:r>
      <w:r>
        <w:rPr>
          <w:rFonts w:ascii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hAnsi="Times New Roman" w:cs="Times New Roman"/>
          <w:color w:val="000000"/>
          <w:sz w:val="24"/>
          <w:szCs w:val="24"/>
        </w:rPr>
        <w:t>циации подачи учебного материала, что предусматривает прохождения курса за 9 класс в количестве 75 %.</w:t>
      </w:r>
      <w:r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Сущность ЗПР состоит в том, что развитие мышления, памяти, внимания, воспр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ятия, речи, эмоционально-волевой сферы личности происходит замедленно, с отстав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нием от нормы. Ограничения психических и познавательных возможностей не позв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ляют ребѐнку успешно справиться с задачами и требованиями программы и УМК по английскому языку для 9 класса. Неспособность к устойчивой целенаправленной де</w:t>
      </w:r>
      <w:r>
        <w:rPr>
          <w:rFonts w:ascii="Times New Roman" w:hAnsi="Times New Roman" w:cs="Times New Roman"/>
          <w:bCs/>
          <w:sz w:val="24"/>
          <w:szCs w:val="24"/>
        </w:rPr>
        <w:t>я</w:t>
      </w:r>
      <w:r>
        <w:rPr>
          <w:rFonts w:ascii="Times New Roman" w:hAnsi="Times New Roman" w:cs="Times New Roman"/>
          <w:bCs/>
          <w:sz w:val="24"/>
          <w:szCs w:val="24"/>
        </w:rPr>
        <w:t>тельности, неустойчивость и трудности при переключении и распределении внимания, неспособность к умственному усилию и напряжению при выполнении серьезных зад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ний, преобладание игровых интересов и игровой мотивации приводят к школьной н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успеваемости у таких детей. В нарушениях при ЗПР нет недоразвития высших псих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ческих функций, поэтому дети с ЗПР, в отличие от умственно отсталых, могут осущ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ствить перенос показанных способов и приемов умственных действий на новое, анал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гичное задание.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ЗПР целесообразно оказывать комплексную психол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го-педагогическую помощь, включающую индивидуальный подход учителя при обуч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>нии. Оптимальные условия для организации деятельности обучающихся на уроке з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ключается в: рациональной дозировке на уроке содержания учебного материала; - в</w:t>
      </w:r>
      <w:r>
        <w:rPr>
          <w:rFonts w:ascii="Times New Roman" w:hAnsi="Times New Roman" w:cs="Times New Roman"/>
          <w:bCs/>
          <w:sz w:val="24"/>
          <w:szCs w:val="24"/>
        </w:rPr>
        <w:t>ы</w:t>
      </w:r>
      <w:r>
        <w:rPr>
          <w:rFonts w:ascii="Times New Roman" w:hAnsi="Times New Roman" w:cs="Times New Roman"/>
          <w:bCs/>
          <w:sz w:val="24"/>
          <w:szCs w:val="24"/>
        </w:rPr>
        <w:t xml:space="preserve">боре цели и средств ее достижения; в регулировании действий учеников; в побуждении обучающихся к деятельности на уроке; в развитие интереса к уроку; в чередовании труда и отдыха. 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составлении планирования уроков учитывались особенности усвоения с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держания учебного материала для обучающейся с ОВЗ, то есть при подготовке к уроку учитывается: тип урока, цель, задачи (образовательные, коррекционно-развивающие, воспитательные), формы и методы обучения, оценка деятельности. 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Типы уроков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обучающихся с ЗПР. В практике по работе с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ЗПР различают урок формирования новых знаний, уроки совершенствования знаний, коррекции, систематизации и обо6щения, контрольные, практические, комбинирова</w:t>
      </w:r>
      <w:r>
        <w:rPr>
          <w:rFonts w:ascii="Times New Roman" w:hAnsi="Times New Roman" w:cs="Times New Roman"/>
          <w:bCs/>
          <w:sz w:val="24"/>
          <w:szCs w:val="24"/>
        </w:rPr>
        <w:t>н</w:t>
      </w:r>
      <w:r>
        <w:rPr>
          <w:rFonts w:ascii="Times New Roman" w:hAnsi="Times New Roman" w:cs="Times New Roman"/>
          <w:bCs/>
          <w:sz w:val="24"/>
          <w:szCs w:val="24"/>
        </w:rPr>
        <w:t xml:space="preserve">ные уроки, а также учебная экскурсия. В практике работы с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с ЗПР чаще всего используется комбинированный урок, совмещающий в себе виды работ и задач нескольких типов уроков. Этот тип урока пользуется большой популярностью из-за </w:t>
      </w:r>
      <w:r>
        <w:rPr>
          <w:rFonts w:ascii="Times New Roman" w:hAnsi="Times New Roman" w:cs="Times New Roman"/>
          <w:bCs/>
          <w:sz w:val="24"/>
          <w:szCs w:val="24"/>
        </w:rPr>
        <w:lastRenderedPageBreak/>
        <w:t>малых порций новых знаний, наличием времени для решения дидактических задач, з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крепления, повторения, уточнения знаний, разнообразия приемов учебного процесса. 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С учѐтом психофизиологических особенностей обучающихся с задержкой псих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ческого развития на каждом уроке формулируются коррекционно-развивающие задачи, которые предусматривают: корректировку внимания (произвольное, непроизвольное, устойчивое, переключение внимания, увеличение объема внимания); коррекцию и ра</w:t>
      </w:r>
      <w:r>
        <w:rPr>
          <w:rFonts w:ascii="Times New Roman" w:hAnsi="Times New Roman" w:cs="Times New Roman"/>
          <w:bCs/>
          <w:sz w:val="24"/>
          <w:szCs w:val="24"/>
        </w:rPr>
        <w:t>з</w:t>
      </w:r>
      <w:r>
        <w:rPr>
          <w:rFonts w:ascii="Times New Roman" w:hAnsi="Times New Roman" w:cs="Times New Roman"/>
          <w:bCs/>
          <w:sz w:val="24"/>
          <w:szCs w:val="24"/>
        </w:rPr>
        <w:t>витие связной устной речи (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орфоэпически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правильное произношение, пополнение и обогащение пассивного и активного словарного запаса, диалогическая и монологич</w:t>
      </w:r>
      <w:r>
        <w:rPr>
          <w:rFonts w:ascii="Times New Roman" w:hAnsi="Times New Roman" w:cs="Times New Roman"/>
          <w:bCs/>
          <w:sz w:val="24"/>
          <w:szCs w:val="24"/>
        </w:rPr>
        <w:t>е</w:t>
      </w:r>
      <w:r>
        <w:rPr>
          <w:rFonts w:ascii="Times New Roman" w:hAnsi="Times New Roman" w:cs="Times New Roman"/>
          <w:bCs/>
          <w:sz w:val="24"/>
          <w:szCs w:val="24"/>
        </w:rPr>
        <w:t xml:space="preserve">ская речь); коррекцию и развитие связной письменной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речи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;к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оррекцию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и развитие п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мяти (кратковременной, долговременной); коррекцию и развитие зрительных воспр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ятий; развитие слухового восприятия; коррекцию и развитие тактильного восприятия; коррекцию и развитие мелкой моторики кистей рук (формирование ручной умелости, развитие ритмичности, плавности движений, соразмерности движений);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коррекцию и развитие мыслительной деятельности (операций анализа и синтеза, выявление главной мысли, установление логических и причинно-следственных связей, планирующая функция мышления); коррекцию и развитие личностных качеств обучающихся, эм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ционально-волевой сферы (навыков самоконтроля, усидчивости и выдержки, умение выражать свои чувства. </w:t>
      </w:r>
      <w:proofErr w:type="gramEnd"/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С учетом динамики работоспособности детей с задержкой психического развития применяются следующие этапы организации деятельности на уроке: организационно- подготовительный; основной; заключительный. 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При составлении планирования рабочей программы учитывались особенности у</w:t>
      </w:r>
      <w:r>
        <w:rPr>
          <w:rFonts w:ascii="Times New Roman" w:hAnsi="Times New Roman" w:cs="Times New Roman"/>
          <w:bCs/>
          <w:sz w:val="24"/>
          <w:szCs w:val="24"/>
        </w:rPr>
        <w:t>с</w:t>
      </w:r>
      <w:r>
        <w:rPr>
          <w:rFonts w:ascii="Times New Roman" w:hAnsi="Times New Roman" w:cs="Times New Roman"/>
          <w:bCs/>
          <w:sz w:val="24"/>
          <w:szCs w:val="24"/>
        </w:rPr>
        <w:t xml:space="preserve">воения содержания учебного материала учащимися с ОВЗ.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Обучающиеся с ОВЗ, инте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>рированные в общеобразовательный класс, осваивают ФГОС по его низшей границе, поэтому при разработке КТП по английскому языку учитывались особенности псих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ческого развития обучающегося </w:t>
      </w:r>
      <w:bookmarkStart w:id="0" w:name="_GoBack"/>
      <w:bookmarkEnd w:id="0"/>
      <w:r>
        <w:rPr>
          <w:rFonts w:ascii="Times New Roman" w:hAnsi="Times New Roman" w:cs="Times New Roman"/>
          <w:bCs/>
          <w:sz w:val="24"/>
          <w:szCs w:val="24"/>
        </w:rPr>
        <w:t xml:space="preserve">9 класса, которая отличается общими особенностями психического развития для обучающихся с ОВЗ как:- недостаточная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учебно-познавательных мотивов и познавательных интересов; -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несформированность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УУД; - слабое развитие навыков самостоятельной работы;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 - постоянная потребность в направляющей помощи учителя; - быстрая истощаемость психических функций, тру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ности в переключаемости от одного вида деятельности к другим; - трудности в воспр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изведении изученного материала; - низкая скорость выполнения задач; - отставание в развитии словесно-логического мышления;</w:t>
      </w:r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>С учетом обозначенных особенностей интегрированного  обучающегося можно выделить несколько взаимосвязанных задач коррекционной работы на уроке: 1) устр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нить причины трудностей в освоении учебной программы; 2) компенсировать нар</w:t>
      </w:r>
      <w:r>
        <w:rPr>
          <w:rFonts w:ascii="Times New Roman" w:hAnsi="Times New Roman" w:cs="Times New Roman"/>
          <w:bCs/>
          <w:sz w:val="24"/>
          <w:szCs w:val="24"/>
        </w:rPr>
        <w:t>у</w:t>
      </w:r>
      <w:r>
        <w:rPr>
          <w:rFonts w:ascii="Times New Roman" w:hAnsi="Times New Roman" w:cs="Times New Roman"/>
          <w:bCs/>
          <w:sz w:val="24"/>
          <w:szCs w:val="24"/>
        </w:rPr>
        <w:t>шенные психические функции (особенно сенсорные функции) с учетом индивидуал</w:t>
      </w:r>
      <w:r>
        <w:rPr>
          <w:rFonts w:ascii="Times New Roman" w:hAnsi="Times New Roman" w:cs="Times New Roman"/>
          <w:bCs/>
          <w:sz w:val="24"/>
          <w:szCs w:val="24"/>
        </w:rPr>
        <w:t>ь</w:t>
      </w:r>
      <w:r>
        <w:rPr>
          <w:rFonts w:ascii="Times New Roman" w:hAnsi="Times New Roman" w:cs="Times New Roman"/>
          <w:bCs/>
          <w:sz w:val="24"/>
          <w:szCs w:val="24"/>
        </w:rPr>
        <w:t xml:space="preserve">ных возможностей учеников; 3) восполнить пробелы в знаниях; 4) подобрать  материал, направленный на создание мотивации к изучению иностранного языка 5) направить деятельность на развитие недостаточной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дифференцированности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восприятия. Корре</w:t>
      </w:r>
      <w:r>
        <w:rPr>
          <w:rFonts w:ascii="Times New Roman" w:hAnsi="Times New Roman" w:cs="Times New Roman"/>
          <w:bCs/>
          <w:sz w:val="24"/>
          <w:szCs w:val="24"/>
        </w:rPr>
        <w:t>к</w:t>
      </w:r>
      <w:r>
        <w:rPr>
          <w:rFonts w:ascii="Times New Roman" w:hAnsi="Times New Roman" w:cs="Times New Roman"/>
          <w:bCs/>
          <w:sz w:val="24"/>
          <w:szCs w:val="24"/>
        </w:rPr>
        <w:t>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учащимися учебной программы по предмету. Интеграция не противопоста</w:t>
      </w:r>
      <w:r>
        <w:rPr>
          <w:rFonts w:ascii="Times New Roman" w:hAnsi="Times New Roman" w:cs="Times New Roman"/>
          <w:bCs/>
          <w:sz w:val="24"/>
          <w:szCs w:val="24"/>
        </w:rPr>
        <w:t>в</w:t>
      </w:r>
      <w:r>
        <w:rPr>
          <w:rFonts w:ascii="Times New Roman" w:hAnsi="Times New Roman" w:cs="Times New Roman"/>
          <w:bCs/>
          <w:sz w:val="24"/>
          <w:szCs w:val="24"/>
        </w:rPr>
        <w:t>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 xml:space="preserve">леть барьеры изолированности.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Интегрированное обучение предполагает: 1) интегр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цию через раннюю коррекцию; 2) обязательный коррекционный блок, функциониру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>
        <w:rPr>
          <w:rFonts w:ascii="Times New Roman" w:hAnsi="Times New Roman" w:cs="Times New Roman"/>
          <w:bCs/>
          <w:sz w:val="24"/>
          <w:szCs w:val="24"/>
        </w:rPr>
        <w:t>щий параллельно с общеобразовательным; 3) дифференцированные показания к инте</w:t>
      </w:r>
      <w:r>
        <w:rPr>
          <w:rFonts w:ascii="Times New Roman" w:hAnsi="Times New Roman" w:cs="Times New Roman"/>
          <w:bCs/>
          <w:sz w:val="24"/>
          <w:szCs w:val="24"/>
        </w:rPr>
        <w:t>г</w:t>
      </w:r>
      <w:r>
        <w:rPr>
          <w:rFonts w:ascii="Times New Roman" w:hAnsi="Times New Roman" w:cs="Times New Roman"/>
          <w:bCs/>
          <w:sz w:val="24"/>
          <w:szCs w:val="24"/>
        </w:rPr>
        <w:t xml:space="preserve">рированному обучению. </w:t>
      </w:r>
      <w:proofErr w:type="gramEnd"/>
    </w:p>
    <w:p w:rsidR="003B2FFD" w:rsidRDefault="003B2FFD" w:rsidP="003B2FFD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Основные методические приемы для интегрированных учащихся: четкое план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>рование коррекционных задач урока, включение учащихся с ОВЗ в выполнение зад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 xml:space="preserve">ний по нарастанию сложности; снижение объема и сложности выполнения заданий; помощь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обучащемуся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; разнообразие приемов и средств обучения; обязательная нагля</w:t>
      </w:r>
      <w:r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>ность обучения, алгоритмов, образцов, преимущественная опора на зрительный анал</w:t>
      </w:r>
      <w:r>
        <w:rPr>
          <w:rFonts w:ascii="Times New Roman" w:hAnsi="Times New Roman" w:cs="Times New Roman"/>
          <w:bCs/>
          <w:sz w:val="24"/>
          <w:szCs w:val="24"/>
        </w:rPr>
        <w:t>и</w:t>
      </w:r>
      <w:r>
        <w:rPr>
          <w:rFonts w:ascii="Times New Roman" w:hAnsi="Times New Roman" w:cs="Times New Roman"/>
          <w:bCs/>
          <w:sz w:val="24"/>
          <w:szCs w:val="24"/>
        </w:rPr>
        <w:t xml:space="preserve">затор. 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На уроках с обучающимися с ЗПР целесообразно использовать словесные мет</w:t>
      </w:r>
      <w:r>
        <w:rPr>
          <w:rFonts w:ascii="Times New Roman" w:hAnsi="Times New Roman" w:cs="Times New Roman"/>
          <w:bCs/>
          <w:sz w:val="24"/>
          <w:szCs w:val="24"/>
        </w:rPr>
        <w:t>о</w:t>
      </w:r>
      <w:r>
        <w:rPr>
          <w:rFonts w:ascii="Times New Roman" w:hAnsi="Times New Roman" w:cs="Times New Roman"/>
          <w:bCs/>
          <w:sz w:val="24"/>
          <w:szCs w:val="24"/>
        </w:rPr>
        <w:t>ды: рассказ, объяснение, беседа; наглядные методы: показ: иллюстрация, демонстр</w:t>
      </w:r>
      <w:r>
        <w:rPr>
          <w:rFonts w:ascii="Times New Roman" w:hAnsi="Times New Roman" w:cs="Times New Roman"/>
          <w:bCs/>
          <w:sz w:val="24"/>
          <w:szCs w:val="24"/>
        </w:rPr>
        <w:t>а</w:t>
      </w:r>
      <w:r>
        <w:rPr>
          <w:rFonts w:ascii="Times New Roman" w:hAnsi="Times New Roman" w:cs="Times New Roman"/>
          <w:bCs/>
          <w:sz w:val="24"/>
          <w:szCs w:val="24"/>
        </w:rPr>
        <w:t>ция; практические методы: сообщение условий задания; запись условий; выполнение задания; анализ результатов выполнения задания; контроль за правильностью выпо</w:t>
      </w:r>
      <w:r>
        <w:rPr>
          <w:rFonts w:ascii="Times New Roman" w:hAnsi="Times New Roman" w:cs="Times New Roman"/>
          <w:bCs/>
          <w:sz w:val="24"/>
          <w:szCs w:val="24"/>
        </w:rPr>
        <w:t>л</w:t>
      </w:r>
      <w:r>
        <w:rPr>
          <w:rFonts w:ascii="Times New Roman" w:hAnsi="Times New Roman" w:cs="Times New Roman"/>
          <w:bCs/>
          <w:sz w:val="24"/>
          <w:szCs w:val="24"/>
        </w:rPr>
        <w:t>нения задания.</w:t>
      </w:r>
      <w:proofErr w:type="gramEnd"/>
    </w:p>
    <w:p w:rsidR="003B2FFD" w:rsidRPr="000A6AEB" w:rsidRDefault="003B2FFD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 язык</w:t>
      </w:r>
      <w:r w:rsidR="00940273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="0094027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образов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для развития когнитивного мышления и адаптации в мировом общественном пространс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</w:t>
      </w:r>
      <w:r w:rsidR="00040773">
        <w:rPr>
          <w:rFonts w:ascii="Times New Roman" w:hAnsi="Times New Roman" w:cs="Times New Roman"/>
          <w:sz w:val="24"/>
          <w:szCs w:val="24"/>
        </w:rPr>
        <w:t>9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</w:t>
      </w:r>
      <w:r w:rsidRPr="000A6AEB">
        <w:rPr>
          <w:rFonts w:ascii="Times New Roman" w:hAnsi="Times New Roman" w:cs="Times New Roman"/>
          <w:sz w:val="24"/>
          <w:szCs w:val="24"/>
        </w:rPr>
        <w:t>т</w:t>
      </w:r>
      <w:r w:rsidRPr="000A6AEB">
        <w:rPr>
          <w:rFonts w:ascii="Times New Roman" w:hAnsi="Times New Roman" w:cs="Times New Roman"/>
          <w:sz w:val="24"/>
          <w:szCs w:val="24"/>
        </w:rPr>
        <w:t>ся: личностно-ориентированный характер обучения; организация деятельностного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lastRenderedPageBreak/>
        <w:t>ния; коммуникативная цель в обучении иностранному языку для формирования коммун</w:t>
      </w:r>
      <w:r w:rsidRPr="000A6AEB">
        <w:rPr>
          <w:rFonts w:ascii="Times New Roman" w:hAnsi="Times New Roman" w:cs="Times New Roman"/>
          <w:sz w:val="24"/>
          <w:szCs w:val="24"/>
        </w:rPr>
        <w:t>и</w:t>
      </w:r>
      <w:r w:rsidRPr="000A6AEB">
        <w:rPr>
          <w:rFonts w:ascii="Times New Roman" w:hAnsi="Times New Roman" w:cs="Times New Roman"/>
          <w:sz w:val="24"/>
          <w:szCs w:val="24"/>
        </w:rPr>
        <w:t>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соци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культурная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</w:t>
      </w:r>
      <w:r w:rsidRPr="000A6AEB">
        <w:rPr>
          <w:rFonts w:ascii="Times New Roman" w:hAnsi="Times New Roman" w:cs="Times New Roman"/>
          <w:sz w:val="24"/>
          <w:szCs w:val="24"/>
        </w:rPr>
        <w:t>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</w:t>
      </w:r>
      <w:proofErr w:type="gramStart"/>
      <w:r w:rsidRPr="000A6AEB">
        <w:rPr>
          <w:rFonts w:ascii="Times New Roman" w:hAnsi="Times New Roman" w:cs="Times New Roman"/>
          <w:sz w:val="24"/>
          <w:szCs w:val="24"/>
        </w:rPr>
        <w:t>языковом</w:t>
      </w:r>
      <w:proofErr w:type="gramEnd"/>
      <w:r w:rsidRPr="000A6AEB">
        <w:rPr>
          <w:rFonts w:ascii="Times New Roman" w:hAnsi="Times New Roman" w:cs="Times New Roman"/>
          <w:sz w:val="24"/>
          <w:szCs w:val="24"/>
        </w:rPr>
        <w:t>, реч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вом, социокультурном уровнях; широкое использование современных технологий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ния для интенсификации учебного процесса. </w:t>
      </w:r>
    </w:p>
    <w:p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 xml:space="preserve">методических путей и приемов решения этих задач. Дифференциация требований к </w:t>
      </w:r>
      <w:proofErr w:type="gramStart"/>
      <w:r w:rsidRPr="000A6AE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A6AEB">
        <w:rPr>
          <w:rFonts w:ascii="Times New Roman" w:hAnsi="Times New Roman" w:cs="Times New Roman"/>
          <w:sz w:val="24"/>
          <w:szCs w:val="24"/>
        </w:rPr>
        <w:t xml:space="preserve"> на основе до</w:t>
      </w:r>
      <w:r w:rsidRPr="000A6AEB">
        <w:rPr>
          <w:rFonts w:ascii="Times New Roman" w:hAnsi="Times New Roman" w:cs="Times New Roman"/>
          <w:sz w:val="24"/>
          <w:szCs w:val="24"/>
        </w:rPr>
        <w:t>с</w:t>
      </w:r>
      <w:r w:rsidRPr="000A6AEB">
        <w:rPr>
          <w:rFonts w:ascii="Times New Roman" w:hAnsi="Times New Roman" w:cs="Times New Roman"/>
          <w:sz w:val="24"/>
          <w:szCs w:val="24"/>
        </w:rPr>
        <w:t>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бе. Важным условием правильной организации учебно-воспитательной деятельности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>ляется выбор учителем рациональной системы методов и приемов обучения, сбалансир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</w:t>
      </w:r>
      <w:r w:rsidRPr="000A6AEB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боты, поиск рациональных путей её выполнения, критическую оценку результатов.</w:t>
      </w:r>
    </w:p>
    <w:p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057BDF" w:rsidRDefault="00057BDF" w:rsidP="0004077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на этапе основного общего образования в </w:t>
      </w:r>
      <w:r w:rsidR="00040773">
        <w:rPr>
          <w:rFonts w:ascii="Times New Roman" w:hAnsi="Times New Roman" w:cs="Times New Roman"/>
          <w:sz w:val="24"/>
          <w:szCs w:val="24"/>
        </w:rPr>
        <w:t xml:space="preserve">9А </w:t>
      </w:r>
      <w:r w:rsidRPr="000A6AEB">
        <w:rPr>
          <w:rFonts w:ascii="Times New Roman" w:hAnsi="Times New Roman" w:cs="Times New Roman"/>
          <w:sz w:val="24"/>
          <w:szCs w:val="24"/>
        </w:rPr>
        <w:t>классе (баз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</w:t>
      </w:r>
      <w:r w:rsidR="009A60BA" w:rsidRPr="009A60BA">
        <w:rPr>
          <w:rFonts w:ascii="Times New Roman" w:hAnsi="Times New Roman" w:cs="Times New Roman"/>
          <w:b/>
          <w:sz w:val="24"/>
          <w:szCs w:val="24"/>
        </w:rPr>
        <w:t>2</w:t>
      </w:r>
      <w:r>
        <w:rPr>
          <w:rFonts w:ascii="Times New Roman" w:hAnsi="Times New Roman" w:cs="Times New Roman"/>
          <w:b/>
          <w:sz w:val="24"/>
          <w:szCs w:val="24"/>
        </w:rPr>
        <w:t xml:space="preserve"> час</w:t>
      </w:r>
      <w:r w:rsidR="009A60BA">
        <w:rPr>
          <w:rFonts w:ascii="Times New Roman" w:hAnsi="Times New Roman" w:cs="Times New Roman"/>
          <w:b/>
          <w:sz w:val="24"/>
          <w:szCs w:val="24"/>
        </w:rPr>
        <w:t>а</w:t>
      </w:r>
      <w:r>
        <w:rPr>
          <w:rFonts w:ascii="Times New Roman" w:hAnsi="Times New Roman" w:cs="Times New Roman"/>
          <w:b/>
          <w:sz w:val="24"/>
          <w:szCs w:val="24"/>
        </w:rPr>
        <w:t xml:space="preserve"> в год.</w:t>
      </w:r>
    </w:p>
    <w:p w:rsidR="00057BDF" w:rsidRDefault="00057BDF" w:rsidP="0004077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</w:t>
      </w:r>
      <w:proofErr w:type="gramStart"/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ния на трех уровнях: личностном, метапредметном и предметном. Именно достижение предметных результатов является непрерывным условием готовности школьника к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1A0761">
        <w:rPr>
          <w:rFonts w:ascii="Times New Roman" w:hAnsi="Times New Roman" w:cs="Times New Roman"/>
          <w:sz w:val="24"/>
          <w:szCs w:val="24"/>
        </w:rPr>
        <w:t>а</w:t>
      </w:r>
      <w:r w:rsidRPr="001A0761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 с ней представителей других стран;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 результаты: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коммуникативной компетенции, включая умение взаимодействовать 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жающими, выполняя разные социальные роли;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оиск и выделение нужной информации, обобщение и фиксация информации;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</w:t>
      </w:r>
      <w:r w:rsidRPr="00F36F4B">
        <w:rPr>
          <w:rFonts w:ascii="Times New Roman" w:hAnsi="Times New Roman" w:cs="Times New Roman"/>
          <w:sz w:val="24"/>
          <w:szCs w:val="24"/>
        </w:rPr>
        <w:t>е</w:t>
      </w:r>
      <w:r w:rsidRPr="00F36F4B">
        <w:rPr>
          <w:rFonts w:ascii="Times New Roman" w:hAnsi="Times New Roman" w:cs="Times New Roman"/>
          <w:sz w:val="24"/>
          <w:szCs w:val="24"/>
        </w:rPr>
        <w:t>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–-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расспрос, диалог побуждение к действию; комбинированный диалог) в стандартных ситуациях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Pr="00675A7A">
        <w:rPr>
          <w:rFonts w:ascii="Times New Roman" w:hAnsi="Times New Roman" w:cs="Times New Roman"/>
          <w:sz w:val="24"/>
          <w:szCs w:val="24"/>
        </w:rPr>
        <w:t>м</w:t>
      </w:r>
      <w:r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 текста с опорой или без опоры на текст, ключевые слова/ план/ вопросы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;о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писывать ка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тинку/ фото с опорой или без опоры на ключевые слова/ план/ вопросы.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;к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ратко высказываться без предварительной подготовки на заданную тему в соответствии с пре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маемом на слух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; использовать контекстуальную или языковую догадку при во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;ч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прочита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Pr="00675A7A">
        <w:rPr>
          <w:rFonts w:ascii="Times New Roman" w:hAnsi="Times New Roman" w:cs="Times New Roman"/>
          <w:sz w:val="24"/>
          <w:szCs w:val="24"/>
        </w:rPr>
        <w:t>к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,с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ообщая о себе основные </w:t>
      </w:r>
    </w:p>
    <w:p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д.);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короткие поздравления с днем рождения и другими праздниками, с употреблением фо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мул речевого этикета, принятых в стране изучаемого языка, выражать пожелания (объ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мом 30–40 слов, включая адрес);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писать личное письмо в ответ на письмо-стимул с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исать небольшие письменные высказывания с опорой на образец/ план. 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исать электронное пис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3B2F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</w:t>
      </w:r>
      <w:r w:rsidRPr="00675A7A">
        <w:rPr>
          <w:rFonts w:ascii="Times New Roman" w:hAnsi="Times New Roman" w:cs="Times New Roman"/>
          <w:sz w:val="24"/>
          <w:szCs w:val="24"/>
        </w:rPr>
        <w:t>ы</w:t>
      </w:r>
      <w:r w:rsidRPr="00675A7A">
        <w:rPr>
          <w:rFonts w:ascii="Times New Roman" w:hAnsi="Times New Roman" w:cs="Times New Roman"/>
          <w:sz w:val="24"/>
          <w:szCs w:val="24"/>
        </w:rPr>
        <w:t>ка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облюдать правильное ударение в изученных словах;  различать коммуникативные т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пы предложений по их интонации; членить предложение на смысловые группы; адеква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ный, альтернативный и разделительный вопросы), в том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, соблюдая правило отсу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ствия фразового ударения на служебных словах. 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азличать британские и американские варианты ан</w:t>
      </w:r>
      <w:r w:rsidRPr="00675A7A">
        <w:rPr>
          <w:rFonts w:ascii="Times New Roman" w:hAnsi="Times New Roman" w:cs="Times New Roman"/>
          <w:sz w:val="24"/>
          <w:szCs w:val="24"/>
        </w:rPr>
        <w:t>г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лийского языка в прослушанных высказываниях.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Pr="00675A7A">
        <w:rPr>
          <w:rFonts w:ascii="Times New Roman" w:hAnsi="Times New Roman" w:cs="Times New Roman"/>
          <w:sz w:val="24"/>
          <w:szCs w:val="24"/>
        </w:rPr>
        <w:t>п</w:t>
      </w:r>
      <w:r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соблюдать существующие в английском языке нормы лексической сочетаемости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аспознавать и образовывать родс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ной школы в соответствии с решаемой коммуникативной задачей; распознавать и образ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</w:t>
      </w:r>
      <w:r w:rsidRPr="00675A7A">
        <w:rPr>
          <w:rFonts w:ascii="Times New Roman" w:hAnsi="Times New Roman" w:cs="Times New Roman"/>
          <w:sz w:val="24"/>
          <w:szCs w:val="24"/>
        </w:rPr>
        <w:t>ф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-; ‒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существительные, имена прилагательные, наречия при пом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языковую догадку в процессе чтения и аудирования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незнакомых слов по контексту, по сходству с русским/ родным языком, по словообразов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тельным элементам.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существительные с определенным/ неопределенным/нулевым артиклем;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познавать и употреблять в речи местоимения: личные (в именительном и объектном п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дежах, в абсолютной форме), притяжательные, возвратные, указательные,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ные и их производные, относительные, вопросительные; распознавать и употреблять в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имена прилагательные в положительной, сравнительной и превосходной степенях,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разованные по правилу, и исключения; распознавать и употреблять в речи наречия врем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вые числительные;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распознавать и употреблять в речи глаголы в наиболее употребител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ных временных формах действительного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</w:t>
      </w:r>
      <w:r w:rsidRPr="00675A7A">
        <w:rPr>
          <w:rFonts w:ascii="Times New Roman" w:hAnsi="Times New Roman" w:cs="Times New Roman"/>
          <w:sz w:val="24"/>
          <w:szCs w:val="24"/>
        </w:rPr>
        <w:t>з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личные грамматические средства для выражения будущего времени: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bookmarkStart w:id="1" w:name="_Hlk81592480"/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1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D5E37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3B2FF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  <w:lang w:val="en-US"/>
        </w:rPr>
        <w:t>sme</w:t>
      </w:r>
      <w:proofErr w:type="spellEnd"/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аудировании в рамках изученного материала. 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40273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альной догадкой при аудировании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ний</w:t>
      </w:r>
      <w:proofErr w:type="gramStart"/>
      <w:r w:rsidRPr="005612B1">
        <w:rPr>
          <w:rStyle w:val="c5"/>
          <w:color w:val="000000"/>
        </w:rPr>
        <w:t>;в</w:t>
      </w:r>
      <w:proofErr w:type="gramEnd"/>
      <w:r w:rsidRPr="005612B1">
        <w:rPr>
          <w:rStyle w:val="c5"/>
          <w:color w:val="000000"/>
        </w:rPr>
        <w:t>ладе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чтения/аудирования в зависимости от коммуникативной задачи (читать/слушать текст с разной глубиной понимания);действовать по образцу/аналогии при выполнении упражн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="00940273">
        <w:rPr>
          <w:b/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</w:t>
      </w:r>
      <w:r w:rsidRPr="005612B1">
        <w:rPr>
          <w:rStyle w:val="c5"/>
          <w:color w:val="000000"/>
        </w:rPr>
        <w:t>о</w:t>
      </w:r>
      <w:r w:rsidRPr="005612B1">
        <w:rPr>
          <w:rStyle w:val="c5"/>
          <w:color w:val="000000"/>
        </w:rPr>
        <w:t>вместную проектную работу</w:t>
      </w:r>
      <w:proofErr w:type="gramStart"/>
      <w:r w:rsidRPr="005612B1">
        <w:rPr>
          <w:rStyle w:val="c5"/>
          <w:color w:val="000000"/>
        </w:rPr>
        <w:t>;п</w:t>
      </w:r>
      <w:proofErr w:type="gramEnd"/>
      <w:r w:rsidRPr="005612B1">
        <w:rPr>
          <w:rStyle w:val="c5"/>
          <w:color w:val="000000"/>
        </w:rPr>
        <w:t>ользоваться справочным материалом (грамматическим и лингвострановедческим справочниками, двуязычным и толковым словарями, мультим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дийными средствами);</w:t>
      </w:r>
      <w:r>
        <w:rPr>
          <w:rStyle w:val="c5"/>
          <w:color w:val="000000"/>
        </w:rPr>
        <w:t>владеть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</w:t>
      </w:r>
      <w:r w:rsidRPr="005612B1">
        <w:rPr>
          <w:rStyle w:val="c5"/>
          <w:color w:val="000000"/>
        </w:rPr>
        <w:t>у</w:t>
      </w:r>
      <w:r w:rsidRPr="005612B1">
        <w:rPr>
          <w:rStyle w:val="c5"/>
          <w:color w:val="000000"/>
        </w:rPr>
        <w:t>чения иностранных языков.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5612B1">
        <w:rPr>
          <w:b/>
          <w:i/>
        </w:rPr>
        <w:t xml:space="preserve">Обучающийся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 w:rsidR="00940273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</w:t>
      </w:r>
      <w:proofErr w:type="gramStart"/>
      <w:r w:rsidRPr="00CB7AB9">
        <w:rPr>
          <w:rStyle w:val="c5"/>
          <w:color w:val="000000"/>
        </w:rPr>
        <w:t>;</w:t>
      </w:r>
      <w:r>
        <w:rPr>
          <w:rStyle w:val="c5"/>
          <w:color w:val="000000"/>
        </w:rPr>
        <w:t>и</w:t>
      </w:r>
      <w:proofErr w:type="gramEnd"/>
      <w:r>
        <w:rPr>
          <w:rStyle w:val="c5"/>
          <w:color w:val="000000"/>
        </w:rPr>
        <w:t>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</w:t>
      </w:r>
      <w:r w:rsidRPr="00CB7AB9">
        <w:rPr>
          <w:rStyle w:val="c5"/>
          <w:color w:val="000000"/>
        </w:rPr>
        <w:t>и</w:t>
      </w:r>
      <w:r w:rsidRPr="00CB7AB9">
        <w:rPr>
          <w:rStyle w:val="c5"/>
          <w:color w:val="000000"/>
        </w:rPr>
        <w:t>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="00940273">
        <w:rPr>
          <w:b/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странных языков в мире как средства общения, познания, самореализации и социальной адаптации</w:t>
      </w:r>
      <w:proofErr w:type="gramStart"/>
      <w:r w:rsidRPr="00CB7AB9">
        <w:rPr>
          <w:rStyle w:val="c5"/>
          <w:color w:val="000000"/>
        </w:rPr>
        <w:t>;п</w:t>
      </w:r>
      <w:proofErr w:type="gramEnd"/>
      <w:r w:rsidRPr="00CB7AB9">
        <w:rPr>
          <w:rStyle w:val="c5"/>
          <w:color w:val="000000"/>
        </w:rPr>
        <w:t>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мультимедийные), так и через непосредственное уч</w:t>
      </w:r>
      <w:r w:rsidRPr="00CB7AB9">
        <w:rPr>
          <w:rStyle w:val="c5"/>
          <w:color w:val="000000"/>
        </w:rPr>
        <w:t>а</w:t>
      </w:r>
      <w:r w:rsidRPr="00CB7AB9">
        <w:rPr>
          <w:rStyle w:val="c5"/>
          <w:color w:val="000000"/>
        </w:rPr>
        <w:t>стие в школьных обменах, туристических поездках, молодежных форумах.</w:t>
      </w:r>
    </w:p>
    <w:p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612B1">
        <w:rPr>
          <w:b/>
          <w:i/>
        </w:rPr>
        <w:t>Обучающийся</w:t>
      </w:r>
      <w:proofErr w:type="gramEnd"/>
      <w:r w:rsidRPr="005612B1">
        <w:rPr>
          <w:b/>
          <w:i/>
        </w:rPr>
        <w:t xml:space="preserve">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 w:rsidR="00940273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</w:t>
      </w:r>
      <w:r w:rsidRPr="00CB7AB9">
        <w:rPr>
          <w:rStyle w:val="c5"/>
          <w:color w:val="000000"/>
        </w:rPr>
        <w:t>н</w:t>
      </w:r>
      <w:r w:rsidRPr="00CB7AB9">
        <w:rPr>
          <w:rStyle w:val="c5"/>
          <w:color w:val="000000"/>
        </w:rPr>
        <w:t>ном языке и средствами иностранного языка;</w:t>
      </w:r>
    </w:p>
    <w:p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41033A">
        <w:rPr>
          <w:b/>
          <w:i/>
        </w:rPr>
        <w:t>Обучающийся</w:t>
      </w:r>
      <w:proofErr w:type="gramEnd"/>
      <w:r w:rsidRPr="0041033A">
        <w:rPr>
          <w:b/>
          <w:i/>
        </w:rPr>
        <w:t xml:space="preserve"> получит возможность научиться:</w:t>
      </w:r>
      <w:r w:rsidR="00940273"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цессе обсуждения современных тенденций в живописи, музыке, литературе.</w:t>
      </w:r>
    </w:p>
    <w:p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293EB6" w:rsidRDefault="00EC07F9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9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класс (10</w:t>
      </w:r>
      <w:r>
        <w:rPr>
          <w:rFonts w:ascii="Times New Roman" w:hAnsi="Times New Roman" w:cs="Times New Roman"/>
          <w:b/>
          <w:bCs/>
          <w:sz w:val="24"/>
        </w:rPr>
        <w:t>2</w:t>
      </w:r>
      <w:r w:rsidR="00293EB6">
        <w:rPr>
          <w:rFonts w:ascii="Times New Roman" w:hAnsi="Times New Roman" w:cs="Times New Roman"/>
          <w:b/>
          <w:bCs/>
          <w:sz w:val="24"/>
        </w:rPr>
        <w:t xml:space="preserve"> час</w:t>
      </w:r>
      <w:r>
        <w:rPr>
          <w:rFonts w:ascii="Times New Roman" w:hAnsi="Times New Roman" w:cs="Times New Roman"/>
          <w:b/>
          <w:bCs/>
          <w:sz w:val="24"/>
        </w:rPr>
        <w:t>а</w:t>
      </w:r>
      <w:r w:rsidR="00293EB6"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9C08B2" w:rsidRPr="009A2F1D" w:rsidRDefault="00293EB6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</w:pPr>
      <w:bookmarkStart w:id="2" w:name="_Hlk113394796"/>
      <w:r w:rsidRPr="009A2F1D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Предметное содержание речи</w:t>
      </w:r>
    </w:p>
    <w:p w:rsidR="00976215" w:rsidRPr="009C08B2" w:rsidRDefault="00976215" w:rsidP="009C08B2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 четверть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Повторение. Настоящее простое, выражения частотности, степени сравнения прилаг</w:t>
      </w:r>
      <w:r w:rsidRPr="00976215">
        <w:rPr>
          <w:rFonts w:ascii="Times New Roman" w:hAnsi="Times New Roman" w:cs="Times New Roman"/>
          <w:sz w:val="24"/>
          <w:szCs w:val="24"/>
        </w:rPr>
        <w:t>а</w:t>
      </w:r>
      <w:r w:rsidRPr="00976215">
        <w:rPr>
          <w:rFonts w:ascii="Times New Roman" w:hAnsi="Times New Roman" w:cs="Times New Roman"/>
          <w:sz w:val="24"/>
          <w:szCs w:val="24"/>
        </w:rPr>
        <w:t xml:space="preserve">тельных и наречий.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2. Повторение. Повелительные предложения, конструкция: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V+ing</w:t>
      </w:r>
      <w:proofErr w:type="spellEnd"/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3. Материалы и узоры – работа с лексикой. Чтение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School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Uniform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4. Повторение.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/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в утвердительной, отрицательной и в</w:t>
      </w:r>
      <w:r w:rsidRPr="00976215">
        <w:rPr>
          <w:rFonts w:ascii="Times New Roman" w:hAnsi="Times New Roman" w:cs="Times New Roman"/>
          <w:sz w:val="24"/>
          <w:szCs w:val="24"/>
        </w:rPr>
        <w:t>о</w:t>
      </w:r>
      <w:r w:rsidRPr="00976215">
        <w:rPr>
          <w:rFonts w:ascii="Times New Roman" w:hAnsi="Times New Roman" w:cs="Times New Roman"/>
          <w:sz w:val="24"/>
          <w:szCs w:val="24"/>
        </w:rPr>
        <w:t>просительной формах.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Радиорепортаж – аудирование.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Сложносоставные существительные по теме: «Модные аксессуары».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Работа по тексту «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Urban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Tribes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Описание рекламного плаката – составление рекламы по плану.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8. Относительные местоимения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Описание рекламного плаката – составление рекламы по плану.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10. Введение новой лексики «глагольные сочетания».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Работа над текстом «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Splash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Landing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».</w:t>
      </w:r>
    </w:p>
    <w:p w:rsidR="00976215" w:rsidRPr="00940273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40273">
        <w:rPr>
          <w:rFonts w:ascii="Times New Roman" w:hAnsi="Times New Roman" w:cs="Times New Roman"/>
          <w:sz w:val="24"/>
          <w:szCs w:val="24"/>
          <w:lang w:val="en-US"/>
        </w:rPr>
        <w:t xml:space="preserve">12. Past Simple </w:t>
      </w:r>
      <w:r w:rsidRPr="00976215">
        <w:rPr>
          <w:rFonts w:ascii="Times New Roman" w:hAnsi="Times New Roman" w:cs="Times New Roman"/>
          <w:sz w:val="24"/>
          <w:szCs w:val="24"/>
        </w:rPr>
        <w:t>и</w:t>
      </w:r>
      <w:r w:rsidRPr="00940273">
        <w:rPr>
          <w:rFonts w:ascii="Times New Roman" w:hAnsi="Times New Roman" w:cs="Times New Roman"/>
          <w:sz w:val="24"/>
          <w:szCs w:val="24"/>
          <w:lang w:val="en-US"/>
        </w:rPr>
        <w:t xml:space="preserve"> Past</w:t>
      </w:r>
      <w:r w:rsidR="00940273" w:rsidRPr="009402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40273">
        <w:rPr>
          <w:rFonts w:ascii="Times New Roman" w:hAnsi="Times New Roman" w:cs="Times New Roman"/>
          <w:sz w:val="24"/>
          <w:szCs w:val="24"/>
          <w:lang w:val="en-US"/>
        </w:rPr>
        <w:t xml:space="preserve">Continuous – </w:t>
      </w:r>
      <w:r w:rsidRPr="00976215">
        <w:rPr>
          <w:rFonts w:ascii="Times New Roman" w:hAnsi="Times New Roman" w:cs="Times New Roman"/>
          <w:sz w:val="24"/>
          <w:szCs w:val="24"/>
        </w:rPr>
        <w:t>активизация</w:t>
      </w:r>
      <w:r w:rsidRPr="00940273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976215">
        <w:rPr>
          <w:rFonts w:ascii="Times New Roman" w:hAnsi="Times New Roman" w:cs="Times New Roman"/>
          <w:sz w:val="24"/>
          <w:szCs w:val="24"/>
        </w:rPr>
        <w:t>темы</w:t>
      </w:r>
      <w:r w:rsidRPr="00940273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Факты и вымысел - аудирование.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Исторические реконструкции в Британии – работа по тексту.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15. Грамматика: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 Обзор книги по плану.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Согласие / Несогласие – составление диалогов.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Язык тела – введение и активизация лексики.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18. </w:t>
      </w:r>
      <w:r w:rsidRPr="00976215">
        <w:rPr>
          <w:rFonts w:ascii="Times New Roman" w:hAnsi="Times New Roman" w:cs="Times New Roman"/>
          <w:sz w:val="24"/>
          <w:szCs w:val="24"/>
        </w:rPr>
        <w:t>Работапотексту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«Welcome to Summer School».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19.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Present Perfect </w:t>
      </w:r>
      <w:r w:rsidRPr="00976215">
        <w:rPr>
          <w:rFonts w:ascii="Times New Roman" w:hAnsi="Times New Roman" w:cs="Times New Roman"/>
          <w:sz w:val="24"/>
          <w:szCs w:val="24"/>
        </w:rPr>
        <w:t>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for, </w:t>
      </w:r>
      <w:proofErr w:type="spellStart"/>
      <w:r w:rsidRPr="00976215">
        <w:rPr>
          <w:rFonts w:ascii="Times New Roman" w:hAnsi="Times New Roman" w:cs="Times New Roman"/>
          <w:sz w:val="24"/>
          <w:szCs w:val="24"/>
          <w:lang w:val="en-US"/>
        </w:rPr>
        <w:t>sinc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е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; </w:t>
      </w:r>
      <w:r w:rsidRPr="00976215">
        <w:rPr>
          <w:rFonts w:ascii="Times New Roman" w:hAnsi="Times New Roman" w:cs="Times New Roman"/>
          <w:sz w:val="24"/>
          <w:szCs w:val="24"/>
        </w:rPr>
        <w:t>сравнениес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Past Simple.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20. Британский и американский варианты английского языка – сравнение.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21. Культура: Рассказ о жителях Британии –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 четверть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1. Грамматика.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Perfect</w:t>
      </w:r>
      <w:proofErr w:type="spellEnd"/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Изучение языка – письмо, практика речи.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3. Диалоги «Тесты в английской школе».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Профессии – введение и активизация лексики.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5. </w:t>
      </w:r>
      <w:r w:rsidRPr="00976215">
        <w:rPr>
          <w:rFonts w:ascii="Times New Roman" w:hAnsi="Times New Roman" w:cs="Times New Roman"/>
          <w:sz w:val="24"/>
          <w:szCs w:val="24"/>
        </w:rPr>
        <w:t>Работапотексту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“Your Future – Your Choice”.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Способы передачи будущего времени - активизация грамматического материала.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Прилагательные, описывающие личные качества человека.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8. Выбираем профессию – развитие </w:t>
      </w:r>
      <w:proofErr w:type="gramStart"/>
      <w:r w:rsidRPr="00976215">
        <w:rPr>
          <w:rFonts w:ascii="Times New Roman" w:hAnsi="Times New Roman" w:cs="Times New Roman"/>
          <w:sz w:val="24"/>
          <w:szCs w:val="24"/>
        </w:rPr>
        <w:t>кросс-культурных</w:t>
      </w:r>
      <w:proofErr w:type="gram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9. Герундий и инфинитив- систематизация грамматических знаний.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10. Составление официального письма по плану.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Интервью – диалог.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Разговор по телефону – аудирование.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Проект «Профессии».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6215" w:rsidRPr="00976215" w:rsidRDefault="00976215" w:rsidP="00976215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6215">
        <w:rPr>
          <w:rFonts w:ascii="Times New Roman" w:hAnsi="Times New Roman" w:cs="Times New Roman"/>
          <w:b/>
          <w:bCs/>
          <w:sz w:val="24"/>
          <w:szCs w:val="24"/>
        </w:rPr>
        <w:t>III четверть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Проблемы 21 века – работа по новой лексике.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Работа над текстом «Приливы и отливы»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3. Грамматика. Условные предложения 1 и 2 типов.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Окружающая среда – введение и активизация лексики.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Культура. Работа по тексту о еде в Британии.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6. Грамматика. Условные предложения 3 типа.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Пишем эссе по плану. Извинения – диалог.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Изобразительное искусство – введение и активизация лексики.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9. </w:t>
      </w:r>
      <w:r w:rsidRPr="00976215">
        <w:rPr>
          <w:rFonts w:ascii="Times New Roman" w:hAnsi="Times New Roman" w:cs="Times New Roman"/>
          <w:sz w:val="24"/>
          <w:szCs w:val="24"/>
        </w:rPr>
        <w:t>Работапотексту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«Scotland`s Graffiti Castle»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Грамматика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976215">
        <w:rPr>
          <w:rFonts w:ascii="Times New Roman" w:hAnsi="Times New Roman" w:cs="Times New Roman"/>
          <w:sz w:val="24"/>
          <w:szCs w:val="24"/>
        </w:rPr>
        <w:t>Пассивныйзалог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Present / Past/Future Simple.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11. Описание материалов – работа по лексике.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12. Культура. Работа по тексту об искусстве в Британии.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Сравнение активного и пассивного залогов.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Описание произведения искусства по плану.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Мнение о произведении искусства – диалог.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16. Страхи и фобии - введение и активизация новых лексических единиц.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17. Работа по тексту”The Human Spider”.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18. Грамматика.  Модальные глаголы долженствования, вероятности, возможности.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19. Диалог с атлетом – активизация лексического материала.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20. Пять чувств – работа по лексике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21. Страноведение. Работа по тексту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Gift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of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Dyslexia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22. Грамматика.  Модальные глаголы вероятности.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lastRenderedPageBreak/>
        <w:t>23. Сочинение «Моя биография».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24. Просим разрешения – составление диалога.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976215" w:rsidRPr="00467501" w:rsidRDefault="00976215" w:rsidP="00467501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 w:rsidRPr="00467501">
        <w:rPr>
          <w:rFonts w:ascii="Times New Roman" w:hAnsi="Times New Roman" w:cs="Times New Roman"/>
          <w:b/>
          <w:bCs/>
          <w:sz w:val="24"/>
          <w:szCs w:val="24"/>
        </w:rPr>
        <w:t>IV</w:t>
      </w:r>
      <w:proofErr w:type="gramEnd"/>
      <w:r w:rsidRPr="00467501">
        <w:rPr>
          <w:rFonts w:ascii="Times New Roman" w:hAnsi="Times New Roman" w:cs="Times New Roman"/>
          <w:b/>
          <w:bCs/>
          <w:sz w:val="24"/>
          <w:szCs w:val="24"/>
        </w:rPr>
        <w:t>четверть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1. Глаголы, описывающие взаимоотношения – работа по лексике.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2. Работа по тексту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EX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Factor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3. Грамматика. Косвенная речь.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4. Радиопрограмма – аудирование.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5. Грамматика. Глаголы, вводящие косвенную речь.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6. Социальные сети - развитие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кросскультурных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навыков.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7. Электронное письмо – составление по плану.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8. Проект «Социальные сети».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9. Описание места– </w:t>
      </w:r>
      <w:proofErr w:type="gramStart"/>
      <w:r w:rsidRPr="00976215">
        <w:rPr>
          <w:rFonts w:ascii="Times New Roman" w:hAnsi="Times New Roman" w:cs="Times New Roman"/>
          <w:sz w:val="24"/>
          <w:szCs w:val="24"/>
        </w:rPr>
        <w:t>вв</w:t>
      </w:r>
      <w:proofErr w:type="gramEnd"/>
      <w:r w:rsidRPr="00976215">
        <w:rPr>
          <w:rFonts w:ascii="Times New Roman" w:hAnsi="Times New Roman" w:cs="Times New Roman"/>
          <w:sz w:val="24"/>
          <w:szCs w:val="24"/>
        </w:rPr>
        <w:t>едение и активизация лексики.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  <w:lang w:val="en-US"/>
        </w:rPr>
      </w:pP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10. </w:t>
      </w:r>
      <w:r w:rsidRPr="00976215">
        <w:rPr>
          <w:rFonts w:ascii="Times New Roman" w:hAnsi="Times New Roman" w:cs="Times New Roman"/>
          <w:sz w:val="24"/>
          <w:szCs w:val="24"/>
        </w:rPr>
        <w:t>Работапочтению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– </w:t>
      </w:r>
      <w:r w:rsidRPr="00976215">
        <w:rPr>
          <w:rFonts w:ascii="Times New Roman" w:hAnsi="Times New Roman" w:cs="Times New Roman"/>
          <w:sz w:val="24"/>
          <w:szCs w:val="24"/>
        </w:rPr>
        <w:t>текст</w:t>
      </w:r>
      <w:r w:rsidRPr="00976215">
        <w:rPr>
          <w:rFonts w:ascii="Times New Roman" w:hAnsi="Times New Roman" w:cs="Times New Roman"/>
          <w:sz w:val="24"/>
          <w:szCs w:val="24"/>
          <w:lang w:val="en-US"/>
        </w:rPr>
        <w:t xml:space="preserve"> “The Seven Wonders of the World”.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11. Грамматика. Конструкция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used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..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 xml:space="preserve">12. Словосочетания о времяпровождении. 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13. Воспоминания о каникулах – аудирование.</w:t>
      </w:r>
    </w:p>
    <w:p w:rsidR="00976215" w:rsidRPr="00976215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14. Культура. Работа по тексту “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Around</w:t>
      </w:r>
      <w:proofErr w:type="spellEnd"/>
      <w:r w:rsidR="0094027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the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76215">
        <w:rPr>
          <w:rFonts w:ascii="Times New Roman" w:hAnsi="Times New Roman" w:cs="Times New Roman"/>
          <w:sz w:val="24"/>
          <w:szCs w:val="24"/>
        </w:rPr>
        <w:t>World</w:t>
      </w:r>
      <w:proofErr w:type="spellEnd"/>
      <w:r w:rsidRPr="00976215">
        <w:rPr>
          <w:rFonts w:ascii="Times New Roman" w:hAnsi="Times New Roman" w:cs="Times New Roman"/>
          <w:sz w:val="24"/>
          <w:szCs w:val="24"/>
        </w:rPr>
        <w:t>”.</w:t>
      </w:r>
    </w:p>
    <w:p w:rsidR="009C08B2" w:rsidRDefault="00976215" w:rsidP="00976215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hAnsi="Times New Roman" w:cs="Times New Roman"/>
          <w:sz w:val="24"/>
          <w:szCs w:val="24"/>
        </w:rPr>
        <w:t>15. Грамматика. Обзор изученных времен.</w:t>
      </w:r>
    </w:p>
    <w:p w:rsidR="008C2919" w:rsidRPr="003C73B2" w:rsidRDefault="008C2919" w:rsidP="009C08B2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bookmarkEnd w:id="2"/>
    <w:p w:rsidR="00293EB6" w:rsidRPr="007C76B8" w:rsidRDefault="0032518F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>
        <w:rPr>
          <w:b/>
        </w:rPr>
        <w:t xml:space="preserve">Резервные уроки – </w:t>
      </w:r>
      <w:r w:rsidR="00E8609E">
        <w:rPr>
          <w:b/>
        </w:rPr>
        <w:t>5</w:t>
      </w:r>
      <w:r w:rsidR="00293EB6" w:rsidRPr="007C76B8">
        <w:rPr>
          <w:b/>
        </w:rPr>
        <w:t xml:space="preserve"> час</w:t>
      </w:r>
      <w:r w:rsidR="00E8609E">
        <w:rPr>
          <w:b/>
        </w:rPr>
        <w:t>ов</w:t>
      </w:r>
      <w:r w:rsidR="00293EB6" w:rsidRPr="007C76B8">
        <w:rPr>
          <w:b/>
        </w:rPr>
        <w:t>.</w:t>
      </w:r>
    </w:p>
    <w:p w:rsidR="00293EB6" w:rsidRDefault="00293EB6" w:rsidP="00293EB6">
      <w:r>
        <w:br w:type="page"/>
      </w:r>
    </w:p>
    <w:p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аудирования, говорения, чтения и письма. Текущий контроль ос</w:t>
      </w:r>
      <w:r w:rsidRPr="00FA70E3">
        <w:t>у</w:t>
      </w:r>
      <w:r w:rsidRPr="00FA70E3">
        <w:t xml:space="preserve">ществляется на каждом уроке. В каждой четверти проводится контрольные работы по всем видам речевой деятельности, что позволяет оценить коммуникативные умения </w:t>
      </w:r>
      <w:proofErr w:type="gramStart"/>
      <w:r w:rsidRPr="00FA70E3">
        <w:t>об</w:t>
      </w:r>
      <w:r w:rsidRPr="00FA70E3">
        <w:t>у</w:t>
      </w:r>
      <w:r w:rsidRPr="00FA70E3">
        <w:t>чающихся</w:t>
      </w:r>
      <w:proofErr w:type="gramEnd"/>
      <w:r w:rsidRPr="00FA70E3">
        <w:t xml:space="preserve"> в аудировании,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</w:t>
      </w:r>
      <w:r w:rsidRPr="00FA70E3">
        <w:t>о</w:t>
      </w:r>
      <w:r w:rsidRPr="00FA70E3">
        <w:t>нологические высказывания и диалоги, защита личного портфолио. Программой пред</w:t>
      </w:r>
      <w:r w:rsidRPr="00FA70E3">
        <w:t>у</w:t>
      </w:r>
      <w:r w:rsidRPr="00FA70E3">
        <w:t xml:space="preserve">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FA70E3">
        <w:t>а</w:t>
      </w:r>
      <w:r w:rsidRPr="00FA70E3">
        <w:t>рантин).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bookmarkStart w:id="3" w:name="_Hlk113553320"/>
      <w:r w:rsidRPr="00976215">
        <w:rPr>
          <w:rFonts w:ascii="Times New Roman" w:hAnsi="Times New Roman" w:cs="Times New Roman"/>
          <w:b/>
          <w:sz w:val="24"/>
          <w:szCs w:val="24"/>
        </w:rPr>
        <w:t>Пе</w:t>
      </w:r>
      <w:r w:rsidRPr="009C08B2">
        <w:rPr>
          <w:rFonts w:ascii="Times New Roman" w:hAnsi="Times New Roman" w:cs="Times New Roman"/>
          <w:b/>
          <w:sz w:val="24"/>
          <w:szCs w:val="24"/>
        </w:rPr>
        <w:t>речень проектных работ</w:t>
      </w:r>
    </w:p>
    <w:p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bookmarkStart w:id="4" w:name="_Hlk113394824"/>
      <w:r w:rsidRPr="001F6971">
        <w:rPr>
          <w:rFonts w:ascii="Times New Roman" w:hAnsi="Times New Roman" w:cs="Times New Roman"/>
          <w:sz w:val="24"/>
          <w:szCs w:val="24"/>
        </w:rPr>
        <w:t>1. Проект «</w:t>
      </w:r>
      <w:r w:rsidR="005E0D55">
        <w:rPr>
          <w:rFonts w:ascii="Times New Roman" w:hAnsi="Times New Roman" w:cs="Times New Roman"/>
          <w:sz w:val="24"/>
          <w:szCs w:val="24"/>
        </w:rPr>
        <w:t>Профессии</w:t>
      </w:r>
      <w:r w:rsidRPr="001F6971">
        <w:rPr>
          <w:rFonts w:ascii="Times New Roman" w:hAnsi="Times New Roman" w:cs="Times New Roman"/>
          <w:sz w:val="24"/>
          <w:szCs w:val="24"/>
        </w:rPr>
        <w:t>», 1 ч.</w:t>
      </w:r>
    </w:p>
    <w:p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</w:t>
      </w:r>
      <w:r w:rsidR="005E0D55">
        <w:rPr>
          <w:rFonts w:ascii="Times New Roman" w:hAnsi="Times New Roman" w:cs="Times New Roman"/>
          <w:sz w:val="24"/>
          <w:szCs w:val="24"/>
        </w:rPr>
        <w:t>Социальные сети</w:t>
      </w:r>
      <w:r w:rsidR="00293EB6" w:rsidRPr="00727162">
        <w:rPr>
          <w:rFonts w:ascii="Times New Roman" w:hAnsi="Times New Roman" w:cs="Times New Roman"/>
          <w:sz w:val="24"/>
          <w:szCs w:val="24"/>
        </w:rPr>
        <w:t>», 1 ч.</w:t>
      </w:r>
    </w:p>
    <w:bookmarkEnd w:id="3"/>
    <w:bookmarkEnd w:id="4"/>
    <w:p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76215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</w:t>
      </w:r>
      <w:r w:rsidRPr="00222CDF">
        <w:rPr>
          <w:rFonts w:ascii="Times New Roman" w:eastAsia="Batang" w:hAnsi="Times New Roman" w:cs="Times New Roman"/>
          <w:b/>
          <w:sz w:val="24"/>
          <w:szCs w:val="24"/>
        </w:rPr>
        <w:t>н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>о-тематический план</w:t>
      </w:r>
    </w:p>
    <w:p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</w:t>
      </w:r>
      <w:r w:rsidR="000C5597">
        <w:rPr>
          <w:rFonts w:ascii="Times New Roman" w:eastAsia="Batang" w:hAnsi="Times New Roman" w:cs="Times New Roman"/>
          <w:sz w:val="24"/>
          <w:szCs w:val="24"/>
        </w:rPr>
        <w:t>2</w:t>
      </w:r>
      <w:r>
        <w:rPr>
          <w:rFonts w:ascii="Times New Roman" w:eastAsia="Batang" w:hAnsi="Times New Roman" w:cs="Times New Roman"/>
          <w:sz w:val="24"/>
          <w:szCs w:val="24"/>
        </w:rPr>
        <w:t xml:space="preserve"> час</w:t>
      </w:r>
      <w:r w:rsidR="000C5597">
        <w:rPr>
          <w:rFonts w:ascii="Times New Roman" w:eastAsia="Batang" w:hAnsi="Times New Roman" w:cs="Times New Roman"/>
          <w:sz w:val="24"/>
          <w:szCs w:val="24"/>
        </w:rPr>
        <w:t>а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:rsidR="00057BDF" w:rsidRPr="003530FA" w:rsidRDefault="00A74FF2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9</w:t>
      </w:r>
      <w:r w:rsidR="00057BDF"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bookmarkStart w:id="5" w:name="_Hlk113394874"/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823887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57BDF" w:rsidRPr="003530FA" w:rsidRDefault="00B9169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E8609E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057BDF" w:rsidRPr="003530FA" w:rsidRDefault="00823887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057BDF" w:rsidRPr="003530FA" w:rsidRDefault="00E8609E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</w:t>
            </w:r>
            <w:r w:rsidR="00A74FF2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  <w:bookmarkEnd w:id="5"/>
    </w:tbl>
    <w:p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3A62D9">
          <w:footerReference w:type="default" r:id="rId8"/>
          <w:pgSz w:w="11906" w:h="16838"/>
          <w:pgMar w:top="851" w:right="851" w:bottom="851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английского языка в </w:t>
            </w:r>
            <w:r w:rsidR="00BE463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E2744D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204F58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9D2AE7" w:rsidRPr="005D2C6C" w:rsidRDefault="003E0906" w:rsidP="00E900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«Английский язык. </w:t>
            </w:r>
            <w:r w:rsidR="00A74FF2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025525" w:rsidRPr="00981D9D" w:rsidTr="0055514F">
        <w:trPr>
          <w:trHeight w:val="971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5525" w:rsidRPr="00025525" w:rsidRDefault="00025525" w:rsidP="00025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6" w:name="_Hlk113394964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Повторение. Настоящее простое</w:t>
            </w:r>
            <w:r w:rsidR="00A74FF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выражения частотности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степени сравнения прилагател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и наречий. </w:t>
            </w:r>
            <w:bookmarkEnd w:id="6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1E2AE3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нанию культуры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его народа  и гото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 содействовать ознакомлению с ней представителей др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гих стран; толеран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отношение к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явлениям иной 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туры; осознание себя гражданином своей страны и мира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языков и стремление к самосовершенств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ванию в образов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тельной области «Иностранный язык»;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D96A42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025525" w:rsidRPr="000F3800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7" w:name="_Hlk113394999"/>
            <w:r w:rsidRPr="0002552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Повторение.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Повел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тельные предложения, конструкция: 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V</w:t>
            </w:r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+</w:t>
            </w:r>
            <w:bookmarkEnd w:id="7"/>
            <w:proofErr w:type="spellStart"/>
            <w:r w:rsidR="000F380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ing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Отработка в речи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 материала.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Раздел 1. </w:t>
            </w:r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FashionVictims</w:t>
            </w:r>
            <w:r w:rsidR="000F3800" w:rsidRPr="009A60B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0F38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Жертва моды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1D363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25525" w:rsidRPr="00981D9D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831095" w:rsidRDefault="000F3800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8" w:name="_Hlk113395044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Материалы и узоры</w:t>
            </w:r>
            <w:r w:rsidR="00025525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с лексикой</w:t>
            </w:r>
            <w:r w:rsidR="0002552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 Чт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55514F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 w:rsidR="0053164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School Uniform</w:t>
            </w:r>
            <w:r w:rsidR="0055514F" w:rsidRPr="00C678E0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bookmarkEnd w:id="8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дение в речи лексики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 xml:space="preserve">первичного применения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25525" w:rsidRPr="00981D9D" w:rsidRDefault="00025525" w:rsidP="000255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14F" w:rsidRP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</w:t>
            </w:r>
            <w:r w:rsidRPr="004E2DE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PresentContinuous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в утвердительной, отр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цательной и вопрос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тельной формах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умения прим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E2AE3">
              <w:rPr>
                <w:rFonts w:ascii="Times New Roman" w:hAnsi="Times New Roman" w:cs="Times New Roman"/>
                <w:sz w:val="20"/>
                <w:szCs w:val="20"/>
              </w:rPr>
              <w:t>нять грамматические знания.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D96A42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70F84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9" w:name="_Hlk113395072"/>
            <w:r>
              <w:rPr>
                <w:rFonts w:ascii="Times New Roman" w:hAnsi="Times New Roman" w:cs="Times New Roman"/>
                <w:sz w:val="20"/>
                <w:szCs w:val="20"/>
              </w:rPr>
              <w:t>Радиорепортаж – ауд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рование.</w:t>
            </w:r>
          </w:p>
          <w:bookmarkEnd w:id="9"/>
          <w:p w:rsidR="0055514F" w:rsidRPr="005167B6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умений аудир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аудир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ванию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EB028B">
        <w:trPr>
          <w:trHeight w:val="83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Сложносоставные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ществительные по теме: «Модные аксессуары».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лексических навыков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50515D" w:rsidRDefault="00970F8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0" w:name="_Hlk113395147"/>
            <w:r>
              <w:rPr>
                <w:rFonts w:ascii="Times New Roman" w:hAnsi="Times New Roman" w:cs="Times New Roman"/>
                <w:sz w:val="20"/>
                <w:szCs w:val="20"/>
              </w:rPr>
              <w:t>Работа по тексту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banTribes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="0055514F"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10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BE4632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E4632">
              <w:rPr>
                <w:rFonts w:ascii="Times New Roman" w:hAnsi="Times New Roman" w:cs="Times New Roman"/>
                <w:sz w:val="20"/>
                <w:szCs w:val="20"/>
              </w:rPr>
              <w:t>по чтению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Относительные мест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имения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who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which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where</w:t>
            </w:r>
            <w:r w:rsidRPr="0050515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лексически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15D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P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рекламного плаката – составление рекламы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Отработка навыков письма.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D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EB028B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0515D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Pr="00831095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0515D" w:rsidRPr="00981D9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лексико-грамматических 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0515D" w:rsidRDefault="00D55B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0515D" w:rsidRPr="00981D9D" w:rsidRDefault="0050515D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Входной контроль 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(</w:t>
            </w: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3 часа</w:t>
            </w:r>
            <w:r w:rsidR="00E51C73"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831095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 2</w:t>
            </w:r>
            <w:r w:rsid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50515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GreatEscapes</w:t>
            </w:r>
            <w:r w:rsidR="00BA307A" w:rsidRPr="00BA307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. </w:t>
            </w:r>
            <w:r w:rsidR="007C350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Великие</w:t>
            </w:r>
            <w:r w:rsidR="00856A2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избавления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(</w:t>
            </w:r>
            <w:r w:rsidR="006D0A6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7464E9" w:rsidRPr="00981D9D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Введение новой лексики «глагольные сочет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 новой лексики в упражнениях.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устремлённость, креативность,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циативность, эмп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тия, трудолюбие, дисциплинирова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полнять связный те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аголами в требуемой форме (раскрывая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скобки, выбирая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слово из списка)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шивать о том, что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/ имеется;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сывать обществе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применять гра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матические знания на практике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нонимические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тонимические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ства в процессе ус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ного общения;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C34844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примен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SplashLanding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Извлечение информации и работа по прочитанн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му тексту.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C34844"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345D3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5D3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 w:rsidRPr="00345D3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Past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S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imple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P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ast </w:t>
            </w:r>
            <w:r w:rsidR="00345D3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ont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i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 xml:space="preserve">nuous – 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активизацият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е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мы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нениях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грамматического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 xml:space="preserve">ского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464E9" w:rsidRPr="00981D9D" w:rsidTr="00D96A42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FA23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64E9" w:rsidRPr="007464E9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Факты и вымысел - а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у</w:t>
            </w:r>
            <w:r w:rsidRPr="007464E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лексики; разв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на разв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тие навыков а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E23A4">
              <w:rPr>
                <w:rFonts w:ascii="Times New Roman" w:hAnsi="Times New Roman" w:cs="Times New Roman"/>
                <w:sz w:val="20"/>
                <w:szCs w:val="20"/>
              </w:rPr>
              <w:t>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464E9" w:rsidRPr="00981D9D" w:rsidRDefault="007464E9" w:rsidP="007464E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FA233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bookmarkStart w:id="11" w:name="_Hlk113395365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льтура.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Исторические реконструкции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Брит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3E620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 w:rsidR="0070221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работа по тексту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bookmarkEnd w:id="11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чтения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0E23A4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5514F" w:rsidRPr="00981D9D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981D9D" w:rsidRDefault="00856A27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7E45C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Pr="007E45C2" w:rsidRDefault="00702211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2" w:name="_Hlk113395395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Грамматика: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PresentPe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  <w:r w:rsidR="0055514F" w:rsidRPr="007E45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.</w:t>
            </w:r>
            <w:bookmarkStart w:id="13" w:name="_Hlk113395479"/>
            <w:bookmarkEnd w:id="12"/>
            <w:r w:rsidR="007E45C2">
              <w:rPr>
                <w:rFonts w:ascii="Times New Roman" w:hAnsi="Times New Roman" w:cs="Times New Roman"/>
                <w:sz w:val="20"/>
                <w:szCs w:val="20"/>
              </w:rPr>
              <w:t xml:space="preserve"> Обзор книги по плану.</w:t>
            </w:r>
            <w:bookmarkEnd w:id="13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5514F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CF59FD"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5514F" w:rsidRPr="00981D9D" w:rsidRDefault="0055514F" w:rsidP="0055514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4" w:name="_Hlk113395426"/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Согласие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/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Несогласие – составление диалогов.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BE4632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диалогич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высказываний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70221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D62AD5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7E45C2" w:rsidRPr="00981D9D" w:rsidRDefault="00D62AD5" w:rsidP="00D62AD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4"/>
      <w:tr w:rsidR="007E45C2" w:rsidRPr="00981D9D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и систем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тизация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C678E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CrossingCultures</w:t>
            </w:r>
            <w:r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Смешение культур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1D363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7E45C2" w:rsidRPr="00981D9D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5165A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Язык тела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их  друзьях, своих интересах 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нию  действий по 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струкциям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мой/интересующей информации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;и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меть представление об особенностях образа жизни, быта, реалиях, культуре стран 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чаемого языка, схо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традициях России и страны изучаемого языка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4A85" w:rsidRDefault="009B4A85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понимание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ролииз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чения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иностранного языка в развитии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школьного образования;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языка; 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шение к  языку и культуре разных стран и народов и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самосовершенс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вованию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сто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информация ородных местах знам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;у</w:t>
            </w:r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беждать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теме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:rsidR="007E45C2" w:rsidRPr="00F22352" w:rsidRDefault="007E45C2" w:rsidP="007E45C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ходя из социальных и личностных це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но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тей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существл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са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 выполненной проверочнойработы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ношение к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- расспрашивать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разные виды вопр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сов; 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кратко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785C2C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D731AB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5" w:name="_Hlk113395537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аботапотексту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come to Summer School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bookmarkEnd w:id="15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0E2721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ного содержани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785C2C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A60BA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6" w:name="_Hlk113395565"/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Present Perfect </w:t>
            </w:r>
            <w:r w:rsidR="009F06B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for, </w:t>
            </w:r>
            <w:proofErr w:type="spellStart"/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sinc</w:t>
            </w:r>
            <w:bookmarkEnd w:id="16"/>
            <w:proofErr w:type="spellEnd"/>
            <w:r w:rsidR="0004383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F06BD" w:rsidRP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="009F06BD">
              <w:rPr>
                <w:rFonts w:ascii="Times New Roman" w:hAnsi="Times New Roman" w:cs="Times New Roman"/>
                <w:sz w:val="20"/>
                <w:szCs w:val="20"/>
              </w:rPr>
              <w:t>сравнениес</w:t>
            </w:r>
            <w:r w:rsidR="009F06B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Simple.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ческо</w:t>
            </w:r>
            <w:r w:rsidR="00D62AD5">
              <w:rPr>
                <w:rFonts w:ascii="Times New Roman" w:hAnsi="Times New Roman" w:cs="Times New Roman"/>
                <w:sz w:val="20"/>
                <w:szCs w:val="20"/>
              </w:rPr>
              <w:t>гоматериала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C678E0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Британский и америка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ский варианты англи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ского языка – сравн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D62AD5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C94121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Культура: Рассказ о ж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телях Британии – разв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0E23A4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33A2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AF581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CrossingCultures</w:t>
            </w:r>
            <w:r w:rsidR="00C94121" w:rsidRPr="006D0A6C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. </w:t>
            </w:r>
            <w:r w:rsidR="00C94121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Смешение культур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11446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7" w:name="_Hlk113395773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610A3E" w:rsidRDefault="001D363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 Pe</w:t>
            </w:r>
            <w:r w:rsidR="00BA029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fect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603D9D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E465C" w:rsidRDefault="0011446D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языка – 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мо, практика речи</w:t>
            </w:r>
            <w:r w:rsidR="007E45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навыков</w:t>
            </w:r>
            <w:r w:rsidR="00BD0A5C">
              <w:rPr>
                <w:rFonts w:ascii="Times New Roman" w:hAnsi="Times New Roman" w:cs="Times New Roman"/>
                <w:sz w:val="20"/>
                <w:szCs w:val="20"/>
              </w:rPr>
              <w:t>говорения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45C2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59261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Тесты в ан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лийской школе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610A3E" w:rsidRDefault="00BD0A5C" w:rsidP="007E45C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</w:t>
            </w:r>
            <w:r w:rsidR="007E45C2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азвитие навыков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диал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гической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по разв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03D9D">
              <w:rPr>
                <w:rFonts w:ascii="Times New Roman" w:hAnsi="Times New Roman" w:cs="Times New Roman"/>
                <w:sz w:val="20"/>
                <w:szCs w:val="20"/>
              </w:rPr>
              <w:t>тию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7"/>
      <w:tr w:rsidR="007E45C2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E45C2" w:rsidRPr="00981D9D" w:rsidRDefault="007E45C2" w:rsidP="007E45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материала раздела 2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831095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C559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разделам 1-3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proofErr w:type="spellEnd"/>
          </w:p>
          <w:p w:rsidR="0011446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ческих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33A2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WhatNext</w:t>
            </w:r>
            <w:r w:rsidR="00B6041E" w:rsidRP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?</w:t>
            </w:r>
            <w:r w:rsidR="00B6041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Что дальше?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9B241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18" w:name="_Hlk113396041"/>
            <w:r>
              <w:rPr>
                <w:rFonts w:ascii="Times New Roman" w:hAnsi="Times New Roman" w:cs="Times New Roman"/>
                <w:sz w:val="20"/>
                <w:szCs w:val="20"/>
              </w:rPr>
              <w:t>Профессии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bookmarkEnd w:id="18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19" w:name="_Hlk113396096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Работапотексту</w:t>
            </w:r>
            <w:r w:rsidRPr="00D66CB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Your Future – Your Choice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102794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ности навыков чтения.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D66CB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3B4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Способы передачи</w:t>
            </w:r>
            <w:r w:rsidR="00055C52">
              <w:rPr>
                <w:rFonts w:ascii="Times New Roman" w:hAnsi="Times New Roman" w:cs="Times New Roman"/>
                <w:sz w:val="20"/>
                <w:szCs w:val="20"/>
              </w:rPr>
              <w:t xml:space="preserve"> б</w:t>
            </w:r>
            <w:r w:rsidR="00055C5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055C52">
              <w:rPr>
                <w:rFonts w:ascii="Times New Roman" w:hAnsi="Times New Roman" w:cs="Times New Roman"/>
                <w:sz w:val="20"/>
                <w:szCs w:val="20"/>
              </w:rPr>
              <w:t>дущего времени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визация грамматическ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B6041E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B04C9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Прилагательные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, оп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сывающие личные кач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4C92">
              <w:rPr>
                <w:rFonts w:ascii="Times New Roman" w:hAnsi="Times New Roman" w:cs="Times New Roman"/>
                <w:sz w:val="20"/>
                <w:szCs w:val="20"/>
              </w:rPr>
              <w:t>ства человека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603D9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лексико</w:t>
            </w:r>
            <w:r w:rsidR="00B605B1">
              <w:rPr>
                <w:rFonts w:ascii="Times New Roman" w:hAnsi="Times New Roman" w:cs="Times New Roman"/>
                <w:sz w:val="20"/>
                <w:szCs w:val="20"/>
              </w:rPr>
              <w:t>-грамматических упра</w:t>
            </w:r>
            <w:r w:rsidR="00B605B1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B605B1">
              <w:rPr>
                <w:rFonts w:ascii="Times New Roman" w:hAnsi="Times New Roman" w:cs="Times New Roman"/>
                <w:sz w:val="20"/>
                <w:szCs w:val="20"/>
              </w:rPr>
              <w:t>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Выбираем профессию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</w:t>
            </w:r>
            <w:proofErr w:type="gramStart"/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кросс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</w:t>
            </w:r>
            <w:proofErr w:type="gramEnd"/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социокультурной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19"/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Герундий и инфинитив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систематизация грамм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11446D" w:rsidRPr="00981D9D">
              <w:rPr>
                <w:rFonts w:ascii="Times New Roman" w:hAnsi="Times New Roman" w:cs="Times New Roman"/>
                <w:sz w:val="20"/>
                <w:szCs w:val="20"/>
              </w:rPr>
              <w:t>тических знаний</w:t>
            </w:r>
            <w:r w:rsidR="0011446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46D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B6041E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6041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0739D2" w:rsidRDefault="00CC01E2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официал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ного письма по плану.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Изучение плана 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ставление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навыков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1446D" w:rsidRPr="00981D9D" w:rsidRDefault="0011446D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Интервью – диалог.</w:t>
            </w:r>
          </w:p>
          <w:p w:rsidR="009B2415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Разговор по телефону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D55B11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5D35DC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11446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0" w:name="_Hlk113396208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0"/>
      <w:tr w:rsidR="009B2415" w:rsidRPr="00981D9D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D96A42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DF24F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Промежуточный контроль 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(5</w:t>
            </w: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ов</w:t>
            </w:r>
            <w:r w:rsidR="00DF24F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5D35DC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Упражнения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 </w:t>
            </w:r>
            <w:proofErr w:type="gramStart"/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усвоении</w:t>
            </w:r>
            <w:proofErr w:type="gramEnd"/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лексико-грамматического мат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троль)</w:t>
            </w:r>
          </w:p>
          <w:p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8D78D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141CDE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усвоении лексико-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грамматического мат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1" w:name="_Hlk113396348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E44D0E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Профессии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141CDE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в усвоении лексико-грамматического мат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1"/>
      <w:tr w:rsidR="009B2415" w:rsidRPr="00981D9D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</w:t>
            </w:r>
            <w:r w:rsidR="0005137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й</w:t>
            </w: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урок – </w:t>
            </w:r>
          </w:p>
          <w:p w:rsidR="009B2415" w:rsidRPr="008D78D4" w:rsidRDefault="00051378" w:rsidP="009B2415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 w:rsidR="009B2415"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ча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с</w:t>
            </w:r>
            <w:r w:rsidR="009B241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</w:t>
            </w:r>
            <w:r w:rsidR="003A347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r w:rsidR="004139E3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резерв)</w:t>
            </w:r>
          </w:p>
          <w:p w:rsidR="009B2415" w:rsidRPr="00AC5BE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B2415" w:rsidRPr="00981D9D" w:rsidTr="00ED664C">
        <w:trPr>
          <w:trHeight w:val="691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AC5BE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</w:t>
            </w: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Our Changing World. 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Наш</w:t>
            </w:r>
            <w:r w:rsidR="00AF3FB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изменчивый</w:t>
            </w:r>
            <w:r w:rsidR="00D0603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мир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 дальнейшего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таточного объёма словарного запаса и усвоенных граммат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ческих сре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дл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свободного выраж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мыслей и чувств в процессе речевого общения;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речью.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 формирование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ходить не одно, а 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сколько вариантов р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шения;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следствия того или иного решения;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блему;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ции в наглядной форме, используя для этого специально подгото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ленный продукт прое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тирования;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сание биографии т. п.)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1727B" w:rsidRDefault="00F1727B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шлом, о первобы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поселениях;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выполнении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дельных заданий и составлении выск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зываний на изуча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мом языке;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нять проектные 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дания индивидуал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 или в составе группы учащихся;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ваться справочным материалом: дв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язычными и толк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выми словарями, грамматическими и лингвострановедч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скими справочн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таблицами, мульт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медийными средс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жения в условиях дефицита языковых сре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пр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получ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нии информации из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звучащего или письменного текста за счет использов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языковой и ко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текстуальной дога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 и игнорирования языковых трудн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стей, переспроса, а также при передаче информации с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485" w:rsidRPr="00981D9D" w:rsidTr="00D96A4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85" w:rsidRPr="006F2485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Проблемы 21 века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– работа по новой лекс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F2485" w:rsidRPr="00981D9D" w:rsidTr="00D96A42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2485" w:rsidRPr="006F2485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F248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Работа над текстом «Приливы и отливы»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основной информации из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2485" w:rsidRPr="00981D9D" w:rsidRDefault="006F2485" w:rsidP="006F248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1A3BC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1 и 2 т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  <w:r w:rsidR="00EF6ACE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Окружающая среда</w:t>
            </w:r>
            <w:r w:rsidR="009B2415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и закрепление лексики</w:t>
            </w:r>
            <w:r w:rsidR="00EF6ACE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5516D7" w:rsidRDefault="009B2415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5516D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</w:t>
            </w:r>
            <w:r w:rsidR="001A3BC5">
              <w:rPr>
                <w:rFonts w:ascii="Times New Roman" w:hAnsi="Times New Roman" w:cs="Times New Roman"/>
                <w:sz w:val="20"/>
                <w:szCs w:val="20"/>
              </w:rPr>
              <w:t xml:space="preserve">у о </w:t>
            </w:r>
            <w:r w:rsidR="00D96A42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r w:rsidR="001A3BC5">
              <w:rPr>
                <w:rFonts w:ascii="Times New Roman" w:hAnsi="Times New Roman" w:cs="Times New Roman"/>
                <w:sz w:val="20"/>
                <w:szCs w:val="20"/>
              </w:rPr>
              <w:t>е в 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Грамматика. Условные предложения 3 типа.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Пишем эссе по плану. Извинения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A00354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ExpressYourself</w:t>
            </w:r>
            <w:r w:rsidR="001A3BC5" w:rsidRP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1A3B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Выразить себя!</w:t>
            </w:r>
            <w:r w:rsidR="00D96A4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</w:t>
            </w:r>
            <w:r w:rsidR="00015DA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1A3BC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Изобразительное иску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B2415" w:rsidRPr="00981D9D">
              <w:rPr>
                <w:rFonts w:ascii="Times New Roman" w:hAnsi="Times New Roman" w:cs="Times New Roman"/>
                <w:sz w:val="20"/>
                <w:szCs w:val="20"/>
              </w:rPr>
              <w:t>визация лексики</w:t>
            </w:r>
            <w:r w:rsidR="009B241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46641F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Работапотексту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«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Sco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land`s Graffiti Castle</w:t>
            </w:r>
            <w:r w:rsidRPr="00466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» 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B65FD9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46641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B65FD9">
              <w:rPr>
                <w:rFonts w:ascii="Times New Roman" w:hAnsi="Times New Roman" w:cs="Times New Roman"/>
                <w:sz w:val="20"/>
                <w:szCs w:val="20"/>
              </w:rPr>
              <w:t>Пасси</w:t>
            </w:r>
            <w:r w:rsidR="00B65FD9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B65FD9">
              <w:rPr>
                <w:rFonts w:ascii="Times New Roman" w:hAnsi="Times New Roman" w:cs="Times New Roman"/>
                <w:sz w:val="20"/>
                <w:szCs w:val="20"/>
              </w:rPr>
              <w:t>ныйзалог</w:t>
            </w:r>
            <w:r w:rsidR="00B65FD9" w:rsidRP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Present/Past/Future Si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="00B65F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ple.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B2415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46641F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701518" w:rsidRDefault="00B65FD9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материалов – работа по лексике.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лексических упражнений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B2415" w:rsidRPr="00981D9D" w:rsidRDefault="009B2415" w:rsidP="009B24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11515515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D7E1A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Культура. Работа по тексту об искусстве в Британии.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FD1B7F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Сравнение активного и пассивного залогов</w:t>
            </w:r>
            <w:r w:rsidR="00B65FD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рения и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Описание произведения искусства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96A42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Мнение о произведении искусства – диалог.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Pr="00981D9D" w:rsidRDefault="00FD1B7F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A42" w:rsidRPr="00981D9D" w:rsidRDefault="00EF6ACE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развития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A42" w:rsidRPr="00981D9D" w:rsidRDefault="00D96A42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3A347E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65FD9" w:rsidRPr="00981D9D" w:rsidTr="002B44AB">
        <w:trPr>
          <w:trHeight w:val="134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8B5862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Повторение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65FD9" w:rsidRPr="00981D9D" w:rsidRDefault="00B65FD9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3079C" w:rsidRPr="004E1A1E" w:rsidTr="00B97455">
        <w:trPr>
          <w:trHeight w:val="560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22" w:name="_Hlk113396939"/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Цикл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7.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AgainsttheOdds</w:t>
            </w:r>
            <w:r w:rsidRPr="0014410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. 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>Против странност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ей</w:t>
            </w:r>
            <w:r w:rsidRPr="00954B48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(12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079C" w:rsidRPr="00144107" w:rsidRDefault="0083079C" w:rsidP="00B65FD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2"/>
      <w:tr w:rsidR="00D96A42" w:rsidRPr="00981D9D" w:rsidTr="003D387A">
        <w:trPr>
          <w:trHeight w:val="99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Pr="004E1A1E" w:rsidRDefault="004E1A1E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Страхи и фобии - введ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ние и активизация 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 лексических ед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ниц.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D96A42" w:rsidRPr="00981D9D" w:rsidRDefault="0083079C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83079C">
              <w:rPr>
                <w:rFonts w:ascii="Times New Roman" w:hAnsi="Times New Roman" w:cs="Times New Roman"/>
                <w:sz w:val="20"/>
                <w:szCs w:val="20"/>
              </w:rPr>
              <w:t>примен</w:t>
            </w:r>
            <w:r w:rsidR="0083079C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83079C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96A42" w:rsidRPr="00981D9D" w:rsidRDefault="00D96A42" w:rsidP="00D96A4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C1387D">
        <w:trPr>
          <w:trHeight w:val="1319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Работапотексту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TheHumanSpider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83079C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783ABA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Модальные глаголы долженствов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ния, вероятности, во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можности.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Диалог с атлетом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– 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075709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диалога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 xml:space="preserve">Урок  </w:t>
            </w:r>
            <w:proofErr w:type="gramStart"/>
            <w:r w:rsidR="00075709">
              <w:rPr>
                <w:rFonts w:ascii="Times New Roman" w:hAnsi="Times New Roman" w:cs="Times New Roman"/>
                <w:sz w:val="20"/>
                <w:szCs w:val="20"/>
              </w:rPr>
              <w:t>развитии</w:t>
            </w:r>
            <w:proofErr w:type="gramEnd"/>
            <w:r w:rsidR="00075709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15740C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Пять чувств – работа по лексике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Развитиелексических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15740C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601E46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TheGifto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Dyslexia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54B48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Грамматика.  Модал</w:t>
            </w: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ные глаголы вероятн</w:t>
            </w: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E1A1E">
              <w:rPr>
                <w:rFonts w:ascii="Times New Roman" w:hAnsi="Times New Roman" w:cs="Times New Roman"/>
                <w:sz w:val="20"/>
                <w:szCs w:val="20"/>
              </w:rPr>
              <w:t>сти.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>коррекции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54B48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4E1A1E" w:rsidRDefault="004E1A1E" w:rsidP="00954B4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«Моя</w:t>
            </w:r>
            <w:r w:rsidR="00954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би</w:t>
            </w:r>
            <w:r w:rsidR="00954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954B4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графия</w:t>
            </w:r>
            <w:r w:rsidRP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  <w:r w:rsidR="00075709">
              <w:rPr>
                <w:rFonts w:ascii="Times New Roman" w:hAnsi="Times New Roman" w:cs="Times New Roman"/>
                <w:sz w:val="20"/>
                <w:szCs w:val="20"/>
              </w:rPr>
              <w:t xml:space="preserve">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35347D" w:rsidRDefault="003A347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2A0F59" w:rsidRDefault="00954B48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Просим разрешения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составление 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</w:t>
            </w:r>
            <w:r w:rsidR="004E1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601E46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</w:t>
            </w: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</w:t>
            </w: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та</w:t>
            </w:r>
            <w:proofErr w:type="gramStart"/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бобщение изуче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3A347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954B48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         1 час</w:t>
            </w:r>
            <w:r w:rsidR="004E1A1E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4E1A1E" w:rsidRPr="008C3A5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4E1A1E" w:rsidRPr="00B455EF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</w:t>
            </w:r>
            <w:r w:rsidR="0021422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 (</w:t>
            </w:r>
            <w:r w:rsidR="00015DA4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резерв</w:t>
            </w:r>
            <w:r w:rsidR="00015DA4"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62094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58192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Let`s Get Together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. 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Собираемсявместе</w:t>
            </w:r>
            <w:r w:rsidRPr="004B200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.  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Взаим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отношения </w:t>
            </w:r>
            <w:r w:rsidR="00836DA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(</w:t>
            </w:r>
            <w:r w:rsidR="00EE0D6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  <w:r w:rsidRPr="0096209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)</w:t>
            </w:r>
          </w:p>
          <w:p w:rsidR="004E1A1E" w:rsidRPr="00962094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144107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речью, прогнозирование  поведения собеседн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ка, оценивание роли иностранного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оценку и самокорре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цию в ходе и после выполнения пров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ле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сико-грамматических заданий и составл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нии высказываний на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изучаемом языке;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менных форм глаг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новедческого справо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ника при подготовке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учебной деятельн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отдельных заданий и составлении 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сказываний на из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чаемом языке;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ем.</w:t>
            </w:r>
          </w:p>
          <w:p w:rsidR="004E1A1E" w:rsidRPr="006A7173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ени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ций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 к самооценке на основе наблюд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за собственной речью, прогнозир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 поведения собеседника, оцен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вание роли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самооценка и 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мокоррекция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3" w:name="_Hlk113397164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962094" w:rsidP="004E1A1E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Глаголы, описывающие взаимоотношения</w:t>
            </w:r>
            <w:r w:rsidR="004E1A1E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</w:t>
            </w:r>
            <w:r w:rsidR="004E1A1E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4E1A1E"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бота по лексике</w:t>
            </w:r>
            <w:r w:rsidR="004E1A1E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</w:t>
            </w:r>
            <w:r w:rsidR="00F2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62094" w:rsidRDefault="004E1A1E" w:rsidP="009620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Работапотексту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r w:rsidR="0096209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TheEXFactor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  <w:r w:rsidR="00F218E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62094" w:rsidRDefault="004E1A1E" w:rsidP="0096209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61476A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96209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Косвенная речь.</w:t>
            </w:r>
            <w:r w:rsidR="00836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Радиопрограмма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F218E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 и аудир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ванию.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962094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proofErr w:type="gramStart"/>
            <w:r w:rsidRPr="0061476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End"/>
            <w:r w:rsidRPr="00962094">
              <w:rPr>
                <w:rFonts w:ascii="Times New Roman" w:hAnsi="Times New Roman" w:cs="Times New Roman"/>
                <w:sz w:val="20"/>
                <w:szCs w:val="20"/>
              </w:rPr>
              <w:t>лаголы, вводящие косвенную речь.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F218E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конструкций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 и письменной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836DA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Социальные сети - 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текстам для развития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кросс-культурных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развития 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836DA6" w:rsidRDefault="00836DA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Электронное письмо – составление по плану.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B80A36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 по плану.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3"/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го материала. Цикл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EE0D62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37CF3" w:rsidRDefault="004E1A1E" w:rsidP="00836D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bookmarkStart w:id="24" w:name="_Hlk113397318"/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 w:rsidR="00836D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Социальные сети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</w:t>
            </w:r>
            <w:bookmarkEnd w:id="24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B57A41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r w:rsid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WonderfulWorld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C5042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Чудесный мир</w:t>
            </w:r>
            <w:r w:rsidRPr="0058192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r w:rsidR="0021422D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bookmarkStart w:id="25" w:name="_Hlk113397397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C5042F" w:rsidP="004E1A1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места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</w:t>
            </w:r>
            <w:proofErr w:type="gramEnd"/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ед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ние и активизация ле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</w:t>
            </w:r>
            <w:r w:rsidR="004E1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112A08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примен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ния </w:t>
            </w:r>
            <w:proofErr w:type="gramStart"/>
            <w:r w:rsidR="00112A08">
              <w:rPr>
                <w:rFonts w:ascii="Times New Roman" w:hAnsi="Times New Roman" w:cs="Times New Roman"/>
                <w:sz w:val="20"/>
                <w:szCs w:val="20"/>
              </w:rPr>
              <w:t>первичных</w:t>
            </w:r>
            <w:proofErr w:type="gramEnd"/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112A08">
              <w:rPr>
                <w:rFonts w:ascii="Times New Roman" w:hAnsi="Times New Roman" w:cs="Times New Roman"/>
                <w:sz w:val="20"/>
                <w:szCs w:val="20"/>
              </w:rPr>
              <w:t>знаниц</w:t>
            </w:r>
            <w:proofErr w:type="spellEnd"/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C5042F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аботапочтению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 w:rsid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Seven Wonders of the World</w:t>
            </w:r>
            <w:r w:rsidRPr="00C5042F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EE0D62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5E5759" w:rsidRDefault="004E1A1E" w:rsidP="00C5042F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Констру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к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ция </w:t>
            </w:r>
            <w:r w:rsidR="00C5042F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used to.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 в упражн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E1A1E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C5042F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C5042F" w:rsidRDefault="00C5042F" w:rsidP="004E1A1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Словосочетания о вр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мяпровождении</w:t>
            </w:r>
            <w:r w:rsidR="00793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 Во</w:t>
            </w:r>
            <w:r w:rsidR="00793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с</w:t>
            </w:r>
            <w:r w:rsidR="00793B05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поминания о каникулах – аудирование.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прослушанному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контроля аудирования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E1A1E" w:rsidRPr="00981D9D" w:rsidRDefault="004E1A1E" w:rsidP="004E1A1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bookmarkEnd w:id="25"/>
      <w:tr w:rsidR="00144107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C5042F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4410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AroundtheWorld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Уроку 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0D62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Обзор из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ченных времен.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0D62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Итоговый контроль </w:t>
            </w:r>
            <w:r w:rsidR="005E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(4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</w:t>
            </w:r>
            <w:r w:rsidR="005E5DB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4107" w:rsidRDefault="00144107" w:rsidP="0014410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0D62" w:rsidRDefault="005E5DBC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 в пр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цессе выполнения у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>ражнений.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0D62" w:rsidRDefault="005E5DBC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Итоговый контроль сформированности реч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0D62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Pr="00EE6B19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</w:t>
            </w:r>
            <w:r w:rsidR="00112A08">
              <w:rPr>
                <w:rFonts w:ascii="Times New Roman" w:hAnsi="Times New Roman" w:cs="Times New Roman"/>
                <w:sz w:val="20"/>
                <w:szCs w:val="20"/>
              </w:rPr>
              <w:t xml:space="preserve"> в работе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4107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EE0D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  <w:p w:rsidR="00EE0D62" w:rsidRPr="00EE0D62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</w:t>
            </w:r>
            <w:r w:rsidR="00EE0D62">
              <w:rPr>
                <w:rFonts w:ascii="Times New Roman" w:hAnsi="Times New Roman" w:cs="Times New Roman"/>
                <w:b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урок</w:t>
            </w:r>
            <w:r w:rsidR="00EE0D62">
              <w:rPr>
                <w:rFonts w:ascii="Times New Roman" w:hAnsi="Times New Roman" w:cs="Times New Roman"/>
                <w:b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–</w:t>
            </w:r>
          </w:p>
          <w:p w:rsidR="00144107" w:rsidRDefault="00EE0D62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144107"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</w:t>
            </w:r>
            <w:r w:rsidR="0014410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144107" w:rsidRPr="00B57A41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144107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  <w:p w:rsidR="00144107" w:rsidRPr="0094234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44107" w:rsidRPr="00981D9D" w:rsidRDefault="00144107" w:rsidP="0014410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6030" w:rsidRDefault="00E96030" w:rsidP="002D2914">
      <w:pPr>
        <w:spacing w:after="0" w:line="240" w:lineRule="auto"/>
      </w:pPr>
      <w:r>
        <w:separator/>
      </w:r>
    </w:p>
  </w:endnote>
  <w:endnote w:type="continuationSeparator" w:id="1">
    <w:p w:rsidR="00E96030" w:rsidRDefault="00E96030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9292999"/>
      <w:docPartObj>
        <w:docPartGallery w:val="Page Numbers (Bottom of Page)"/>
        <w:docPartUnique/>
      </w:docPartObj>
    </w:sdtPr>
    <w:sdtContent>
      <w:p w:rsidR="00D96A42" w:rsidRDefault="00C07AFE">
        <w:pPr>
          <w:pStyle w:val="a3"/>
          <w:jc w:val="right"/>
        </w:pPr>
        <w:r>
          <w:fldChar w:fldCharType="begin"/>
        </w:r>
        <w:r w:rsidR="00856225">
          <w:instrText>PAGE   \* MERGEFORMAT</w:instrText>
        </w:r>
        <w:r>
          <w:fldChar w:fldCharType="separate"/>
        </w:r>
        <w:r w:rsidR="003B2FFD">
          <w:rPr>
            <w:noProof/>
          </w:rPr>
          <w:t>15</w:t>
        </w:r>
        <w:r>
          <w:rPr>
            <w:noProof/>
          </w:rPr>
          <w:fldChar w:fldCharType="end"/>
        </w:r>
      </w:p>
    </w:sdtContent>
  </w:sdt>
  <w:p w:rsidR="00D96A42" w:rsidRDefault="00D96A4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6030" w:rsidRDefault="00E96030" w:rsidP="002D2914">
      <w:pPr>
        <w:spacing w:after="0" w:line="240" w:lineRule="auto"/>
      </w:pPr>
      <w:r>
        <w:separator/>
      </w:r>
    </w:p>
  </w:footnote>
  <w:footnote w:type="continuationSeparator" w:id="1">
    <w:p w:rsidR="00E96030" w:rsidRDefault="00E96030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04292"/>
    <w:rsid w:val="00006B11"/>
    <w:rsid w:val="00006FF9"/>
    <w:rsid w:val="00015DA4"/>
    <w:rsid w:val="0002012E"/>
    <w:rsid w:val="00023B08"/>
    <w:rsid w:val="00023B0B"/>
    <w:rsid w:val="00025525"/>
    <w:rsid w:val="00033F59"/>
    <w:rsid w:val="00040773"/>
    <w:rsid w:val="00040CE3"/>
    <w:rsid w:val="00043832"/>
    <w:rsid w:val="000477E3"/>
    <w:rsid w:val="00051378"/>
    <w:rsid w:val="00052712"/>
    <w:rsid w:val="0005569D"/>
    <w:rsid w:val="00055C52"/>
    <w:rsid w:val="00056AD5"/>
    <w:rsid w:val="00057BDF"/>
    <w:rsid w:val="00063500"/>
    <w:rsid w:val="00066D15"/>
    <w:rsid w:val="000670E8"/>
    <w:rsid w:val="000671B0"/>
    <w:rsid w:val="000739D2"/>
    <w:rsid w:val="00074E6F"/>
    <w:rsid w:val="00075709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C5597"/>
    <w:rsid w:val="000D0596"/>
    <w:rsid w:val="000D0BB3"/>
    <w:rsid w:val="000D77CA"/>
    <w:rsid w:val="000E1BC5"/>
    <w:rsid w:val="000E23A4"/>
    <w:rsid w:val="000E2721"/>
    <w:rsid w:val="000E396B"/>
    <w:rsid w:val="000E5696"/>
    <w:rsid w:val="000E5D05"/>
    <w:rsid w:val="000E6F04"/>
    <w:rsid w:val="000F16D7"/>
    <w:rsid w:val="000F297F"/>
    <w:rsid w:val="000F3800"/>
    <w:rsid w:val="000F4716"/>
    <w:rsid w:val="001019FC"/>
    <w:rsid w:val="00101BE1"/>
    <w:rsid w:val="00102794"/>
    <w:rsid w:val="001044E7"/>
    <w:rsid w:val="00112A08"/>
    <w:rsid w:val="00113B41"/>
    <w:rsid w:val="00113B8A"/>
    <w:rsid w:val="00114011"/>
    <w:rsid w:val="0011446D"/>
    <w:rsid w:val="00115AF0"/>
    <w:rsid w:val="00115C9C"/>
    <w:rsid w:val="001348ED"/>
    <w:rsid w:val="0014071E"/>
    <w:rsid w:val="00141CDE"/>
    <w:rsid w:val="00141F1C"/>
    <w:rsid w:val="00144107"/>
    <w:rsid w:val="00150FFA"/>
    <w:rsid w:val="0015740C"/>
    <w:rsid w:val="00161BBE"/>
    <w:rsid w:val="00163564"/>
    <w:rsid w:val="0017170F"/>
    <w:rsid w:val="00180CC7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330"/>
    <w:rsid w:val="001A3BC5"/>
    <w:rsid w:val="001A3EB8"/>
    <w:rsid w:val="001A5010"/>
    <w:rsid w:val="001B026A"/>
    <w:rsid w:val="001B525C"/>
    <w:rsid w:val="001C13C2"/>
    <w:rsid w:val="001C34E2"/>
    <w:rsid w:val="001C60E9"/>
    <w:rsid w:val="001C7003"/>
    <w:rsid w:val="001D363D"/>
    <w:rsid w:val="001E2AE3"/>
    <w:rsid w:val="001E2E1A"/>
    <w:rsid w:val="001F0C4B"/>
    <w:rsid w:val="001F2085"/>
    <w:rsid w:val="001F242D"/>
    <w:rsid w:val="001F3A00"/>
    <w:rsid w:val="001F5061"/>
    <w:rsid w:val="001F6971"/>
    <w:rsid w:val="00204F58"/>
    <w:rsid w:val="00207198"/>
    <w:rsid w:val="00213DF5"/>
    <w:rsid w:val="0021422D"/>
    <w:rsid w:val="00216C0B"/>
    <w:rsid w:val="0022134E"/>
    <w:rsid w:val="00222CDF"/>
    <w:rsid w:val="00224FD7"/>
    <w:rsid w:val="00230A2B"/>
    <w:rsid w:val="00230E19"/>
    <w:rsid w:val="00245A4B"/>
    <w:rsid w:val="002464F9"/>
    <w:rsid w:val="00247F3A"/>
    <w:rsid w:val="0025039A"/>
    <w:rsid w:val="00251BD6"/>
    <w:rsid w:val="00252C89"/>
    <w:rsid w:val="00254067"/>
    <w:rsid w:val="00256EEA"/>
    <w:rsid w:val="002701AC"/>
    <w:rsid w:val="00282D16"/>
    <w:rsid w:val="00283380"/>
    <w:rsid w:val="002846AC"/>
    <w:rsid w:val="00293EB6"/>
    <w:rsid w:val="002A0F59"/>
    <w:rsid w:val="002B0649"/>
    <w:rsid w:val="002B44AB"/>
    <w:rsid w:val="002B4BFB"/>
    <w:rsid w:val="002B536B"/>
    <w:rsid w:val="002C5359"/>
    <w:rsid w:val="002D0486"/>
    <w:rsid w:val="002D2914"/>
    <w:rsid w:val="002D50FF"/>
    <w:rsid w:val="002D525A"/>
    <w:rsid w:val="002D5E96"/>
    <w:rsid w:val="002D6067"/>
    <w:rsid w:val="002E0264"/>
    <w:rsid w:val="002E5C97"/>
    <w:rsid w:val="002F0304"/>
    <w:rsid w:val="002F41AC"/>
    <w:rsid w:val="002F4208"/>
    <w:rsid w:val="002F732E"/>
    <w:rsid w:val="003014EB"/>
    <w:rsid w:val="00304E12"/>
    <w:rsid w:val="00311B11"/>
    <w:rsid w:val="00313CF8"/>
    <w:rsid w:val="003159E1"/>
    <w:rsid w:val="00324D09"/>
    <w:rsid w:val="0032518F"/>
    <w:rsid w:val="003267E7"/>
    <w:rsid w:val="00336230"/>
    <w:rsid w:val="00336836"/>
    <w:rsid w:val="0034472D"/>
    <w:rsid w:val="00345D39"/>
    <w:rsid w:val="00346085"/>
    <w:rsid w:val="003530FA"/>
    <w:rsid w:val="0035347D"/>
    <w:rsid w:val="00355173"/>
    <w:rsid w:val="003558FB"/>
    <w:rsid w:val="003603F7"/>
    <w:rsid w:val="00363AE0"/>
    <w:rsid w:val="00364937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347E"/>
    <w:rsid w:val="003A3635"/>
    <w:rsid w:val="003A62D9"/>
    <w:rsid w:val="003B2AF8"/>
    <w:rsid w:val="003B2FFD"/>
    <w:rsid w:val="003B6D7F"/>
    <w:rsid w:val="003C055B"/>
    <w:rsid w:val="003C371B"/>
    <w:rsid w:val="003D144E"/>
    <w:rsid w:val="003D2DF2"/>
    <w:rsid w:val="003D387A"/>
    <w:rsid w:val="003E0906"/>
    <w:rsid w:val="003E0D91"/>
    <w:rsid w:val="003E594E"/>
    <w:rsid w:val="003E620C"/>
    <w:rsid w:val="003E7AD9"/>
    <w:rsid w:val="003F647F"/>
    <w:rsid w:val="003F6A22"/>
    <w:rsid w:val="00401B43"/>
    <w:rsid w:val="00407FD4"/>
    <w:rsid w:val="0041033A"/>
    <w:rsid w:val="004139E3"/>
    <w:rsid w:val="0042753A"/>
    <w:rsid w:val="00435E7E"/>
    <w:rsid w:val="00442AED"/>
    <w:rsid w:val="00443F9E"/>
    <w:rsid w:val="0046641F"/>
    <w:rsid w:val="0046691A"/>
    <w:rsid w:val="00467501"/>
    <w:rsid w:val="0047347C"/>
    <w:rsid w:val="00474850"/>
    <w:rsid w:val="00475B8C"/>
    <w:rsid w:val="00477581"/>
    <w:rsid w:val="004810CA"/>
    <w:rsid w:val="00483D98"/>
    <w:rsid w:val="00484224"/>
    <w:rsid w:val="00491A86"/>
    <w:rsid w:val="0049531B"/>
    <w:rsid w:val="004A5613"/>
    <w:rsid w:val="004A564D"/>
    <w:rsid w:val="004A6256"/>
    <w:rsid w:val="004B2000"/>
    <w:rsid w:val="004B3063"/>
    <w:rsid w:val="004B665D"/>
    <w:rsid w:val="004C37C1"/>
    <w:rsid w:val="004C756D"/>
    <w:rsid w:val="004D19D7"/>
    <w:rsid w:val="004D5253"/>
    <w:rsid w:val="004E1A1E"/>
    <w:rsid w:val="004E2DED"/>
    <w:rsid w:val="004E3280"/>
    <w:rsid w:val="004E7C66"/>
    <w:rsid w:val="004F736F"/>
    <w:rsid w:val="0050515D"/>
    <w:rsid w:val="00507E9D"/>
    <w:rsid w:val="0051041C"/>
    <w:rsid w:val="00514D30"/>
    <w:rsid w:val="005165A2"/>
    <w:rsid w:val="005167B6"/>
    <w:rsid w:val="00520455"/>
    <w:rsid w:val="00526ECA"/>
    <w:rsid w:val="00527522"/>
    <w:rsid w:val="005312BA"/>
    <w:rsid w:val="00531641"/>
    <w:rsid w:val="00532732"/>
    <w:rsid w:val="00536308"/>
    <w:rsid w:val="00542180"/>
    <w:rsid w:val="00545AE4"/>
    <w:rsid w:val="005474D1"/>
    <w:rsid w:val="0055049B"/>
    <w:rsid w:val="005516D7"/>
    <w:rsid w:val="0055514F"/>
    <w:rsid w:val="00566D3E"/>
    <w:rsid w:val="00571D8F"/>
    <w:rsid w:val="00573DDB"/>
    <w:rsid w:val="00575B36"/>
    <w:rsid w:val="00581923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35DC"/>
    <w:rsid w:val="005D431D"/>
    <w:rsid w:val="005D5E37"/>
    <w:rsid w:val="005D76C4"/>
    <w:rsid w:val="005E0D55"/>
    <w:rsid w:val="005E2AF0"/>
    <w:rsid w:val="005E5759"/>
    <w:rsid w:val="005E5DBC"/>
    <w:rsid w:val="005F4E66"/>
    <w:rsid w:val="00601E46"/>
    <w:rsid w:val="00601EED"/>
    <w:rsid w:val="00603D9D"/>
    <w:rsid w:val="0060603F"/>
    <w:rsid w:val="00607879"/>
    <w:rsid w:val="00610A3E"/>
    <w:rsid w:val="0061476A"/>
    <w:rsid w:val="00617C56"/>
    <w:rsid w:val="006223EB"/>
    <w:rsid w:val="0062366C"/>
    <w:rsid w:val="00626242"/>
    <w:rsid w:val="006304D7"/>
    <w:rsid w:val="00633443"/>
    <w:rsid w:val="006337E2"/>
    <w:rsid w:val="00635204"/>
    <w:rsid w:val="0064621C"/>
    <w:rsid w:val="00652A95"/>
    <w:rsid w:val="00653452"/>
    <w:rsid w:val="00675A7A"/>
    <w:rsid w:val="00675E8F"/>
    <w:rsid w:val="00677570"/>
    <w:rsid w:val="00680F08"/>
    <w:rsid w:val="00682EB9"/>
    <w:rsid w:val="00683B99"/>
    <w:rsid w:val="00684371"/>
    <w:rsid w:val="0069085C"/>
    <w:rsid w:val="00690A3A"/>
    <w:rsid w:val="0069132F"/>
    <w:rsid w:val="00694EEC"/>
    <w:rsid w:val="00697EB4"/>
    <w:rsid w:val="006A0277"/>
    <w:rsid w:val="006A4F01"/>
    <w:rsid w:val="006A7173"/>
    <w:rsid w:val="006B6BEC"/>
    <w:rsid w:val="006C2C35"/>
    <w:rsid w:val="006C2DFB"/>
    <w:rsid w:val="006D0A6C"/>
    <w:rsid w:val="006D4529"/>
    <w:rsid w:val="006D628E"/>
    <w:rsid w:val="006E42C8"/>
    <w:rsid w:val="006E7CFD"/>
    <w:rsid w:val="006F1647"/>
    <w:rsid w:val="006F2485"/>
    <w:rsid w:val="006F6FAD"/>
    <w:rsid w:val="006F7326"/>
    <w:rsid w:val="00701518"/>
    <w:rsid w:val="00702211"/>
    <w:rsid w:val="007047BC"/>
    <w:rsid w:val="00706197"/>
    <w:rsid w:val="00711E91"/>
    <w:rsid w:val="00717B1E"/>
    <w:rsid w:val="007223E2"/>
    <w:rsid w:val="00723CA6"/>
    <w:rsid w:val="00727162"/>
    <w:rsid w:val="0073681B"/>
    <w:rsid w:val="0074111D"/>
    <w:rsid w:val="00744BF8"/>
    <w:rsid w:val="007464E9"/>
    <w:rsid w:val="00751993"/>
    <w:rsid w:val="007537D1"/>
    <w:rsid w:val="00763687"/>
    <w:rsid w:val="00764AD5"/>
    <w:rsid w:val="007724C9"/>
    <w:rsid w:val="007736F4"/>
    <w:rsid w:val="00775156"/>
    <w:rsid w:val="0078099B"/>
    <w:rsid w:val="007821FC"/>
    <w:rsid w:val="0078256B"/>
    <w:rsid w:val="00783ABA"/>
    <w:rsid w:val="00785C2C"/>
    <w:rsid w:val="00785E67"/>
    <w:rsid w:val="00790C8D"/>
    <w:rsid w:val="00791AE7"/>
    <w:rsid w:val="00793B05"/>
    <w:rsid w:val="007A1824"/>
    <w:rsid w:val="007A3E28"/>
    <w:rsid w:val="007B4606"/>
    <w:rsid w:val="007B5704"/>
    <w:rsid w:val="007B6ACE"/>
    <w:rsid w:val="007C3506"/>
    <w:rsid w:val="007D2089"/>
    <w:rsid w:val="007D61D0"/>
    <w:rsid w:val="007E45C2"/>
    <w:rsid w:val="007F1074"/>
    <w:rsid w:val="007F5E6A"/>
    <w:rsid w:val="00802B3E"/>
    <w:rsid w:val="00803332"/>
    <w:rsid w:val="0080356D"/>
    <w:rsid w:val="008053D9"/>
    <w:rsid w:val="00810BAF"/>
    <w:rsid w:val="00811F5E"/>
    <w:rsid w:val="0082029C"/>
    <w:rsid w:val="00820A8B"/>
    <w:rsid w:val="00821E97"/>
    <w:rsid w:val="00823887"/>
    <w:rsid w:val="00826DC9"/>
    <w:rsid w:val="0083079C"/>
    <w:rsid w:val="00831095"/>
    <w:rsid w:val="00834F2C"/>
    <w:rsid w:val="008352C8"/>
    <w:rsid w:val="00835C17"/>
    <w:rsid w:val="00836DA6"/>
    <w:rsid w:val="00843B59"/>
    <w:rsid w:val="00843D9B"/>
    <w:rsid w:val="0084507B"/>
    <w:rsid w:val="00855EF3"/>
    <w:rsid w:val="00856225"/>
    <w:rsid w:val="00856A27"/>
    <w:rsid w:val="00860364"/>
    <w:rsid w:val="00861C44"/>
    <w:rsid w:val="008627FC"/>
    <w:rsid w:val="0087586D"/>
    <w:rsid w:val="008821C9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2919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63CA"/>
    <w:rsid w:val="00921CC5"/>
    <w:rsid w:val="00933A2D"/>
    <w:rsid w:val="009353AD"/>
    <w:rsid w:val="00936D81"/>
    <w:rsid w:val="00940273"/>
    <w:rsid w:val="009417A0"/>
    <w:rsid w:val="0094234D"/>
    <w:rsid w:val="00945BEF"/>
    <w:rsid w:val="00945E0A"/>
    <w:rsid w:val="00945F92"/>
    <w:rsid w:val="0094764C"/>
    <w:rsid w:val="00951717"/>
    <w:rsid w:val="0095386B"/>
    <w:rsid w:val="00953C49"/>
    <w:rsid w:val="00954B48"/>
    <w:rsid w:val="009561C8"/>
    <w:rsid w:val="00956F86"/>
    <w:rsid w:val="00960955"/>
    <w:rsid w:val="00962094"/>
    <w:rsid w:val="0096263F"/>
    <w:rsid w:val="00963BA8"/>
    <w:rsid w:val="00964D00"/>
    <w:rsid w:val="0096636C"/>
    <w:rsid w:val="00970F84"/>
    <w:rsid w:val="00971639"/>
    <w:rsid w:val="00973FC4"/>
    <w:rsid w:val="00976215"/>
    <w:rsid w:val="00980143"/>
    <w:rsid w:val="00981D9D"/>
    <w:rsid w:val="00982F8E"/>
    <w:rsid w:val="00987CA5"/>
    <w:rsid w:val="009915C8"/>
    <w:rsid w:val="009A2F1D"/>
    <w:rsid w:val="009A5485"/>
    <w:rsid w:val="009A60BA"/>
    <w:rsid w:val="009A6BCB"/>
    <w:rsid w:val="009B2415"/>
    <w:rsid w:val="009B26F6"/>
    <w:rsid w:val="009B4A85"/>
    <w:rsid w:val="009C08B2"/>
    <w:rsid w:val="009D1CC9"/>
    <w:rsid w:val="009D2AE7"/>
    <w:rsid w:val="009D6B7A"/>
    <w:rsid w:val="009D7E1A"/>
    <w:rsid w:val="009E3DEB"/>
    <w:rsid w:val="009E465C"/>
    <w:rsid w:val="009E69B7"/>
    <w:rsid w:val="009F06BD"/>
    <w:rsid w:val="009F0879"/>
    <w:rsid w:val="009F4B11"/>
    <w:rsid w:val="009F7AAA"/>
    <w:rsid w:val="00A00354"/>
    <w:rsid w:val="00A00DCF"/>
    <w:rsid w:val="00A0161B"/>
    <w:rsid w:val="00A03293"/>
    <w:rsid w:val="00A04366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1045"/>
    <w:rsid w:val="00A442CA"/>
    <w:rsid w:val="00A456B1"/>
    <w:rsid w:val="00A53622"/>
    <w:rsid w:val="00A60E0C"/>
    <w:rsid w:val="00A6623C"/>
    <w:rsid w:val="00A74FF2"/>
    <w:rsid w:val="00A77821"/>
    <w:rsid w:val="00A80742"/>
    <w:rsid w:val="00A83C53"/>
    <w:rsid w:val="00A862DC"/>
    <w:rsid w:val="00A92592"/>
    <w:rsid w:val="00A9344A"/>
    <w:rsid w:val="00A95B39"/>
    <w:rsid w:val="00A97AF6"/>
    <w:rsid w:val="00AA13D9"/>
    <w:rsid w:val="00AA4B5A"/>
    <w:rsid w:val="00AB1EAC"/>
    <w:rsid w:val="00AB336F"/>
    <w:rsid w:val="00AB5804"/>
    <w:rsid w:val="00AB5B50"/>
    <w:rsid w:val="00AB63F5"/>
    <w:rsid w:val="00AC5BED"/>
    <w:rsid w:val="00AC7EC4"/>
    <w:rsid w:val="00AD71F0"/>
    <w:rsid w:val="00AE0151"/>
    <w:rsid w:val="00AE1889"/>
    <w:rsid w:val="00AE27A2"/>
    <w:rsid w:val="00AE315A"/>
    <w:rsid w:val="00AF0731"/>
    <w:rsid w:val="00AF0BDF"/>
    <w:rsid w:val="00AF3FB5"/>
    <w:rsid w:val="00AF581C"/>
    <w:rsid w:val="00AF5D0C"/>
    <w:rsid w:val="00B0101F"/>
    <w:rsid w:val="00B02348"/>
    <w:rsid w:val="00B03531"/>
    <w:rsid w:val="00B04C92"/>
    <w:rsid w:val="00B05F83"/>
    <w:rsid w:val="00B2035F"/>
    <w:rsid w:val="00B355F1"/>
    <w:rsid w:val="00B3560A"/>
    <w:rsid w:val="00B375CA"/>
    <w:rsid w:val="00B4440C"/>
    <w:rsid w:val="00B455EF"/>
    <w:rsid w:val="00B477D7"/>
    <w:rsid w:val="00B57A41"/>
    <w:rsid w:val="00B6041E"/>
    <w:rsid w:val="00B605B1"/>
    <w:rsid w:val="00B65FD9"/>
    <w:rsid w:val="00B7365F"/>
    <w:rsid w:val="00B7548E"/>
    <w:rsid w:val="00B80A36"/>
    <w:rsid w:val="00B82CDB"/>
    <w:rsid w:val="00B8305E"/>
    <w:rsid w:val="00B87551"/>
    <w:rsid w:val="00B900B4"/>
    <w:rsid w:val="00B90E59"/>
    <w:rsid w:val="00B91697"/>
    <w:rsid w:val="00B918D8"/>
    <w:rsid w:val="00B92876"/>
    <w:rsid w:val="00BA029F"/>
    <w:rsid w:val="00BA1C24"/>
    <w:rsid w:val="00BA20C0"/>
    <w:rsid w:val="00BA307A"/>
    <w:rsid w:val="00BA67FC"/>
    <w:rsid w:val="00BA7029"/>
    <w:rsid w:val="00BB17E9"/>
    <w:rsid w:val="00BC23B9"/>
    <w:rsid w:val="00BC4104"/>
    <w:rsid w:val="00BC4BFD"/>
    <w:rsid w:val="00BD0A5C"/>
    <w:rsid w:val="00BD2E2F"/>
    <w:rsid w:val="00BD557D"/>
    <w:rsid w:val="00BD7168"/>
    <w:rsid w:val="00BE4632"/>
    <w:rsid w:val="00BF75E1"/>
    <w:rsid w:val="00BF7A4E"/>
    <w:rsid w:val="00C01F9E"/>
    <w:rsid w:val="00C023D3"/>
    <w:rsid w:val="00C06622"/>
    <w:rsid w:val="00C07AFE"/>
    <w:rsid w:val="00C10B26"/>
    <w:rsid w:val="00C10DD5"/>
    <w:rsid w:val="00C1193D"/>
    <w:rsid w:val="00C11A93"/>
    <w:rsid w:val="00C1387D"/>
    <w:rsid w:val="00C16FB2"/>
    <w:rsid w:val="00C21780"/>
    <w:rsid w:val="00C2311A"/>
    <w:rsid w:val="00C24805"/>
    <w:rsid w:val="00C34844"/>
    <w:rsid w:val="00C34DB7"/>
    <w:rsid w:val="00C35769"/>
    <w:rsid w:val="00C3684C"/>
    <w:rsid w:val="00C4004C"/>
    <w:rsid w:val="00C435A5"/>
    <w:rsid w:val="00C44E96"/>
    <w:rsid w:val="00C461E1"/>
    <w:rsid w:val="00C5042F"/>
    <w:rsid w:val="00C53A3A"/>
    <w:rsid w:val="00C54909"/>
    <w:rsid w:val="00C5585B"/>
    <w:rsid w:val="00C55FEC"/>
    <w:rsid w:val="00C56436"/>
    <w:rsid w:val="00C61B95"/>
    <w:rsid w:val="00C677D0"/>
    <w:rsid w:val="00C678E0"/>
    <w:rsid w:val="00C71BFE"/>
    <w:rsid w:val="00C746F6"/>
    <w:rsid w:val="00C75069"/>
    <w:rsid w:val="00C759EB"/>
    <w:rsid w:val="00C847FC"/>
    <w:rsid w:val="00C924FE"/>
    <w:rsid w:val="00C94121"/>
    <w:rsid w:val="00C96D0F"/>
    <w:rsid w:val="00CA7AD3"/>
    <w:rsid w:val="00CB181E"/>
    <w:rsid w:val="00CB55AE"/>
    <w:rsid w:val="00CC01E2"/>
    <w:rsid w:val="00CC153C"/>
    <w:rsid w:val="00CC6895"/>
    <w:rsid w:val="00CC6E8A"/>
    <w:rsid w:val="00CD56AE"/>
    <w:rsid w:val="00CD68A3"/>
    <w:rsid w:val="00CE3FE5"/>
    <w:rsid w:val="00CE68C2"/>
    <w:rsid w:val="00CF59FD"/>
    <w:rsid w:val="00CF6FC6"/>
    <w:rsid w:val="00D03992"/>
    <w:rsid w:val="00D06038"/>
    <w:rsid w:val="00D10E8D"/>
    <w:rsid w:val="00D15DA3"/>
    <w:rsid w:val="00D22BB1"/>
    <w:rsid w:val="00D238FA"/>
    <w:rsid w:val="00D32B71"/>
    <w:rsid w:val="00D34F7C"/>
    <w:rsid w:val="00D3633B"/>
    <w:rsid w:val="00D55B11"/>
    <w:rsid w:val="00D60972"/>
    <w:rsid w:val="00D62AD5"/>
    <w:rsid w:val="00D63390"/>
    <w:rsid w:val="00D660EC"/>
    <w:rsid w:val="00D669F9"/>
    <w:rsid w:val="00D66CBE"/>
    <w:rsid w:val="00D72EFC"/>
    <w:rsid w:val="00D731AB"/>
    <w:rsid w:val="00D7384E"/>
    <w:rsid w:val="00D74FD0"/>
    <w:rsid w:val="00D807C3"/>
    <w:rsid w:val="00D80C04"/>
    <w:rsid w:val="00D8607C"/>
    <w:rsid w:val="00D922C3"/>
    <w:rsid w:val="00D96A42"/>
    <w:rsid w:val="00DA18F0"/>
    <w:rsid w:val="00DA5B7F"/>
    <w:rsid w:val="00DB2987"/>
    <w:rsid w:val="00DB7DA6"/>
    <w:rsid w:val="00DC3C8C"/>
    <w:rsid w:val="00DC4174"/>
    <w:rsid w:val="00DD6290"/>
    <w:rsid w:val="00DF10B2"/>
    <w:rsid w:val="00DF24F4"/>
    <w:rsid w:val="00DF3349"/>
    <w:rsid w:val="00E120F4"/>
    <w:rsid w:val="00E23DF8"/>
    <w:rsid w:val="00E2744D"/>
    <w:rsid w:val="00E27B11"/>
    <w:rsid w:val="00E32774"/>
    <w:rsid w:val="00E35E19"/>
    <w:rsid w:val="00E40EDF"/>
    <w:rsid w:val="00E42DCE"/>
    <w:rsid w:val="00E446D3"/>
    <w:rsid w:val="00E44D0E"/>
    <w:rsid w:val="00E51C73"/>
    <w:rsid w:val="00E527D0"/>
    <w:rsid w:val="00E6317C"/>
    <w:rsid w:val="00E63BA4"/>
    <w:rsid w:val="00E72451"/>
    <w:rsid w:val="00E7561C"/>
    <w:rsid w:val="00E775DC"/>
    <w:rsid w:val="00E8609E"/>
    <w:rsid w:val="00E900F3"/>
    <w:rsid w:val="00E946D3"/>
    <w:rsid w:val="00E96030"/>
    <w:rsid w:val="00E96E29"/>
    <w:rsid w:val="00EA2048"/>
    <w:rsid w:val="00EA2403"/>
    <w:rsid w:val="00EB028B"/>
    <w:rsid w:val="00EB028F"/>
    <w:rsid w:val="00EB56FF"/>
    <w:rsid w:val="00EB5E1D"/>
    <w:rsid w:val="00EB6429"/>
    <w:rsid w:val="00EC07F9"/>
    <w:rsid w:val="00EC1318"/>
    <w:rsid w:val="00EC34E1"/>
    <w:rsid w:val="00EC61A5"/>
    <w:rsid w:val="00EC793B"/>
    <w:rsid w:val="00ED0E2C"/>
    <w:rsid w:val="00ED277B"/>
    <w:rsid w:val="00ED51A0"/>
    <w:rsid w:val="00ED6229"/>
    <w:rsid w:val="00ED664C"/>
    <w:rsid w:val="00EE0D62"/>
    <w:rsid w:val="00EE356A"/>
    <w:rsid w:val="00EE6B19"/>
    <w:rsid w:val="00EF41C7"/>
    <w:rsid w:val="00EF6ACE"/>
    <w:rsid w:val="00F001AF"/>
    <w:rsid w:val="00F03226"/>
    <w:rsid w:val="00F05215"/>
    <w:rsid w:val="00F1727B"/>
    <w:rsid w:val="00F218E8"/>
    <w:rsid w:val="00F22352"/>
    <w:rsid w:val="00F31670"/>
    <w:rsid w:val="00F37EC6"/>
    <w:rsid w:val="00F42B2D"/>
    <w:rsid w:val="00F444C2"/>
    <w:rsid w:val="00F46C13"/>
    <w:rsid w:val="00F50AD6"/>
    <w:rsid w:val="00F526EF"/>
    <w:rsid w:val="00F5465D"/>
    <w:rsid w:val="00F6598E"/>
    <w:rsid w:val="00F75A67"/>
    <w:rsid w:val="00F8004C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2331"/>
    <w:rsid w:val="00FA70E3"/>
    <w:rsid w:val="00FB0811"/>
    <w:rsid w:val="00FB235D"/>
    <w:rsid w:val="00FC5790"/>
    <w:rsid w:val="00FC7B10"/>
    <w:rsid w:val="00FC7F91"/>
    <w:rsid w:val="00FD1B7F"/>
    <w:rsid w:val="00FD5431"/>
    <w:rsid w:val="00FD7BDD"/>
    <w:rsid w:val="00FF1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uiPriority="59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3B2FFD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B2F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23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1525</TotalTime>
  <Pages>29</Pages>
  <Words>9226</Words>
  <Characters>52591</Characters>
  <Application>Microsoft Office Word</Application>
  <DocSecurity>0</DocSecurity>
  <Lines>438</Lines>
  <Paragraphs>123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пк</cp:lastModifiedBy>
  <cp:revision>191</cp:revision>
  <dcterms:created xsi:type="dcterms:W3CDTF">2019-09-13T10:16:00Z</dcterms:created>
  <dcterms:modified xsi:type="dcterms:W3CDTF">2022-09-11T15:07:00Z</dcterms:modified>
</cp:coreProperties>
</file>