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559" w:rsidRDefault="00580559" w:rsidP="00580559">
      <w:pPr>
        <w:spacing w:after="0"/>
        <w:jc w:val="center"/>
        <w:rPr>
          <w:rFonts w:ascii="Times New Roman" w:hAnsi="Times New Roman"/>
          <w:b/>
          <w:sz w:val="28"/>
          <w:szCs w:val="28"/>
        </w:rPr>
      </w:pPr>
      <w:r w:rsidRPr="00185132">
        <w:rPr>
          <w:rFonts w:ascii="Times New Roman" w:hAnsi="Times New Roman"/>
          <w:b/>
          <w:sz w:val="28"/>
          <w:szCs w:val="28"/>
        </w:rPr>
        <w:t>«Муниципальное общеобразовательное учреждение «Гимназия № 29»</w:t>
      </w:r>
    </w:p>
    <w:p w:rsidR="00580559" w:rsidRPr="00185132" w:rsidRDefault="00580559" w:rsidP="00580559">
      <w:pPr>
        <w:spacing w:after="0"/>
        <w:rPr>
          <w:rFonts w:ascii="Times New Roman" w:hAnsi="Times New Roman"/>
          <w:b/>
          <w:sz w:val="28"/>
          <w:szCs w:val="28"/>
        </w:rPr>
      </w:pPr>
    </w:p>
    <w:tbl>
      <w:tblPr>
        <w:tblW w:w="10031" w:type="dxa"/>
        <w:tblLook w:val="04A0"/>
      </w:tblPr>
      <w:tblGrid>
        <w:gridCol w:w="3510"/>
        <w:gridCol w:w="2977"/>
        <w:gridCol w:w="3544"/>
      </w:tblGrid>
      <w:tr w:rsidR="00580559" w:rsidRPr="00AE5D19" w:rsidTr="00973D70">
        <w:tc>
          <w:tcPr>
            <w:tcW w:w="3510" w:type="dxa"/>
            <w:hideMark/>
          </w:tcPr>
          <w:p w:rsidR="00580559" w:rsidRPr="00AE5D19" w:rsidRDefault="00580559" w:rsidP="00973D70">
            <w:pPr>
              <w:spacing w:after="0" w:line="240" w:lineRule="auto"/>
              <w:ind w:right="-108"/>
              <w:rPr>
                <w:rFonts w:ascii="Times New Roman" w:hAnsi="Times New Roman"/>
                <w:b/>
                <w:sz w:val="24"/>
                <w:szCs w:val="24"/>
              </w:rPr>
            </w:pPr>
            <w:r w:rsidRPr="00AE5D19">
              <w:rPr>
                <w:rFonts w:ascii="Times New Roman" w:hAnsi="Times New Roman"/>
                <w:b/>
                <w:sz w:val="24"/>
                <w:szCs w:val="24"/>
              </w:rPr>
              <w:t>«Рассмотрено»</w:t>
            </w:r>
          </w:p>
          <w:p w:rsidR="00580559" w:rsidRPr="00AE5D19" w:rsidRDefault="00580559" w:rsidP="00973D70">
            <w:pPr>
              <w:spacing w:after="0" w:line="240" w:lineRule="auto"/>
              <w:ind w:right="-108"/>
              <w:rPr>
                <w:rFonts w:ascii="Times New Roman" w:hAnsi="Times New Roman"/>
                <w:sz w:val="24"/>
                <w:szCs w:val="24"/>
              </w:rPr>
            </w:pPr>
            <w:r w:rsidRPr="00AE5D19">
              <w:rPr>
                <w:rFonts w:ascii="Times New Roman" w:hAnsi="Times New Roman"/>
                <w:sz w:val="24"/>
                <w:szCs w:val="24"/>
              </w:rPr>
              <w:t>Руководитель методического о</w:t>
            </w:r>
            <w:r>
              <w:rPr>
                <w:rFonts w:ascii="Times New Roman" w:hAnsi="Times New Roman"/>
                <w:sz w:val="24"/>
                <w:szCs w:val="24"/>
              </w:rPr>
              <w:t>бъединения учителей начальных классов</w:t>
            </w:r>
          </w:p>
          <w:p w:rsidR="00580559" w:rsidRPr="00AE5D19" w:rsidRDefault="00580559" w:rsidP="00973D70">
            <w:pPr>
              <w:spacing w:after="0" w:line="240" w:lineRule="auto"/>
              <w:ind w:right="-108"/>
              <w:rPr>
                <w:rFonts w:ascii="Times New Roman" w:hAnsi="Times New Roman"/>
                <w:sz w:val="24"/>
                <w:szCs w:val="24"/>
              </w:rPr>
            </w:pPr>
            <w:r>
              <w:rPr>
                <w:rFonts w:ascii="Times New Roman" w:hAnsi="Times New Roman"/>
                <w:sz w:val="24"/>
                <w:szCs w:val="24"/>
              </w:rPr>
              <w:t xml:space="preserve">_________Е.Г. </w:t>
            </w:r>
            <w:proofErr w:type="spellStart"/>
            <w:r>
              <w:rPr>
                <w:rFonts w:ascii="Times New Roman" w:hAnsi="Times New Roman"/>
                <w:sz w:val="24"/>
                <w:szCs w:val="24"/>
              </w:rPr>
              <w:t>Арзамаскина</w:t>
            </w:r>
            <w:proofErr w:type="spellEnd"/>
          </w:p>
          <w:p w:rsidR="00580559" w:rsidRPr="00AE5D19" w:rsidRDefault="00580559" w:rsidP="00973D70">
            <w:pPr>
              <w:spacing w:after="0" w:line="240" w:lineRule="auto"/>
              <w:ind w:right="-108"/>
              <w:rPr>
                <w:rFonts w:ascii="Times New Roman" w:hAnsi="Times New Roman"/>
                <w:b/>
                <w:sz w:val="24"/>
                <w:szCs w:val="24"/>
              </w:rPr>
            </w:pPr>
            <w:r>
              <w:rPr>
                <w:rFonts w:ascii="Times New Roman" w:hAnsi="Times New Roman"/>
                <w:sz w:val="24"/>
                <w:szCs w:val="24"/>
              </w:rPr>
              <w:t>(протокол от 29</w:t>
            </w:r>
            <w:r w:rsidRPr="00AE5D19">
              <w:rPr>
                <w:rFonts w:ascii="Times New Roman" w:hAnsi="Times New Roman"/>
                <w:sz w:val="24"/>
                <w:szCs w:val="24"/>
              </w:rPr>
              <w:t>.08.202</w:t>
            </w:r>
            <w:r>
              <w:rPr>
                <w:rFonts w:ascii="Times New Roman" w:hAnsi="Times New Roman"/>
                <w:sz w:val="24"/>
                <w:szCs w:val="24"/>
              </w:rPr>
              <w:t>2</w:t>
            </w:r>
            <w:r w:rsidRPr="00AE5D19">
              <w:rPr>
                <w:rFonts w:ascii="Times New Roman" w:hAnsi="Times New Roman"/>
                <w:sz w:val="24"/>
                <w:szCs w:val="24"/>
              </w:rPr>
              <w:t xml:space="preserve"> г. № 1)</w:t>
            </w:r>
          </w:p>
        </w:tc>
        <w:tc>
          <w:tcPr>
            <w:tcW w:w="2977" w:type="dxa"/>
            <w:hideMark/>
          </w:tcPr>
          <w:p w:rsidR="00580559" w:rsidRPr="00AE5D19" w:rsidRDefault="00580559" w:rsidP="00973D70">
            <w:pPr>
              <w:spacing w:after="0" w:line="240" w:lineRule="auto"/>
              <w:rPr>
                <w:rFonts w:ascii="Times New Roman" w:hAnsi="Times New Roman"/>
                <w:b/>
                <w:sz w:val="24"/>
                <w:szCs w:val="24"/>
              </w:rPr>
            </w:pPr>
            <w:r w:rsidRPr="00AE5D19">
              <w:rPr>
                <w:rFonts w:ascii="Times New Roman" w:hAnsi="Times New Roman"/>
                <w:b/>
                <w:sz w:val="24"/>
                <w:szCs w:val="24"/>
              </w:rPr>
              <w:t>«Согласовано»</w:t>
            </w:r>
          </w:p>
          <w:p w:rsidR="00580559" w:rsidRPr="00AE5D19" w:rsidRDefault="00580559" w:rsidP="00973D70">
            <w:pPr>
              <w:spacing w:after="0" w:line="240" w:lineRule="auto"/>
              <w:rPr>
                <w:rFonts w:ascii="Times New Roman" w:hAnsi="Times New Roman"/>
                <w:sz w:val="24"/>
                <w:szCs w:val="24"/>
              </w:rPr>
            </w:pPr>
            <w:r w:rsidRPr="00AE5D19">
              <w:rPr>
                <w:rFonts w:ascii="Times New Roman" w:hAnsi="Times New Roman"/>
                <w:sz w:val="24"/>
                <w:szCs w:val="24"/>
              </w:rPr>
              <w:t>Заместитель директора по учебно-воспитательной работе</w:t>
            </w:r>
          </w:p>
          <w:p w:rsidR="00580559" w:rsidRPr="00AE5D19" w:rsidRDefault="00580559" w:rsidP="00973D70">
            <w:pPr>
              <w:spacing w:after="0" w:line="240" w:lineRule="auto"/>
              <w:rPr>
                <w:rFonts w:ascii="Times New Roman" w:hAnsi="Times New Roman"/>
                <w:sz w:val="24"/>
                <w:szCs w:val="24"/>
              </w:rPr>
            </w:pPr>
            <w:r w:rsidRPr="00AE5D19">
              <w:rPr>
                <w:rFonts w:ascii="Times New Roman" w:hAnsi="Times New Roman"/>
                <w:sz w:val="24"/>
                <w:szCs w:val="24"/>
              </w:rPr>
              <w:t>_________О. Н. Волкова</w:t>
            </w:r>
          </w:p>
        </w:tc>
        <w:tc>
          <w:tcPr>
            <w:tcW w:w="3544" w:type="dxa"/>
          </w:tcPr>
          <w:p w:rsidR="00580559" w:rsidRPr="00AE5D19" w:rsidRDefault="00580559" w:rsidP="00973D70">
            <w:pPr>
              <w:spacing w:after="0" w:line="240" w:lineRule="auto"/>
              <w:rPr>
                <w:rFonts w:ascii="Times New Roman" w:hAnsi="Times New Roman"/>
                <w:b/>
                <w:sz w:val="24"/>
                <w:szCs w:val="24"/>
              </w:rPr>
            </w:pPr>
            <w:r w:rsidRPr="00AE5D19">
              <w:rPr>
                <w:rFonts w:ascii="Times New Roman" w:hAnsi="Times New Roman"/>
                <w:b/>
                <w:sz w:val="24"/>
                <w:szCs w:val="24"/>
              </w:rPr>
              <w:t>«Утверждаю»</w:t>
            </w:r>
          </w:p>
          <w:p w:rsidR="00580559" w:rsidRPr="00AE5D19" w:rsidRDefault="00580559" w:rsidP="00973D70">
            <w:pPr>
              <w:spacing w:after="0" w:line="240" w:lineRule="auto"/>
              <w:rPr>
                <w:rFonts w:ascii="Times New Roman" w:hAnsi="Times New Roman"/>
                <w:sz w:val="24"/>
                <w:szCs w:val="24"/>
              </w:rPr>
            </w:pPr>
            <w:r w:rsidRPr="00AE5D19">
              <w:rPr>
                <w:rFonts w:ascii="Times New Roman" w:hAnsi="Times New Roman"/>
                <w:sz w:val="24"/>
                <w:szCs w:val="24"/>
              </w:rPr>
              <w:t xml:space="preserve">Директор МОУ </w:t>
            </w:r>
          </w:p>
          <w:p w:rsidR="00580559" w:rsidRPr="00AE5D19" w:rsidRDefault="00580559" w:rsidP="00973D70">
            <w:pPr>
              <w:spacing w:after="0" w:line="240" w:lineRule="auto"/>
              <w:rPr>
                <w:rFonts w:ascii="Times New Roman" w:hAnsi="Times New Roman"/>
                <w:sz w:val="24"/>
                <w:szCs w:val="24"/>
              </w:rPr>
            </w:pPr>
            <w:r w:rsidRPr="00AE5D19">
              <w:rPr>
                <w:rFonts w:ascii="Times New Roman" w:hAnsi="Times New Roman"/>
                <w:sz w:val="24"/>
                <w:szCs w:val="24"/>
              </w:rPr>
              <w:t>«Гимназия № 29»</w:t>
            </w:r>
          </w:p>
          <w:p w:rsidR="00580559" w:rsidRPr="00AE5D19" w:rsidRDefault="00580559" w:rsidP="00973D70">
            <w:pPr>
              <w:spacing w:after="0" w:line="240" w:lineRule="auto"/>
              <w:rPr>
                <w:rFonts w:ascii="Times New Roman" w:hAnsi="Times New Roman"/>
                <w:sz w:val="24"/>
                <w:szCs w:val="24"/>
              </w:rPr>
            </w:pPr>
          </w:p>
          <w:p w:rsidR="00580559" w:rsidRPr="00AE5D19" w:rsidRDefault="00580559" w:rsidP="00973D70">
            <w:pPr>
              <w:spacing w:after="0" w:line="240" w:lineRule="auto"/>
              <w:rPr>
                <w:rFonts w:ascii="Times New Roman" w:hAnsi="Times New Roman"/>
                <w:sz w:val="24"/>
                <w:szCs w:val="24"/>
              </w:rPr>
            </w:pPr>
            <w:r w:rsidRPr="00AE5D19">
              <w:rPr>
                <w:rFonts w:ascii="Times New Roman" w:hAnsi="Times New Roman"/>
                <w:sz w:val="24"/>
                <w:szCs w:val="24"/>
              </w:rPr>
              <w:t>________О. Ю. Марисова</w:t>
            </w:r>
          </w:p>
          <w:p w:rsidR="00580559" w:rsidRPr="00AE5D19" w:rsidRDefault="00580559" w:rsidP="00973D70">
            <w:pPr>
              <w:spacing w:after="0" w:line="240" w:lineRule="auto"/>
              <w:rPr>
                <w:rFonts w:ascii="Times New Roman" w:hAnsi="Times New Roman"/>
                <w:color w:val="242322"/>
                <w:sz w:val="24"/>
                <w:szCs w:val="24"/>
                <w:shd w:val="clear" w:color="auto" w:fill="FFFFFF"/>
              </w:rPr>
            </w:pPr>
            <w:proofErr w:type="gramStart"/>
            <w:r w:rsidRPr="00AE5D19">
              <w:rPr>
                <w:rFonts w:ascii="Times New Roman" w:hAnsi="Times New Roman"/>
                <w:sz w:val="24"/>
                <w:szCs w:val="24"/>
              </w:rPr>
              <w:t xml:space="preserve">(приказ от </w:t>
            </w:r>
            <w:r w:rsidRPr="00AE5D19">
              <w:rPr>
                <w:rFonts w:ascii="Times New Roman" w:hAnsi="Times New Roman"/>
                <w:color w:val="242322"/>
                <w:sz w:val="24"/>
                <w:szCs w:val="24"/>
                <w:shd w:val="clear" w:color="auto" w:fill="FFFFFF"/>
              </w:rPr>
              <w:t>1.09.202</w:t>
            </w:r>
            <w:r>
              <w:rPr>
                <w:rFonts w:ascii="Times New Roman" w:hAnsi="Times New Roman"/>
                <w:color w:val="242322"/>
                <w:sz w:val="24"/>
                <w:szCs w:val="24"/>
                <w:shd w:val="clear" w:color="auto" w:fill="FFFFFF"/>
              </w:rPr>
              <w:t>2</w:t>
            </w:r>
            <w:r w:rsidRPr="00AE5D19">
              <w:rPr>
                <w:rFonts w:ascii="Times New Roman" w:hAnsi="Times New Roman"/>
                <w:color w:val="242322"/>
                <w:sz w:val="24"/>
                <w:szCs w:val="24"/>
                <w:shd w:val="clear" w:color="auto" w:fill="FFFFFF"/>
              </w:rPr>
              <w:t xml:space="preserve"> г. </w:t>
            </w:r>
            <w:proofErr w:type="gramEnd"/>
          </w:p>
          <w:p w:rsidR="00580559" w:rsidRPr="00AE5D19" w:rsidRDefault="00580559" w:rsidP="00973D70">
            <w:pPr>
              <w:spacing w:after="0" w:line="240" w:lineRule="auto"/>
              <w:rPr>
                <w:rFonts w:ascii="Times New Roman" w:hAnsi="Times New Roman"/>
                <w:sz w:val="24"/>
                <w:szCs w:val="24"/>
                <w:lang w:bidi="en-US"/>
              </w:rPr>
            </w:pPr>
            <w:r w:rsidRPr="00AE5D19">
              <w:rPr>
                <w:rFonts w:ascii="Times New Roman" w:hAnsi="Times New Roman"/>
                <w:color w:val="242322"/>
                <w:sz w:val="24"/>
                <w:szCs w:val="24"/>
                <w:shd w:val="clear" w:color="auto" w:fill="FFFFFF"/>
              </w:rPr>
              <w:t>№ 03-02/</w:t>
            </w:r>
            <w:r>
              <w:rPr>
                <w:rFonts w:ascii="Times New Roman" w:hAnsi="Times New Roman"/>
                <w:color w:val="242322"/>
                <w:sz w:val="24"/>
                <w:szCs w:val="24"/>
                <w:shd w:val="clear" w:color="auto" w:fill="FFFFFF"/>
              </w:rPr>
              <w:t>____</w:t>
            </w:r>
            <w:r w:rsidRPr="00AE5D19">
              <w:rPr>
                <w:rFonts w:ascii="Times New Roman" w:hAnsi="Times New Roman"/>
                <w:sz w:val="24"/>
                <w:szCs w:val="24"/>
              </w:rPr>
              <w:t>)</w:t>
            </w:r>
          </w:p>
          <w:p w:rsidR="00580559" w:rsidRPr="00AE5D19" w:rsidRDefault="00580559" w:rsidP="00973D70">
            <w:pPr>
              <w:spacing w:after="0" w:line="240" w:lineRule="auto"/>
              <w:rPr>
                <w:rFonts w:ascii="Times New Roman" w:hAnsi="Times New Roman"/>
                <w:sz w:val="24"/>
                <w:szCs w:val="24"/>
              </w:rPr>
            </w:pPr>
          </w:p>
        </w:tc>
      </w:tr>
    </w:tbl>
    <w:p w:rsidR="00580559" w:rsidRPr="00AE5D19" w:rsidRDefault="00580559" w:rsidP="00580559">
      <w:pPr>
        <w:spacing w:after="0" w:line="240" w:lineRule="auto"/>
        <w:rPr>
          <w:rFonts w:ascii="Times New Roman" w:hAnsi="Times New Roman"/>
          <w:b/>
          <w:sz w:val="24"/>
          <w:szCs w:val="24"/>
        </w:rPr>
      </w:pPr>
    </w:p>
    <w:p w:rsidR="00580559" w:rsidRPr="00AE5D19" w:rsidRDefault="00580559" w:rsidP="00580559">
      <w:pPr>
        <w:spacing w:after="0" w:line="240" w:lineRule="auto"/>
        <w:rPr>
          <w:rFonts w:ascii="Times New Roman" w:hAnsi="Times New Roman"/>
          <w:sz w:val="20"/>
          <w:szCs w:val="20"/>
          <w:lang w:bidi="en-US"/>
        </w:rPr>
      </w:pPr>
    </w:p>
    <w:p w:rsidR="00580559" w:rsidRPr="00AE5D19" w:rsidRDefault="00580559" w:rsidP="00580559">
      <w:pPr>
        <w:spacing w:after="0" w:line="240" w:lineRule="auto"/>
        <w:rPr>
          <w:rFonts w:ascii="Times New Roman" w:hAnsi="Times New Roman"/>
          <w:sz w:val="20"/>
          <w:szCs w:val="20"/>
          <w:lang w:bidi="en-US"/>
        </w:rPr>
      </w:pPr>
    </w:p>
    <w:p w:rsidR="00580559" w:rsidRPr="00AE5D19" w:rsidRDefault="00580559" w:rsidP="00580559">
      <w:pPr>
        <w:spacing w:after="0" w:line="240" w:lineRule="auto"/>
        <w:rPr>
          <w:rFonts w:ascii="Times New Roman" w:hAnsi="Times New Roman"/>
          <w:sz w:val="20"/>
          <w:szCs w:val="20"/>
          <w:lang w:bidi="en-US"/>
        </w:rPr>
      </w:pPr>
    </w:p>
    <w:p w:rsidR="00580559" w:rsidRPr="00AE5D19" w:rsidRDefault="00580559" w:rsidP="00580559">
      <w:pPr>
        <w:spacing w:after="0" w:line="240" w:lineRule="auto"/>
        <w:ind w:left="5103"/>
        <w:rPr>
          <w:rFonts w:ascii="Times New Roman" w:hAnsi="Times New Roman"/>
          <w:sz w:val="32"/>
          <w:szCs w:val="36"/>
        </w:rPr>
      </w:pPr>
      <w:r w:rsidRPr="00AE5D19">
        <w:rPr>
          <w:rFonts w:ascii="Times New Roman" w:hAnsi="Times New Roman"/>
          <w:sz w:val="32"/>
          <w:szCs w:val="36"/>
        </w:rPr>
        <w:t xml:space="preserve">Рассмотрено на заседании </w:t>
      </w:r>
    </w:p>
    <w:p w:rsidR="00580559" w:rsidRDefault="00580559" w:rsidP="00580559">
      <w:pPr>
        <w:spacing w:after="0" w:line="240" w:lineRule="auto"/>
        <w:ind w:left="5103"/>
        <w:rPr>
          <w:rFonts w:ascii="Times New Roman" w:hAnsi="Times New Roman"/>
          <w:sz w:val="32"/>
          <w:szCs w:val="36"/>
        </w:rPr>
      </w:pPr>
      <w:r>
        <w:rPr>
          <w:rFonts w:ascii="Times New Roman" w:hAnsi="Times New Roman"/>
          <w:sz w:val="32"/>
          <w:szCs w:val="36"/>
        </w:rPr>
        <w:t>П</w:t>
      </w:r>
      <w:r w:rsidRPr="00AE5D19">
        <w:rPr>
          <w:rFonts w:ascii="Times New Roman" w:hAnsi="Times New Roman"/>
          <w:sz w:val="32"/>
          <w:szCs w:val="36"/>
        </w:rPr>
        <w:t xml:space="preserve">едагогического совета </w:t>
      </w:r>
    </w:p>
    <w:p w:rsidR="00580559" w:rsidRPr="00AE5D19" w:rsidRDefault="00580559" w:rsidP="00580559">
      <w:pPr>
        <w:spacing w:after="0" w:line="240" w:lineRule="auto"/>
        <w:ind w:left="5103"/>
        <w:rPr>
          <w:rFonts w:ascii="Times New Roman" w:hAnsi="Times New Roman"/>
          <w:sz w:val="32"/>
          <w:szCs w:val="36"/>
        </w:rPr>
      </w:pPr>
      <w:r w:rsidRPr="00AE5D19">
        <w:rPr>
          <w:rFonts w:ascii="Times New Roman" w:hAnsi="Times New Roman"/>
          <w:sz w:val="32"/>
          <w:szCs w:val="36"/>
        </w:rPr>
        <w:t>МОУ «Гимназия № 29»</w:t>
      </w:r>
    </w:p>
    <w:p w:rsidR="00580559" w:rsidRPr="00AE5D19" w:rsidRDefault="00580559" w:rsidP="00580559">
      <w:pPr>
        <w:spacing w:after="0" w:line="240" w:lineRule="auto"/>
        <w:ind w:left="5103"/>
        <w:rPr>
          <w:rFonts w:ascii="Times New Roman" w:hAnsi="Times New Roman"/>
          <w:sz w:val="32"/>
          <w:szCs w:val="36"/>
        </w:rPr>
      </w:pPr>
      <w:r w:rsidRPr="00AE5D19">
        <w:rPr>
          <w:rFonts w:ascii="Times New Roman" w:hAnsi="Times New Roman"/>
          <w:sz w:val="32"/>
          <w:szCs w:val="36"/>
        </w:rPr>
        <w:t>Протокол от 3</w:t>
      </w:r>
      <w:r>
        <w:rPr>
          <w:rFonts w:ascii="Times New Roman" w:hAnsi="Times New Roman"/>
          <w:sz w:val="32"/>
          <w:szCs w:val="36"/>
        </w:rPr>
        <w:t>0</w:t>
      </w:r>
      <w:r w:rsidRPr="00AE5D19">
        <w:rPr>
          <w:rFonts w:ascii="Times New Roman" w:hAnsi="Times New Roman"/>
          <w:sz w:val="32"/>
          <w:szCs w:val="36"/>
        </w:rPr>
        <w:t>.08.202</w:t>
      </w:r>
      <w:r>
        <w:rPr>
          <w:rFonts w:ascii="Times New Roman" w:hAnsi="Times New Roman"/>
          <w:sz w:val="32"/>
          <w:szCs w:val="36"/>
        </w:rPr>
        <w:t>2</w:t>
      </w:r>
      <w:r w:rsidRPr="00AE5D19">
        <w:rPr>
          <w:rFonts w:ascii="Times New Roman" w:hAnsi="Times New Roman"/>
          <w:sz w:val="32"/>
          <w:szCs w:val="36"/>
        </w:rPr>
        <w:t xml:space="preserve"> г. № 1</w:t>
      </w:r>
    </w:p>
    <w:p w:rsidR="00580559" w:rsidRDefault="00580559" w:rsidP="00580559">
      <w:pPr>
        <w:tabs>
          <w:tab w:val="left" w:pos="5068"/>
        </w:tabs>
        <w:spacing w:after="0"/>
        <w:rPr>
          <w:rFonts w:ascii="Times New Roman" w:hAnsi="Times New Roman"/>
          <w:b/>
          <w:sz w:val="32"/>
          <w:szCs w:val="36"/>
        </w:rPr>
      </w:pPr>
    </w:p>
    <w:p w:rsidR="00580559" w:rsidRDefault="00580559" w:rsidP="00580559">
      <w:pPr>
        <w:tabs>
          <w:tab w:val="left" w:pos="5068"/>
        </w:tabs>
        <w:spacing w:after="0"/>
        <w:rPr>
          <w:rFonts w:ascii="Times New Roman" w:hAnsi="Times New Roman"/>
          <w:b/>
          <w:sz w:val="32"/>
          <w:szCs w:val="36"/>
        </w:rPr>
      </w:pPr>
    </w:p>
    <w:p w:rsidR="00580559" w:rsidRDefault="00580559" w:rsidP="00580559">
      <w:pPr>
        <w:tabs>
          <w:tab w:val="left" w:pos="5068"/>
        </w:tabs>
        <w:spacing w:after="0"/>
        <w:rPr>
          <w:rFonts w:ascii="Times New Roman" w:hAnsi="Times New Roman"/>
          <w:b/>
          <w:sz w:val="32"/>
          <w:szCs w:val="36"/>
        </w:rPr>
      </w:pPr>
    </w:p>
    <w:p w:rsidR="00580559" w:rsidRPr="00185132" w:rsidRDefault="00580559" w:rsidP="00580559">
      <w:pPr>
        <w:tabs>
          <w:tab w:val="left" w:pos="5068"/>
        </w:tabs>
        <w:spacing w:after="0"/>
        <w:jc w:val="center"/>
        <w:rPr>
          <w:rFonts w:ascii="Times New Roman" w:hAnsi="Times New Roman"/>
          <w:b/>
          <w:sz w:val="32"/>
          <w:szCs w:val="36"/>
        </w:rPr>
      </w:pPr>
    </w:p>
    <w:p w:rsidR="00580559" w:rsidRPr="00185132" w:rsidRDefault="00580559" w:rsidP="00580559">
      <w:pPr>
        <w:tabs>
          <w:tab w:val="left" w:pos="5068"/>
        </w:tabs>
        <w:spacing w:after="0"/>
        <w:jc w:val="center"/>
        <w:rPr>
          <w:rFonts w:ascii="Times New Roman" w:hAnsi="Times New Roman"/>
          <w:b/>
          <w:sz w:val="32"/>
          <w:szCs w:val="36"/>
        </w:rPr>
      </w:pPr>
      <w:r w:rsidRPr="00185132">
        <w:rPr>
          <w:rFonts w:ascii="Times New Roman" w:hAnsi="Times New Roman"/>
          <w:b/>
          <w:sz w:val="32"/>
          <w:szCs w:val="36"/>
        </w:rPr>
        <w:t>РАБОЧАЯ ПРОГРАММА</w:t>
      </w:r>
    </w:p>
    <w:p w:rsidR="00580559" w:rsidRPr="00185132" w:rsidRDefault="00580559" w:rsidP="00580559">
      <w:pPr>
        <w:spacing w:after="0"/>
        <w:jc w:val="center"/>
        <w:rPr>
          <w:rFonts w:ascii="Times New Roman" w:hAnsi="Times New Roman"/>
          <w:b/>
          <w:bCs/>
          <w:sz w:val="32"/>
          <w:szCs w:val="44"/>
        </w:rPr>
      </w:pPr>
      <w:r>
        <w:rPr>
          <w:rFonts w:ascii="Times New Roman" w:hAnsi="Times New Roman"/>
          <w:b/>
          <w:sz w:val="32"/>
          <w:szCs w:val="36"/>
        </w:rPr>
        <w:t>внеурочного</w:t>
      </w:r>
      <w:r w:rsidRPr="00185132">
        <w:rPr>
          <w:rFonts w:ascii="Times New Roman" w:hAnsi="Times New Roman"/>
          <w:b/>
          <w:sz w:val="32"/>
          <w:szCs w:val="36"/>
        </w:rPr>
        <w:t xml:space="preserve"> курса </w:t>
      </w:r>
      <w:r>
        <w:rPr>
          <w:rFonts w:ascii="Times New Roman" w:hAnsi="Times New Roman"/>
          <w:b/>
          <w:bCs/>
          <w:sz w:val="32"/>
          <w:szCs w:val="44"/>
        </w:rPr>
        <w:t>«Занимательная лингвистика»</w:t>
      </w:r>
    </w:p>
    <w:p w:rsidR="00580559" w:rsidRPr="00185132" w:rsidRDefault="00580559" w:rsidP="00580559">
      <w:pPr>
        <w:spacing w:after="0"/>
        <w:jc w:val="center"/>
        <w:rPr>
          <w:rFonts w:ascii="Times New Roman" w:hAnsi="Times New Roman"/>
          <w:b/>
          <w:bCs/>
          <w:sz w:val="32"/>
          <w:szCs w:val="44"/>
        </w:rPr>
      </w:pPr>
      <w:r w:rsidRPr="00185132">
        <w:rPr>
          <w:rFonts w:ascii="Times New Roman" w:hAnsi="Times New Roman"/>
          <w:b/>
          <w:bCs/>
          <w:sz w:val="32"/>
          <w:szCs w:val="44"/>
        </w:rPr>
        <w:t>(</w:t>
      </w:r>
      <w:r>
        <w:rPr>
          <w:rFonts w:ascii="Times New Roman" w:hAnsi="Times New Roman"/>
          <w:b/>
          <w:bCs/>
          <w:sz w:val="32"/>
          <w:szCs w:val="44"/>
        </w:rPr>
        <w:t>4</w:t>
      </w:r>
      <w:proofErr w:type="gramStart"/>
      <w:r>
        <w:rPr>
          <w:rFonts w:ascii="Times New Roman" w:hAnsi="Times New Roman"/>
          <w:b/>
          <w:bCs/>
          <w:sz w:val="32"/>
          <w:szCs w:val="44"/>
        </w:rPr>
        <w:t xml:space="preserve"> Б</w:t>
      </w:r>
      <w:proofErr w:type="gramEnd"/>
      <w:r>
        <w:rPr>
          <w:rFonts w:ascii="Times New Roman" w:hAnsi="Times New Roman"/>
          <w:b/>
          <w:bCs/>
          <w:sz w:val="32"/>
          <w:szCs w:val="44"/>
        </w:rPr>
        <w:t xml:space="preserve"> класс, внеурочная деятельность</w:t>
      </w:r>
      <w:r w:rsidRPr="00185132">
        <w:rPr>
          <w:rFonts w:ascii="Times New Roman" w:hAnsi="Times New Roman"/>
          <w:b/>
          <w:bCs/>
          <w:sz w:val="32"/>
          <w:szCs w:val="32"/>
        </w:rPr>
        <w:t>)</w:t>
      </w:r>
    </w:p>
    <w:p w:rsidR="00580559" w:rsidRPr="00185132" w:rsidRDefault="00580559" w:rsidP="00580559">
      <w:pPr>
        <w:tabs>
          <w:tab w:val="left" w:pos="5068"/>
        </w:tabs>
        <w:spacing w:after="0"/>
        <w:jc w:val="center"/>
        <w:rPr>
          <w:rFonts w:ascii="Times New Roman" w:hAnsi="Times New Roman"/>
          <w:b/>
          <w:sz w:val="32"/>
          <w:szCs w:val="32"/>
          <w:lang w:eastAsia="en-US" w:bidi="en-US"/>
        </w:rPr>
      </w:pPr>
      <w:r>
        <w:rPr>
          <w:rFonts w:ascii="Times New Roman" w:hAnsi="Times New Roman"/>
          <w:b/>
          <w:sz w:val="32"/>
          <w:szCs w:val="32"/>
          <w:lang w:eastAsia="en-US" w:bidi="en-US"/>
        </w:rPr>
        <w:t>на 2022-2023</w:t>
      </w:r>
      <w:r w:rsidRPr="00185132">
        <w:rPr>
          <w:rFonts w:ascii="Times New Roman" w:hAnsi="Times New Roman"/>
          <w:b/>
          <w:sz w:val="32"/>
          <w:szCs w:val="32"/>
          <w:lang w:eastAsia="en-US" w:bidi="en-US"/>
        </w:rPr>
        <w:t xml:space="preserve"> учебный год</w:t>
      </w:r>
    </w:p>
    <w:p w:rsidR="00580559" w:rsidRPr="00185132" w:rsidRDefault="00580559" w:rsidP="00580559">
      <w:pPr>
        <w:tabs>
          <w:tab w:val="left" w:pos="5068"/>
        </w:tabs>
        <w:spacing w:after="0"/>
        <w:jc w:val="center"/>
        <w:rPr>
          <w:rFonts w:ascii="Times New Roman" w:hAnsi="Times New Roman"/>
          <w:b/>
          <w:lang w:eastAsia="en-US" w:bidi="en-US"/>
        </w:rPr>
      </w:pPr>
    </w:p>
    <w:p w:rsidR="00580559" w:rsidRPr="00185132" w:rsidRDefault="00580559" w:rsidP="00580559">
      <w:pPr>
        <w:tabs>
          <w:tab w:val="left" w:pos="5068"/>
        </w:tabs>
        <w:spacing w:after="0"/>
        <w:jc w:val="center"/>
        <w:rPr>
          <w:rFonts w:ascii="Times New Roman" w:hAnsi="Times New Roman"/>
          <w:b/>
          <w:lang w:eastAsia="en-US" w:bidi="en-US"/>
        </w:rPr>
      </w:pPr>
    </w:p>
    <w:p w:rsidR="00580559" w:rsidRDefault="00580559" w:rsidP="00580559">
      <w:pPr>
        <w:tabs>
          <w:tab w:val="left" w:pos="5068"/>
        </w:tabs>
        <w:ind w:firstLine="1134"/>
        <w:jc w:val="both"/>
        <w:rPr>
          <w:rFonts w:ascii="Times New Roman" w:hAnsi="Times New Roman"/>
          <w:color w:val="000000"/>
          <w:sz w:val="28"/>
          <w:szCs w:val="28"/>
          <w:lang w:eastAsia="zh-CN"/>
        </w:rPr>
      </w:pPr>
    </w:p>
    <w:p w:rsidR="00580559" w:rsidRDefault="00580559" w:rsidP="00580559">
      <w:pPr>
        <w:tabs>
          <w:tab w:val="left" w:pos="5068"/>
        </w:tabs>
        <w:ind w:firstLine="1134"/>
        <w:jc w:val="both"/>
        <w:rPr>
          <w:rFonts w:ascii="Times New Roman" w:hAnsi="Times New Roman"/>
          <w:color w:val="000000"/>
          <w:sz w:val="28"/>
          <w:szCs w:val="28"/>
          <w:lang w:eastAsia="zh-CN"/>
        </w:rPr>
      </w:pPr>
      <w:r>
        <w:rPr>
          <w:rFonts w:ascii="Times New Roman" w:hAnsi="Times New Roman"/>
          <w:color w:val="000000"/>
          <w:sz w:val="28"/>
          <w:szCs w:val="28"/>
          <w:lang w:eastAsia="zh-CN"/>
        </w:rPr>
        <w:t xml:space="preserve"> </w:t>
      </w:r>
    </w:p>
    <w:p w:rsidR="00580559" w:rsidRPr="00185132" w:rsidRDefault="00580559" w:rsidP="00580559">
      <w:pPr>
        <w:tabs>
          <w:tab w:val="left" w:pos="5068"/>
        </w:tabs>
        <w:jc w:val="both"/>
        <w:rPr>
          <w:rFonts w:ascii="Times New Roman" w:hAnsi="Times New Roman"/>
          <w:color w:val="000000"/>
          <w:sz w:val="28"/>
          <w:szCs w:val="28"/>
          <w:lang w:eastAsia="zh-CN"/>
        </w:rPr>
      </w:pPr>
    </w:p>
    <w:p w:rsidR="00580559" w:rsidRDefault="00580559" w:rsidP="00580559">
      <w:pPr>
        <w:tabs>
          <w:tab w:val="left" w:pos="5068"/>
        </w:tabs>
        <w:spacing w:after="0" w:line="240" w:lineRule="auto"/>
        <w:rPr>
          <w:rFonts w:ascii="Times New Roman" w:hAnsi="Times New Roman"/>
          <w:sz w:val="28"/>
          <w:szCs w:val="28"/>
          <w:lang w:eastAsia="en-US" w:bidi="en-US"/>
        </w:rPr>
      </w:pPr>
      <w:r>
        <w:rPr>
          <w:rFonts w:ascii="Times New Roman" w:hAnsi="Times New Roman"/>
          <w:sz w:val="28"/>
          <w:szCs w:val="28"/>
          <w:lang w:eastAsia="en-US" w:bidi="en-US"/>
        </w:rPr>
        <w:t xml:space="preserve">                                                       </w:t>
      </w:r>
      <w:r w:rsidRPr="008352C8">
        <w:rPr>
          <w:rFonts w:ascii="Times New Roman" w:hAnsi="Times New Roman"/>
          <w:sz w:val="28"/>
          <w:szCs w:val="28"/>
          <w:lang w:eastAsia="en-US" w:bidi="en-US"/>
        </w:rPr>
        <w:t xml:space="preserve">Составитель: </w:t>
      </w:r>
    </w:p>
    <w:p w:rsidR="00580559" w:rsidRPr="00275C42" w:rsidRDefault="00580559" w:rsidP="00580559">
      <w:pPr>
        <w:pStyle w:val="a3"/>
        <w:jc w:val="center"/>
        <w:rPr>
          <w:rFonts w:ascii="Times New Roman" w:hAnsi="Times New Roman"/>
          <w:sz w:val="28"/>
          <w:szCs w:val="28"/>
        </w:rPr>
      </w:pPr>
      <w:r w:rsidRPr="00275C42">
        <w:rPr>
          <w:rFonts w:ascii="Times New Roman" w:hAnsi="Times New Roman"/>
          <w:sz w:val="28"/>
          <w:szCs w:val="28"/>
        </w:rPr>
        <w:t xml:space="preserve">                                                     Солдаткина А.Н., учитель начальных классов,</w:t>
      </w:r>
    </w:p>
    <w:p w:rsidR="00580559" w:rsidRDefault="00580559" w:rsidP="00580559">
      <w:pPr>
        <w:pStyle w:val="a3"/>
        <w:jc w:val="center"/>
        <w:rPr>
          <w:rFonts w:ascii="Times New Roman" w:hAnsi="Times New Roman"/>
          <w:sz w:val="28"/>
          <w:szCs w:val="28"/>
        </w:rPr>
      </w:pPr>
      <w:r w:rsidRPr="00275C42">
        <w:rPr>
          <w:rFonts w:ascii="Times New Roman" w:hAnsi="Times New Roman"/>
          <w:sz w:val="28"/>
          <w:szCs w:val="28"/>
        </w:rPr>
        <w:t xml:space="preserve">     </w:t>
      </w:r>
      <w:r>
        <w:rPr>
          <w:rFonts w:ascii="Times New Roman" w:hAnsi="Times New Roman"/>
          <w:sz w:val="28"/>
          <w:szCs w:val="28"/>
        </w:rPr>
        <w:t xml:space="preserve">                              первая квалификационная категория</w:t>
      </w:r>
    </w:p>
    <w:p w:rsidR="00580559" w:rsidRDefault="00580559" w:rsidP="00580559">
      <w:pPr>
        <w:tabs>
          <w:tab w:val="left" w:pos="5068"/>
        </w:tabs>
        <w:spacing w:after="0" w:line="240" w:lineRule="auto"/>
        <w:jc w:val="center"/>
        <w:rPr>
          <w:rFonts w:ascii="Times New Roman" w:hAnsi="Times New Roman"/>
          <w:sz w:val="28"/>
          <w:szCs w:val="28"/>
          <w:lang w:eastAsia="en-US" w:bidi="en-US"/>
        </w:rPr>
      </w:pPr>
    </w:p>
    <w:p w:rsidR="00580559" w:rsidRDefault="00580559" w:rsidP="00580559">
      <w:pPr>
        <w:tabs>
          <w:tab w:val="left" w:pos="5068"/>
        </w:tabs>
        <w:spacing w:after="0" w:line="240" w:lineRule="auto"/>
        <w:jc w:val="center"/>
        <w:rPr>
          <w:rFonts w:ascii="Times New Roman" w:hAnsi="Times New Roman"/>
          <w:sz w:val="28"/>
          <w:szCs w:val="28"/>
          <w:lang w:eastAsia="en-US" w:bidi="en-US"/>
        </w:rPr>
      </w:pPr>
    </w:p>
    <w:p w:rsidR="00580559" w:rsidRDefault="00580559" w:rsidP="00580559">
      <w:pPr>
        <w:tabs>
          <w:tab w:val="left" w:pos="5068"/>
        </w:tabs>
        <w:spacing w:after="0" w:line="240" w:lineRule="auto"/>
        <w:jc w:val="center"/>
        <w:rPr>
          <w:rFonts w:ascii="Times New Roman" w:hAnsi="Times New Roman"/>
          <w:sz w:val="28"/>
          <w:szCs w:val="28"/>
          <w:lang w:eastAsia="en-US" w:bidi="en-US"/>
        </w:rPr>
      </w:pPr>
    </w:p>
    <w:p w:rsidR="00580559" w:rsidRDefault="00580559" w:rsidP="00580559">
      <w:pPr>
        <w:tabs>
          <w:tab w:val="left" w:pos="5068"/>
        </w:tabs>
        <w:spacing w:after="0" w:line="240" w:lineRule="auto"/>
        <w:jc w:val="center"/>
        <w:rPr>
          <w:rFonts w:ascii="Times New Roman" w:hAnsi="Times New Roman"/>
          <w:sz w:val="28"/>
          <w:szCs w:val="28"/>
          <w:lang w:eastAsia="en-US" w:bidi="en-US"/>
        </w:rPr>
      </w:pPr>
    </w:p>
    <w:p w:rsidR="00580559" w:rsidRDefault="00580559" w:rsidP="00580559">
      <w:pPr>
        <w:tabs>
          <w:tab w:val="left" w:pos="5068"/>
        </w:tabs>
        <w:spacing w:after="0" w:line="240" w:lineRule="auto"/>
        <w:jc w:val="center"/>
        <w:rPr>
          <w:rFonts w:ascii="Times New Roman" w:hAnsi="Times New Roman"/>
          <w:sz w:val="28"/>
          <w:szCs w:val="28"/>
          <w:lang w:eastAsia="en-US" w:bidi="en-US"/>
        </w:rPr>
      </w:pPr>
    </w:p>
    <w:p w:rsidR="00580559" w:rsidRDefault="00580559" w:rsidP="00580559">
      <w:pPr>
        <w:tabs>
          <w:tab w:val="left" w:pos="5068"/>
        </w:tabs>
        <w:spacing w:after="0" w:line="240" w:lineRule="auto"/>
        <w:jc w:val="center"/>
        <w:rPr>
          <w:color w:val="000000"/>
          <w:sz w:val="28"/>
          <w:szCs w:val="28"/>
          <w:lang w:eastAsia="zh-CN"/>
        </w:rPr>
      </w:pPr>
      <w:r>
        <w:rPr>
          <w:rFonts w:ascii="Times New Roman" w:hAnsi="Times New Roman"/>
          <w:sz w:val="28"/>
          <w:szCs w:val="28"/>
          <w:lang w:eastAsia="en-US" w:bidi="en-US"/>
        </w:rPr>
        <w:t xml:space="preserve">                                              </w:t>
      </w:r>
    </w:p>
    <w:p w:rsidR="00580559" w:rsidRDefault="00580559" w:rsidP="00580559">
      <w:pPr>
        <w:tabs>
          <w:tab w:val="left" w:pos="5068"/>
        </w:tabs>
        <w:ind w:firstLine="1134"/>
        <w:jc w:val="both"/>
        <w:rPr>
          <w:rFonts w:ascii="Times New Roman" w:hAnsi="Times New Roman"/>
          <w:color w:val="000000"/>
          <w:sz w:val="28"/>
          <w:szCs w:val="28"/>
          <w:lang w:eastAsia="zh-CN"/>
        </w:rPr>
      </w:pPr>
    </w:p>
    <w:p w:rsidR="00F60974" w:rsidRPr="00615197" w:rsidRDefault="00F60974" w:rsidP="00615197">
      <w:pPr>
        <w:autoSpaceDE w:val="0"/>
        <w:autoSpaceDN w:val="0"/>
        <w:adjustRightInd w:val="0"/>
        <w:spacing w:after="0" w:line="240" w:lineRule="auto"/>
        <w:jc w:val="center"/>
        <w:rPr>
          <w:rFonts w:ascii="Times New Roman" w:hAnsi="Times New Roman"/>
          <w:b/>
          <w:bCs/>
          <w:sz w:val="28"/>
          <w:szCs w:val="28"/>
        </w:rPr>
      </w:pPr>
      <w:r w:rsidRPr="00615197">
        <w:rPr>
          <w:rFonts w:ascii="Times New Roman" w:hAnsi="Times New Roman"/>
          <w:b/>
          <w:bCs/>
          <w:sz w:val="28"/>
          <w:szCs w:val="28"/>
        </w:rPr>
        <w:lastRenderedPageBreak/>
        <w:t>1.Пояснительная записка</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Программа внеурочной деятельности  «Занимательная лингвистика» составлена в соответствии с требованиями федерального государственного образовательного стандарта начального общего образования.</w:t>
      </w:r>
    </w:p>
    <w:p w:rsidR="00F60974" w:rsidRDefault="00F60974" w:rsidP="00615197">
      <w:pPr>
        <w:spacing w:line="240" w:lineRule="auto"/>
        <w:ind w:firstLine="360"/>
        <w:jc w:val="both"/>
        <w:rPr>
          <w:rFonts w:ascii="Times New Roman" w:hAnsi="Times New Roman"/>
          <w:sz w:val="28"/>
          <w:szCs w:val="28"/>
        </w:rPr>
      </w:pPr>
      <w:r w:rsidRPr="00615197">
        <w:rPr>
          <w:rFonts w:ascii="Times New Roman" w:hAnsi="Times New Roman"/>
          <w:sz w:val="28"/>
          <w:szCs w:val="28"/>
        </w:rPr>
        <w:t xml:space="preserve">Реализация программы обеспечивается </w:t>
      </w:r>
      <w:r w:rsidRPr="00615197">
        <w:rPr>
          <w:rFonts w:ascii="Times New Roman" w:hAnsi="Times New Roman"/>
          <w:b/>
          <w:sz w:val="28"/>
          <w:szCs w:val="28"/>
        </w:rPr>
        <w:t>нормативными документами</w:t>
      </w:r>
      <w:r w:rsidRPr="00615197">
        <w:rPr>
          <w:rFonts w:ascii="Times New Roman" w:hAnsi="Times New Roman"/>
          <w:sz w:val="28"/>
          <w:szCs w:val="28"/>
        </w:rPr>
        <w:t>:</w:t>
      </w:r>
    </w:p>
    <w:p w:rsidR="00E746E3" w:rsidRPr="00C02EAA" w:rsidRDefault="00E746E3" w:rsidP="00E746E3">
      <w:pPr>
        <w:numPr>
          <w:ilvl w:val="0"/>
          <w:numId w:val="14"/>
        </w:numPr>
        <w:shd w:val="clear" w:color="auto" w:fill="FFFFFF"/>
        <w:spacing w:after="0" w:line="240" w:lineRule="auto"/>
        <w:jc w:val="both"/>
        <w:rPr>
          <w:rFonts w:ascii="Times New Roman" w:hAnsi="Times New Roman"/>
          <w:b/>
          <w:bCs/>
          <w:i/>
          <w:color w:val="000000"/>
          <w:sz w:val="28"/>
          <w:szCs w:val="28"/>
        </w:rPr>
      </w:pPr>
      <w:r w:rsidRPr="00C02EAA">
        <w:rPr>
          <w:rFonts w:ascii="Times New Roman" w:hAnsi="Times New Roman"/>
          <w:sz w:val="28"/>
          <w:szCs w:val="28"/>
        </w:rPr>
        <w:t>Федеральный закон Российской Федерации от 29 декабря 2012 г. N 273-ФЗ «Об образовании в Российской Федерации»</w:t>
      </w:r>
    </w:p>
    <w:p w:rsidR="00E746E3" w:rsidRPr="00C02EAA" w:rsidRDefault="00E746E3" w:rsidP="00E746E3">
      <w:pPr>
        <w:numPr>
          <w:ilvl w:val="0"/>
          <w:numId w:val="14"/>
        </w:numPr>
        <w:shd w:val="clear" w:color="auto" w:fill="FFFFFF"/>
        <w:spacing w:after="0" w:line="240" w:lineRule="auto"/>
        <w:jc w:val="both"/>
        <w:rPr>
          <w:rFonts w:ascii="Times New Roman" w:hAnsi="Times New Roman"/>
          <w:b/>
          <w:bCs/>
          <w:i/>
          <w:color w:val="000000"/>
          <w:sz w:val="28"/>
          <w:szCs w:val="28"/>
        </w:rPr>
      </w:pPr>
      <w:r w:rsidRPr="00C02EAA">
        <w:rPr>
          <w:rFonts w:ascii="Times New Roman" w:hAnsi="Times New Roman"/>
          <w:sz w:val="28"/>
          <w:szCs w:val="28"/>
        </w:rPr>
        <w:t xml:space="preserve">Федеральный государственный образовательный стандарт начального общего образования (утвержден приказом </w:t>
      </w:r>
      <w:proofErr w:type="spellStart"/>
      <w:r w:rsidRPr="00C02EAA">
        <w:rPr>
          <w:rFonts w:ascii="Times New Roman" w:hAnsi="Times New Roman"/>
          <w:sz w:val="28"/>
          <w:szCs w:val="28"/>
        </w:rPr>
        <w:t>Минобрнауки</w:t>
      </w:r>
      <w:proofErr w:type="spellEnd"/>
      <w:r w:rsidRPr="00C02EAA">
        <w:rPr>
          <w:rFonts w:ascii="Times New Roman" w:hAnsi="Times New Roman"/>
          <w:sz w:val="28"/>
          <w:szCs w:val="28"/>
        </w:rPr>
        <w:t xml:space="preserve"> России от 06 октября 2009 г. № 373, в ред. приказов от 26 ноября 2010 г. № 1241, от 22 сентября 2011 г. № 2357)</w:t>
      </w:r>
    </w:p>
    <w:p w:rsidR="00E746E3" w:rsidRPr="00C02EAA" w:rsidRDefault="00E746E3" w:rsidP="00E746E3">
      <w:pPr>
        <w:numPr>
          <w:ilvl w:val="0"/>
          <w:numId w:val="14"/>
        </w:numPr>
        <w:spacing w:after="0" w:line="240" w:lineRule="auto"/>
        <w:jc w:val="both"/>
        <w:rPr>
          <w:rFonts w:ascii="Times New Roman" w:hAnsi="Times New Roman"/>
          <w:sz w:val="28"/>
          <w:szCs w:val="28"/>
        </w:rPr>
      </w:pPr>
      <w:r w:rsidRPr="00C02EAA">
        <w:rPr>
          <w:rFonts w:ascii="Times New Roman" w:hAnsi="Times New Roman"/>
          <w:sz w:val="28"/>
          <w:szCs w:val="28"/>
        </w:rPr>
        <w:t>Приказ Министерства образования и науки РФ от 07.06. 2017 года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p>
    <w:p w:rsidR="00E746E3" w:rsidRDefault="00E746E3" w:rsidP="00E746E3">
      <w:pPr>
        <w:numPr>
          <w:ilvl w:val="0"/>
          <w:numId w:val="14"/>
        </w:numPr>
        <w:spacing w:after="0" w:line="240" w:lineRule="auto"/>
        <w:jc w:val="both"/>
        <w:rPr>
          <w:rFonts w:ascii="Times New Roman" w:hAnsi="Times New Roman"/>
          <w:sz w:val="28"/>
          <w:szCs w:val="28"/>
        </w:rPr>
      </w:pPr>
      <w:r w:rsidRPr="00C02EAA">
        <w:rPr>
          <w:rFonts w:ascii="Times New Roman" w:hAnsi="Times New Roman"/>
          <w:sz w:val="28"/>
          <w:szCs w:val="28"/>
        </w:rPr>
        <w:t>Приказ Министерства образования и науки РФ от 31.12.2015 № 1576</w:t>
      </w:r>
      <w:r w:rsidRPr="00C02EAA">
        <w:rPr>
          <w:rFonts w:ascii="Times New Roman" w:hAnsi="Times New Roman"/>
          <w:sz w:val="28"/>
          <w:szCs w:val="28"/>
        </w:rPr>
        <w:b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E746E3" w:rsidRPr="00AE151B" w:rsidRDefault="00E746E3" w:rsidP="00AE151B">
      <w:pPr>
        <w:numPr>
          <w:ilvl w:val="0"/>
          <w:numId w:val="14"/>
        </w:numPr>
        <w:spacing w:after="0" w:line="240" w:lineRule="auto"/>
        <w:jc w:val="both"/>
        <w:rPr>
          <w:rFonts w:ascii="Times New Roman" w:hAnsi="Times New Roman"/>
          <w:sz w:val="28"/>
          <w:szCs w:val="28"/>
        </w:rPr>
      </w:pPr>
      <w:r w:rsidRPr="00AE151B">
        <w:rPr>
          <w:rFonts w:ascii="Times New Roman" w:hAnsi="Times New Roman"/>
          <w:sz w:val="28"/>
          <w:szCs w:val="28"/>
        </w:rPr>
        <w:t xml:space="preserve">Письмо </w:t>
      </w:r>
      <w:proofErr w:type="spellStart"/>
      <w:r w:rsidRPr="00AE151B">
        <w:rPr>
          <w:rFonts w:ascii="Times New Roman" w:hAnsi="Times New Roman"/>
          <w:sz w:val="28"/>
          <w:szCs w:val="28"/>
        </w:rPr>
        <w:t>МОиНРФ</w:t>
      </w:r>
      <w:proofErr w:type="spellEnd"/>
      <w:r w:rsidRPr="00AE151B">
        <w:rPr>
          <w:rFonts w:ascii="Times New Roman" w:hAnsi="Times New Roman"/>
          <w:sz w:val="28"/>
          <w:szCs w:val="28"/>
        </w:rPr>
        <w:t xml:space="preserve"> от 14.12.2015г.№09-3564 «О внеурочной деятельности и реализации дополнительных общеобразовательных программ»</w:t>
      </w:r>
    </w:p>
    <w:p w:rsidR="00AE151B" w:rsidRDefault="00AE151B" w:rsidP="00AE151B">
      <w:pPr>
        <w:pStyle w:val="a3"/>
        <w:numPr>
          <w:ilvl w:val="0"/>
          <w:numId w:val="1"/>
        </w:numPr>
        <w:jc w:val="both"/>
        <w:rPr>
          <w:rFonts w:ascii="Times New Roman" w:hAnsi="Times New Roman"/>
          <w:sz w:val="28"/>
          <w:szCs w:val="28"/>
          <w:lang w:eastAsia="ar-SA"/>
        </w:rPr>
      </w:pPr>
      <w:r>
        <w:rPr>
          <w:rFonts w:ascii="Times New Roman" w:hAnsi="Times New Roman"/>
          <w:sz w:val="28"/>
          <w:szCs w:val="28"/>
        </w:rPr>
        <w:t>Учебный</w:t>
      </w:r>
      <w:r w:rsidR="00B30BF9">
        <w:rPr>
          <w:rFonts w:ascii="Times New Roman" w:hAnsi="Times New Roman"/>
          <w:sz w:val="28"/>
          <w:szCs w:val="28"/>
        </w:rPr>
        <w:t xml:space="preserve"> план МОУ «Гимназия №29» на 2022/2023</w:t>
      </w:r>
      <w:r>
        <w:rPr>
          <w:rFonts w:ascii="Times New Roman" w:hAnsi="Times New Roman"/>
          <w:sz w:val="28"/>
          <w:szCs w:val="28"/>
        </w:rPr>
        <w:t xml:space="preserve"> учебный год</w:t>
      </w:r>
    </w:p>
    <w:p w:rsidR="00F60974" w:rsidRPr="00615197" w:rsidRDefault="00F60974" w:rsidP="00615197">
      <w:pPr>
        <w:pStyle w:val="a3"/>
        <w:jc w:val="both"/>
        <w:rPr>
          <w:rFonts w:ascii="Times New Roman" w:hAnsi="Times New Roman" w:cs="Times New Roman"/>
          <w:sz w:val="28"/>
          <w:szCs w:val="28"/>
        </w:rPr>
      </w:pPr>
      <w:bookmarkStart w:id="0" w:name="_GoBack"/>
      <w:bookmarkEnd w:id="0"/>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 xml:space="preserve">Успешное овладение знаниями в начальных классах общеобразовательной школы невозможно без </w:t>
      </w:r>
      <w:proofErr w:type="gramStart"/>
      <w:r w:rsidR="00F60974" w:rsidRPr="00615197">
        <w:rPr>
          <w:rFonts w:ascii="Times New Roman" w:hAnsi="Times New Roman" w:cs="Times New Roman"/>
          <w:sz w:val="28"/>
          <w:szCs w:val="28"/>
        </w:rPr>
        <w:t>интереса</w:t>
      </w:r>
      <w:proofErr w:type="gramEnd"/>
      <w:r w:rsidR="00F60974" w:rsidRPr="00615197">
        <w:rPr>
          <w:rFonts w:ascii="Times New Roman" w:hAnsi="Times New Roman" w:cs="Times New Roman"/>
          <w:sz w:val="28"/>
          <w:szCs w:val="28"/>
        </w:rPr>
        <w:t xml:space="preserve"> </w:t>
      </w:r>
      <w:r w:rsidR="000B615B" w:rsidRPr="00615197">
        <w:rPr>
          <w:rFonts w:ascii="Times New Roman" w:hAnsi="Times New Roman" w:cs="Times New Roman"/>
          <w:sz w:val="28"/>
          <w:szCs w:val="28"/>
        </w:rPr>
        <w:t>обучающихся</w:t>
      </w:r>
      <w:r w:rsidR="00F60974" w:rsidRPr="00615197">
        <w:rPr>
          <w:rFonts w:ascii="Times New Roman" w:hAnsi="Times New Roman" w:cs="Times New Roman"/>
          <w:sz w:val="28"/>
          <w:szCs w:val="28"/>
        </w:rPr>
        <w:t xml:space="preserve"> к учебе. Основной формой обучения в школе является урок. Строгие рамки урока и насыщенность программы не всегда позволяют ответить на вопросы </w:t>
      </w:r>
      <w:r w:rsidR="000B615B" w:rsidRPr="00615197">
        <w:rPr>
          <w:rFonts w:ascii="Times New Roman" w:hAnsi="Times New Roman" w:cs="Times New Roman"/>
          <w:sz w:val="28"/>
          <w:szCs w:val="28"/>
        </w:rPr>
        <w:t>обучающихся</w:t>
      </w:r>
      <w:r w:rsidR="00F60974" w:rsidRPr="00615197">
        <w:rPr>
          <w:rFonts w:ascii="Times New Roman" w:hAnsi="Times New Roman" w:cs="Times New Roman"/>
          <w:sz w:val="28"/>
          <w:szCs w:val="28"/>
        </w:rPr>
        <w:t xml:space="preserve">, показать им богатство русского языка, раскрыть многие его “тайны”. В этом случае на помощь приходит факультативный курс “Занимательная лингвистика ”,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“Занимательной лингвистике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 xml:space="preserve">Программа данного курса позволяет показать </w:t>
      </w:r>
      <w:proofErr w:type="gramStart"/>
      <w:r w:rsidR="000B615B" w:rsidRPr="00615197">
        <w:rPr>
          <w:rFonts w:ascii="Times New Roman" w:hAnsi="Times New Roman" w:cs="Times New Roman"/>
          <w:sz w:val="28"/>
          <w:szCs w:val="28"/>
        </w:rPr>
        <w:t>обучающимся</w:t>
      </w:r>
      <w:proofErr w:type="gramEnd"/>
      <w:r w:rsidR="00F60974" w:rsidRPr="00615197">
        <w:rPr>
          <w:rFonts w:ascii="Times New Roman" w:hAnsi="Times New Roman" w:cs="Times New Roman"/>
          <w:sz w:val="28"/>
          <w:szCs w:val="28"/>
        </w:rPr>
        <w:t xml:space="preserve">, как увлекателен, разнообразен, неисчерпаем мир слова, мир русской грамоты. Это </w:t>
      </w:r>
      <w:r w:rsidR="00F60974" w:rsidRPr="00615197">
        <w:rPr>
          <w:rFonts w:ascii="Times New Roman" w:hAnsi="Times New Roman" w:cs="Times New Roman"/>
          <w:sz w:val="28"/>
          <w:szCs w:val="28"/>
        </w:rPr>
        <w:lastRenderedPageBreak/>
        <w:t xml:space="preserve">имеет большое значение для формирования подлинных познавательных интересов как основы учебной деятельности. В процессе изучения грамматики </w:t>
      </w:r>
      <w:r w:rsidR="000B615B" w:rsidRPr="00615197">
        <w:rPr>
          <w:rFonts w:ascii="Times New Roman" w:hAnsi="Times New Roman" w:cs="Times New Roman"/>
          <w:sz w:val="28"/>
          <w:szCs w:val="28"/>
        </w:rPr>
        <w:t>они</w:t>
      </w:r>
      <w:r w:rsidR="00F60974" w:rsidRPr="00615197">
        <w:rPr>
          <w:rFonts w:ascii="Times New Roman" w:hAnsi="Times New Roman" w:cs="Times New Roman"/>
          <w:sz w:val="28"/>
          <w:szCs w:val="28"/>
        </w:rPr>
        <w:t xml:space="preserve">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w:t>
      </w:r>
      <w:r w:rsidR="000B615B" w:rsidRPr="00615197">
        <w:rPr>
          <w:rFonts w:ascii="Times New Roman" w:hAnsi="Times New Roman" w:cs="Times New Roman"/>
          <w:sz w:val="28"/>
          <w:szCs w:val="28"/>
        </w:rPr>
        <w:t>них</w:t>
      </w:r>
      <w:r w:rsidR="00F60974" w:rsidRPr="00615197">
        <w:rPr>
          <w:rFonts w:ascii="Times New Roman" w:hAnsi="Times New Roman" w:cs="Times New Roman"/>
          <w:sz w:val="28"/>
          <w:szCs w:val="28"/>
        </w:rPr>
        <w:t xml:space="preserve"> стремление расширять свои знания по русскому языку, совершенствовать свою речь.</w:t>
      </w:r>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w:t>
      </w:r>
      <w:r w:rsidRPr="00615197">
        <w:rPr>
          <w:rFonts w:ascii="Times New Roman" w:hAnsi="Times New Roman" w:cs="Times New Roman"/>
          <w:sz w:val="28"/>
          <w:szCs w:val="28"/>
        </w:rPr>
        <w:t>Занимательной лингвистики</w:t>
      </w:r>
      <w:r w:rsidR="00F60974" w:rsidRPr="00615197">
        <w:rPr>
          <w:rFonts w:ascii="Times New Roman" w:hAnsi="Times New Roman" w:cs="Times New Roman"/>
          <w:sz w:val="28"/>
          <w:szCs w:val="28"/>
        </w:rPr>
        <w:t xml:space="preserve"> ” следует обращать на задания, направленные на развитие устной и письменной речи </w:t>
      </w:r>
      <w:r w:rsidR="000B615B" w:rsidRPr="00615197">
        <w:rPr>
          <w:rFonts w:ascii="Times New Roman" w:hAnsi="Times New Roman" w:cs="Times New Roman"/>
          <w:sz w:val="28"/>
          <w:szCs w:val="28"/>
        </w:rPr>
        <w:t>обучающихся</w:t>
      </w:r>
      <w:r w:rsidR="00F60974" w:rsidRPr="00615197">
        <w:rPr>
          <w:rFonts w:ascii="Times New Roman" w:hAnsi="Times New Roman" w:cs="Times New Roman"/>
          <w:sz w:val="28"/>
          <w:szCs w:val="28"/>
        </w:rPr>
        <w:t>,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“Занимательная грамматика” позволяет работать не только над фонемами, частями речи, но и развитием правильной речи.</w:t>
      </w:r>
    </w:p>
    <w:p w:rsidR="00F6097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Содержание и методы обучения “Занимательной лингви</w:t>
      </w:r>
      <w:r w:rsidRPr="00615197">
        <w:rPr>
          <w:rFonts w:ascii="Times New Roman" w:hAnsi="Times New Roman" w:cs="Times New Roman"/>
          <w:sz w:val="28"/>
          <w:szCs w:val="28"/>
        </w:rPr>
        <w:t>стики</w:t>
      </w:r>
      <w:r w:rsidR="00F60974" w:rsidRPr="00615197">
        <w:rPr>
          <w:rFonts w:ascii="Times New Roman" w:hAnsi="Times New Roman" w:cs="Times New Roman"/>
          <w:sz w:val="28"/>
          <w:szCs w:val="28"/>
        </w:rPr>
        <w:t xml:space="preserve"> ” содействуют приобретению и закреплению </w:t>
      </w:r>
      <w:proofErr w:type="gramStart"/>
      <w:r w:rsidR="00615197" w:rsidRPr="00615197">
        <w:rPr>
          <w:rFonts w:ascii="Times New Roman" w:hAnsi="Times New Roman" w:cs="Times New Roman"/>
          <w:sz w:val="28"/>
          <w:szCs w:val="28"/>
        </w:rPr>
        <w:t>обучающимися</w:t>
      </w:r>
      <w:proofErr w:type="gramEnd"/>
      <w:r w:rsidR="00F60974" w:rsidRPr="00615197">
        <w:rPr>
          <w:rFonts w:ascii="Times New Roman" w:hAnsi="Times New Roman" w:cs="Times New Roman"/>
          <w:sz w:val="28"/>
          <w:szCs w:val="28"/>
        </w:rPr>
        <w:t xml:space="preserve"> прочных знаний и навыков, полученных на уроках русского языка, обеспечивают единство развития, воспитания и обучения.</w:t>
      </w:r>
    </w:p>
    <w:p w:rsidR="005D6A78"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b/>
          <w:bCs/>
          <w:sz w:val="28"/>
          <w:szCs w:val="28"/>
        </w:rPr>
        <w:t>Цель курса:</w:t>
      </w:r>
      <w:r w:rsidRPr="00615197">
        <w:rPr>
          <w:rFonts w:ascii="Times New Roman" w:hAnsi="Times New Roman" w:cs="Times New Roman"/>
          <w:sz w:val="28"/>
          <w:szCs w:val="28"/>
        </w:rPr>
        <w:t xml:space="preserve">  расширить, углубить и закрепить у младших школьников знания по русскому языку, показать </w:t>
      </w:r>
      <w:proofErr w:type="gramStart"/>
      <w:r w:rsidR="00615197" w:rsidRPr="00615197">
        <w:rPr>
          <w:rFonts w:ascii="Times New Roman" w:hAnsi="Times New Roman" w:cs="Times New Roman"/>
          <w:sz w:val="28"/>
          <w:szCs w:val="28"/>
        </w:rPr>
        <w:t>обучающимся</w:t>
      </w:r>
      <w:proofErr w:type="gramEnd"/>
      <w:r w:rsidRPr="00615197">
        <w:rPr>
          <w:rFonts w:ascii="Times New Roman" w:hAnsi="Times New Roman" w:cs="Times New Roman"/>
          <w:sz w:val="28"/>
          <w:szCs w:val="28"/>
        </w:rPr>
        <w:t>, что грамматика не свод скучных и трудных правил для запоминания, а увлекательное путешествие по русскому языку на разных ступенях обучения.</w:t>
      </w:r>
    </w:p>
    <w:p w:rsidR="00F60974" w:rsidRPr="00615197" w:rsidRDefault="00F60974" w:rsidP="00615197">
      <w:pPr>
        <w:pStyle w:val="a3"/>
        <w:jc w:val="both"/>
        <w:rPr>
          <w:rFonts w:ascii="Times New Roman" w:hAnsi="Times New Roman" w:cs="Times New Roman"/>
          <w:b/>
          <w:sz w:val="28"/>
          <w:szCs w:val="28"/>
        </w:rPr>
      </w:pPr>
      <w:r w:rsidRPr="00615197">
        <w:rPr>
          <w:rFonts w:ascii="Times New Roman" w:hAnsi="Times New Roman" w:cs="Times New Roman"/>
          <w:b/>
          <w:sz w:val="28"/>
          <w:szCs w:val="28"/>
        </w:rPr>
        <w:t>Задачи курса:</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развитие  интереса к русскому языку как к учебному предмету;</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приобретение знаний, умений, навыков по грамматике русского языка;</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 xml:space="preserve">пробуждение потребности у </w:t>
      </w:r>
      <w:proofErr w:type="gramStart"/>
      <w:r w:rsidR="00615197" w:rsidRPr="00615197">
        <w:rPr>
          <w:rFonts w:ascii="Times New Roman" w:hAnsi="Times New Roman" w:cs="Times New Roman"/>
          <w:sz w:val="28"/>
          <w:szCs w:val="28"/>
        </w:rPr>
        <w:t>обучающихся</w:t>
      </w:r>
      <w:proofErr w:type="gramEnd"/>
      <w:r w:rsidR="00F60974" w:rsidRPr="00615197">
        <w:rPr>
          <w:rFonts w:ascii="Times New Roman" w:hAnsi="Times New Roman" w:cs="Times New Roman"/>
          <w:sz w:val="28"/>
          <w:szCs w:val="28"/>
        </w:rPr>
        <w:t xml:space="preserve"> к самостоятельной работе над познанием родного языка;</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развитие мотивации к изучению русского языка;</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развитие творчества и обогащение  словарного запаса;</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совершенствование общего языкового развития</w:t>
      </w:r>
      <w:r w:rsidR="00615197" w:rsidRPr="00615197">
        <w:rPr>
          <w:rFonts w:ascii="Times New Roman" w:hAnsi="Times New Roman" w:cs="Times New Roman"/>
          <w:sz w:val="28"/>
          <w:szCs w:val="28"/>
        </w:rPr>
        <w:t xml:space="preserve"> </w:t>
      </w:r>
      <w:proofErr w:type="gramStart"/>
      <w:r w:rsidR="00615197" w:rsidRPr="00615197">
        <w:rPr>
          <w:rFonts w:ascii="Times New Roman" w:hAnsi="Times New Roman" w:cs="Times New Roman"/>
          <w:sz w:val="28"/>
          <w:szCs w:val="28"/>
        </w:rPr>
        <w:t>обучающихся</w:t>
      </w:r>
      <w:proofErr w:type="gramEnd"/>
      <w:r w:rsidR="00F60974" w:rsidRPr="00615197">
        <w:rPr>
          <w:rFonts w:ascii="Times New Roman" w:hAnsi="Times New Roman" w:cs="Times New Roman"/>
          <w:sz w:val="28"/>
          <w:szCs w:val="28"/>
        </w:rPr>
        <w:t>;</w:t>
      </w:r>
    </w:p>
    <w:p w:rsidR="00F60974" w:rsidRPr="00615197" w:rsidRDefault="005D6A78"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F60974" w:rsidRPr="00615197">
        <w:rPr>
          <w:rFonts w:ascii="Times New Roman" w:hAnsi="Times New Roman" w:cs="Times New Roman"/>
          <w:sz w:val="28"/>
          <w:szCs w:val="28"/>
        </w:rPr>
        <w:t>углубление и расширение знаний и представлений о литературном языке.</w:t>
      </w:r>
    </w:p>
    <w:p w:rsidR="00532952" w:rsidRPr="00615197" w:rsidRDefault="00532952" w:rsidP="00615197">
      <w:pPr>
        <w:pStyle w:val="a3"/>
        <w:jc w:val="both"/>
        <w:rPr>
          <w:rFonts w:ascii="Times New Roman" w:hAnsi="Times New Roman" w:cs="Times New Roman"/>
          <w:color w:val="000000"/>
          <w:sz w:val="28"/>
          <w:szCs w:val="28"/>
        </w:rPr>
      </w:pPr>
    </w:p>
    <w:p w:rsidR="008574A4" w:rsidRPr="00615197" w:rsidRDefault="00532952" w:rsidP="00615197">
      <w:pPr>
        <w:pStyle w:val="a3"/>
        <w:jc w:val="both"/>
        <w:rPr>
          <w:rFonts w:ascii="Times New Roman" w:hAnsi="Times New Roman" w:cs="Times New Roman"/>
          <w:b/>
          <w:sz w:val="28"/>
          <w:szCs w:val="28"/>
        </w:rPr>
      </w:pPr>
      <w:r w:rsidRPr="00615197">
        <w:rPr>
          <w:rFonts w:ascii="Times New Roman" w:hAnsi="Times New Roman" w:cs="Times New Roman"/>
          <w:color w:val="000000"/>
          <w:sz w:val="28"/>
          <w:szCs w:val="28"/>
        </w:rPr>
        <w:t>Программа рассчитана на проведение занятий во внеурочное время с детьми 9-10 лет (4 класс)  в объеме 34 часа в год (один час в неделю).</w:t>
      </w:r>
    </w:p>
    <w:p w:rsidR="008574A4" w:rsidRPr="00615197" w:rsidRDefault="008574A4" w:rsidP="00615197">
      <w:pPr>
        <w:pStyle w:val="a3"/>
        <w:jc w:val="both"/>
        <w:rPr>
          <w:rFonts w:ascii="Times New Roman" w:hAnsi="Times New Roman" w:cs="Times New Roman"/>
          <w:b/>
          <w:sz w:val="28"/>
          <w:szCs w:val="28"/>
        </w:rPr>
      </w:pPr>
    </w:p>
    <w:p w:rsidR="00532952" w:rsidRPr="00615197" w:rsidRDefault="00532952" w:rsidP="00615197">
      <w:pPr>
        <w:pStyle w:val="a3"/>
        <w:jc w:val="center"/>
        <w:rPr>
          <w:rFonts w:ascii="Times New Roman" w:hAnsi="Times New Roman" w:cs="Times New Roman"/>
          <w:b/>
          <w:sz w:val="28"/>
          <w:szCs w:val="28"/>
        </w:rPr>
      </w:pPr>
      <w:r w:rsidRPr="00615197">
        <w:rPr>
          <w:rFonts w:ascii="Times New Roman" w:hAnsi="Times New Roman" w:cs="Times New Roman"/>
          <w:b/>
          <w:sz w:val="28"/>
          <w:szCs w:val="28"/>
        </w:rPr>
        <w:t xml:space="preserve">2. Планируемые результаты освоения курса </w:t>
      </w:r>
      <w:r w:rsidR="00EA3A90" w:rsidRPr="00615197">
        <w:rPr>
          <w:rFonts w:ascii="Times New Roman" w:hAnsi="Times New Roman" w:cs="Times New Roman"/>
          <w:b/>
          <w:sz w:val="28"/>
          <w:szCs w:val="28"/>
        </w:rPr>
        <w:t>и система их оценки</w:t>
      </w:r>
    </w:p>
    <w:p w:rsidR="00F60974" w:rsidRPr="00615197" w:rsidRDefault="00F60974" w:rsidP="00615197">
      <w:pPr>
        <w:pStyle w:val="a3"/>
        <w:jc w:val="both"/>
        <w:rPr>
          <w:rFonts w:ascii="Times New Roman" w:hAnsi="Times New Roman" w:cs="Times New Roman"/>
          <w:b/>
          <w:sz w:val="28"/>
          <w:szCs w:val="28"/>
        </w:rPr>
      </w:pPr>
      <w:r w:rsidRPr="00615197">
        <w:rPr>
          <w:rFonts w:ascii="Times New Roman" w:hAnsi="Times New Roman" w:cs="Times New Roman"/>
          <w:b/>
          <w:sz w:val="28"/>
          <w:szCs w:val="28"/>
        </w:rPr>
        <w:t>Личностные результаты</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эмоциональность; умение </w:t>
      </w:r>
      <w:r w:rsidRPr="00615197">
        <w:rPr>
          <w:rFonts w:ascii="Times New Roman" w:hAnsi="Times New Roman" w:cs="Times New Roman"/>
          <w:i/>
          <w:iCs/>
          <w:sz w:val="28"/>
          <w:szCs w:val="28"/>
        </w:rPr>
        <w:t>осознавать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определять</w:t>
      </w:r>
      <w:r w:rsidRPr="00615197">
        <w:rPr>
          <w:rFonts w:ascii="Times New Roman" w:hAnsi="Times New Roman" w:cs="Times New Roman"/>
          <w:sz w:val="28"/>
          <w:szCs w:val="28"/>
        </w:rPr>
        <w:t xml:space="preserve"> (называть) свои эмоции; </w:t>
      </w:r>
    </w:p>
    <w:p w:rsidR="00F60974" w:rsidRPr="00615197" w:rsidRDefault="00F60974" w:rsidP="00615197">
      <w:pPr>
        <w:pStyle w:val="a3"/>
        <w:jc w:val="both"/>
        <w:rPr>
          <w:rFonts w:ascii="Times New Roman" w:hAnsi="Times New Roman" w:cs="Times New Roman"/>
          <w:sz w:val="28"/>
          <w:szCs w:val="28"/>
        </w:rPr>
      </w:pPr>
      <w:proofErr w:type="spellStart"/>
      <w:r w:rsidRPr="00615197">
        <w:rPr>
          <w:rFonts w:ascii="Times New Roman" w:hAnsi="Times New Roman" w:cs="Times New Roman"/>
          <w:sz w:val="28"/>
          <w:szCs w:val="28"/>
        </w:rPr>
        <w:lastRenderedPageBreak/>
        <w:t>эмпатия</w:t>
      </w:r>
      <w:proofErr w:type="spellEnd"/>
      <w:r w:rsidRPr="00615197">
        <w:rPr>
          <w:rFonts w:ascii="Times New Roman" w:hAnsi="Times New Roman" w:cs="Times New Roman"/>
          <w:sz w:val="28"/>
          <w:szCs w:val="28"/>
        </w:rPr>
        <w:t xml:space="preserve"> – умение </w:t>
      </w:r>
      <w:r w:rsidRPr="00615197">
        <w:rPr>
          <w:rFonts w:ascii="Times New Roman" w:hAnsi="Times New Roman" w:cs="Times New Roman"/>
          <w:i/>
          <w:iCs/>
          <w:sz w:val="28"/>
          <w:szCs w:val="28"/>
        </w:rPr>
        <w:t>осознавать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определять</w:t>
      </w:r>
      <w:r w:rsidRPr="00615197">
        <w:rPr>
          <w:rFonts w:ascii="Times New Roman" w:hAnsi="Times New Roman" w:cs="Times New Roman"/>
          <w:sz w:val="28"/>
          <w:szCs w:val="28"/>
        </w:rPr>
        <w:t xml:space="preserve"> эмоции других людей; </w:t>
      </w:r>
      <w:r w:rsidRPr="00615197">
        <w:rPr>
          <w:rFonts w:ascii="Times New Roman" w:hAnsi="Times New Roman" w:cs="Times New Roman"/>
          <w:i/>
          <w:iCs/>
          <w:sz w:val="28"/>
          <w:szCs w:val="28"/>
        </w:rPr>
        <w:t>сочувствовать</w:t>
      </w:r>
      <w:r w:rsidRPr="00615197">
        <w:rPr>
          <w:rFonts w:ascii="Times New Roman" w:hAnsi="Times New Roman" w:cs="Times New Roman"/>
          <w:sz w:val="28"/>
          <w:szCs w:val="28"/>
        </w:rPr>
        <w:t xml:space="preserve"> другим людям, </w:t>
      </w:r>
      <w:r w:rsidRPr="00615197">
        <w:rPr>
          <w:rFonts w:ascii="Times New Roman" w:hAnsi="Times New Roman" w:cs="Times New Roman"/>
          <w:i/>
          <w:iCs/>
          <w:sz w:val="28"/>
          <w:szCs w:val="28"/>
        </w:rPr>
        <w:t>сопереживать</w:t>
      </w:r>
      <w:r w:rsidRPr="00615197">
        <w:rPr>
          <w:rFonts w:ascii="Times New Roman" w:hAnsi="Times New Roman" w:cs="Times New Roman"/>
          <w:sz w:val="28"/>
          <w:szCs w:val="28"/>
        </w:rPr>
        <w:t xml:space="preserve">;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чувство </w:t>
      </w:r>
      <w:proofErr w:type="gramStart"/>
      <w:r w:rsidRPr="00615197">
        <w:rPr>
          <w:rFonts w:ascii="Times New Roman" w:hAnsi="Times New Roman" w:cs="Times New Roman"/>
          <w:sz w:val="28"/>
          <w:szCs w:val="28"/>
        </w:rPr>
        <w:t>прекрасного</w:t>
      </w:r>
      <w:proofErr w:type="gramEnd"/>
      <w:r w:rsidRPr="00615197">
        <w:rPr>
          <w:rFonts w:ascii="Times New Roman" w:hAnsi="Times New Roman" w:cs="Times New Roman"/>
          <w:sz w:val="28"/>
          <w:szCs w:val="28"/>
        </w:rPr>
        <w:t xml:space="preserve"> – умение </w:t>
      </w:r>
      <w:r w:rsidRPr="00615197">
        <w:rPr>
          <w:rFonts w:ascii="Times New Roman" w:hAnsi="Times New Roman" w:cs="Times New Roman"/>
          <w:i/>
          <w:iCs/>
          <w:sz w:val="28"/>
          <w:szCs w:val="28"/>
        </w:rPr>
        <w:t>чувствовать</w:t>
      </w:r>
      <w:r w:rsidRPr="00615197">
        <w:rPr>
          <w:rFonts w:ascii="Times New Roman" w:hAnsi="Times New Roman" w:cs="Times New Roman"/>
          <w:sz w:val="28"/>
          <w:szCs w:val="28"/>
        </w:rPr>
        <w:t xml:space="preserve"> красоту и выразительность речи, </w:t>
      </w:r>
      <w:r w:rsidRPr="00615197">
        <w:rPr>
          <w:rFonts w:ascii="Times New Roman" w:hAnsi="Times New Roman" w:cs="Times New Roman"/>
          <w:i/>
          <w:iCs/>
          <w:sz w:val="28"/>
          <w:szCs w:val="28"/>
        </w:rPr>
        <w:t>стремиться</w:t>
      </w:r>
      <w:r w:rsidRPr="00615197">
        <w:rPr>
          <w:rFonts w:ascii="Times New Roman" w:hAnsi="Times New Roman" w:cs="Times New Roman"/>
          <w:sz w:val="28"/>
          <w:szCs w:val="28"/>
        </w:rPr>
        <w:t xml:space="preserve"> к совершенствованию собственной речи;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любовь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уважение</w:t>
      </w:r>
      <w:r w:rsidRPr="00615197">
        <w:rPr>
          <w:rFonts w:ascii="Times New Roman" w:hAnsi="Times New Roman" w:cs="Times New Roman"/>
          <w:sz w:val="28"/>
          <w:szCs w:val="28"/>
        </w:rPr>
        <w:t xml:space="preserve"> к Отечеству, его языку, культуре;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интерес</w:t>
      </w:r>
      <w:r w:rsidRPr="00615197">
        <w:rPr>
          <w:rFonts w:ascii="Times New Roman" w:hAnsi="Times New Roman" w:cs="Times New Roman"/>
          <w:sz w:val="28"/>
          <w:szCs w:val="28"/>
        </w:rPr>
        <w:t xml:space="preserve"> к чтению, к ведению диалога с автором текста; </w:t>
      </w:r>
      <w:r w:rsidRPr="00615197">
        <w:rPr>
          <w:rFonts w:ascii="Times New Roman" w:hAnsi="Times New Roman" w:cs="Times New Roman"/>
          <w:i/>
          <w:iCs/>
          <w:sz w:val="28"/>
          <w:szCs w:val="28"/>
        </w:rPr>
        <w:t>потребность</w:t>
      </w:r>
      <w:r w:rsidRPr="00615197">
        <w:rPr>
          <w:rFonts w:ascii="Times New Roman" w:hAnsi="Times New Roman" w:cs="Times New Roman"/>
          <w:sz w:val="28"/>
          <w:szCs w:val="28"/>
        </w:rPr>
        <w:t xml:space="preserve"> в чтении;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интерес</w:t>
      </w:r>
      <w:r w:rsidRPr="00615197">
        <w:rPr>
          <w:rFonts w:ascii="Times New Roman" w:hAnsi="Times New Roman" w:cs="Times New Roman"/>
          <w:sz w:val="28"/>
          <w:szCs w:val="28"/>
        </w:rPr>
        <w:t xml:space="preserve"> к письму, к созданию собственных текстов, к письменной форме общения;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интерес</w:t>
      </w:r>
      <w:r w:rsidRPr="00615197">
        <w:rPr>
          <w:rFonts w:ascii="Times New Roman" w:hAnsi="Times New Roman" w:cs="Times New Roman"/>
          <w:sz w:val="28"/>
          <w:szCs w:val="28"/>
        </w:rPr>
        <w:t xml:space="preserve"> к изучению языка;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осознание</w:t>
      </w:r>
      <w:r w:rsidRPr="00615197">
        <w:rPr>
          <w:rFonts w:ascii="Times New Roman" w:hAnsi="Times New Roman" w:cs="Times New Roman"/>
          <w:sz w:val="28"/>
          <w:szCs w:val="28"/>
        </w:rPr>
        <w:t xml:space="preserve"> ответственности за произнесённое и написанное слово. </w:t>
      </w:r>
    </w:p>
    <w:p w:rsidR="00F60974" w:rsidRPr="00615197" w:rsidRDefault="00F60974" w:rsidP="00615197">
      <w:pPr>
        <w:pStyle w:val="a3"/>
        <w:jc w:val="both"/>
        <w:rPr>
          <w:rFonts w:ascii="Times New Roman" w:hAnsi="Times New Roman" w:cs="Times New Roman"/>
          <w:b/>
          <w:sz w:val="28"/>
          <w:szCs w:val="28"/>
        </w:rPr>
      </w:pPr>
      <w:proofErr w:type="spellStart"/>
      <w:r w:rsidRPr="00615197">
        <w:rPr>
          <w:rFonts w:ascii="Times New Roman" w:hAnsi="Times New Roman" w:cs="Times New Roman"/>
          <w:b/>
          <w:sz w:val="28"/>
          <w:szCs w:val="28"/>
        </w:rPr>
        <w:t>Метапредметные</w:t>
      </w:r>
      <w:proofErr w:type="spellEnd"/>
      <w:r w:rsidRPr="00615197">
        <w:rPr>
          <w:rFonts w:ascii="Times New Roman" w:hAnsi="Times New Roman" w:cs="Times New Roman"/>
          <w:b/>
          <w:sz w:val="28"/>
          <w:szCs w:val="28"/>
        </w:rPr>
        <w:t xml:space="preserve"> результаты</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Регулятивные УУД:</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самостоятельно </w:t>
      </w:r>
      <w:r w:rsidRPr="00615197">
        <w:rPr>
          <w:rFonts w:ascii="Times New Roman" w:hAnsi="Times New Roman" w:cs="Times New Roman"/>
          <w:i/>
          <w:iCs/>
          <w:sz w:val="28"/>
          <w:szCs w:val="28"/>
        </w:rPr>
        <w:t>формулировать</w:t>
      </w:r>
      <w:r w:rsidRPr="00615197">
        <w:rPr>
          <w:rFonts w:ascii="Times New Roman" w:hAnsi="Times New Roman" w:cs="Times New Roman"/>
          <w:sz w:val="28"/>
          <w:szCs w:val="28"/>
        </w:rPr>
        <w:t xml:space="preserve"> тему и цели урока;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составлять план</w:t>
      </w:r>
      <w:r w:rsidRPr="00615197">
        <w:rPr>
          <w:rFonts w:ascii="Times New Roman" w:hAnsi="Times New Roman" w:cs="Times New Roman"/>
          <w:sz w:val="28"/>
          <w:szCs w:val="28"/>
        </w:rPr>
        <w:t xml:space="preserve"> решения учебной проблемы совместно с учителем;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работать</w:t>
      </w:r>
      <w:r w:rsidRPr="00615197">
        <w:rPr>
          <w:rFonts w:ascii="Times New Roman" w:hAnsi="Times New Roman" w:cs="Times New Roman"/>
          <w:sz w:val="28"/>
          <w:szCs w:val="28"/>
        </w:rPr>
        <w:t xml:space="preserve"> по плану, сверяя свои действия с целью, </w:t>
      </w:r>
      <w:r w:rsidRPr="00615197">
        <w:rPr>
          <w:rFonts w:ascii="Times New Roman" w:hAnsi="Times New Roman" w:cs="Times New Roman"/>
          <w:i/>
          <w:iCs/>
          <w:sz w:val="28"/>
          <w:szCs w:val="28"/>
        </w:rPr>
        <w:t>корректировать</w:t>
      </w:r>
      <w:r w:rsidRPr="00615197">
        <w:rPr>
          <w:rFonts w:ascii="Times New Roman" w:hAnsi="Times New Roman" w:cs="Times New Roman"/>
          <w:sz w:val="28"/>
          <w:szCs w:val="28"/>
        </w:rPr>
        <w:t xml:space="preserve"> свою деятельность;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в диалоге с учителем вырабатывать критерии оценки и </w:t>
      </w:r>
      <w:r w:rsidRPr="00615197">
        <w:rPr>
          <w:rFonts w:ascii="Times New Roman" w:hAnsi="Times New Roman" w:cs="Times New Roman"/>
          <w:i/>
          <w:iCs/>
          <w:sz w:val="28"/>
          <w:szCs w:val="28"/>
        </w:rPr>
        <w:t>определять</w:t>
      </w:r>
      <w:r w:rsidRPr="00615197">
        <w:rPr>
          <w:rFonts w:ascii="Times New Roman" w:hAnsi="Times New Roman" w:cs="Times New Roman"/>
          <w:sz w:val="28"/>
          <w:szCs w:val="28"/>
        </w:rPr>
        <w:t xml:space="preserve"> степень успешности своей работы и работы других в соответствии с этими критериями.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Познавательные УУД:</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перерабатывать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преобразовывать</w:t>
      </w:r>
      <w:r w:rsidRPr="00615197">
        <w:rPr>
          <w:rFonts w:ascii="Times New Roman" w:hAnsi="Times New Roman" w:cs="Times New Roman"/>
          <w:sz w:val="28"/>
          <w:szCs w:val="28"/>
        </w:rPr>
        <w:t xml:space="preserve"> информацию из одной формы в другую (составлять план, таблицу, схему);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пользоваться</w:t>
      </w:r>
      <w:r w:rsidRPr="00615197">
        <w:rPr>
          <w:rFonts w:ascii="Times New Roman" w:hAnsi="Times New Roman" w:cs="Times New Roman"/>
          <w:sz w:val="28"/>
          <w:szCs w:val="28"/>
        </w:rPr>
        <w:t xml:space="preserve"> словарями, справочниками;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осуществлять</w:t>
      </w:r>
      <w:r w:rsidRPr="00615197">
        <w:rPr>
          <w:rFonts w:ascii="Times New Roman" w:hAnsi="Times New Roman" w:cs="Times New Roman"/>
          <w:sz w:val="28"/>
          <w:szCs w:val="28"/>
        </w:rPr>
        <w:t xml:space="preserve"> анализ и синтез;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устанавливать</w:t>
      </w:r>
      <w:r w:rsidRPr="00615197">
        <w:rPr>
          <w:rFonts w:ascii="Times New Roman" w:hAnsi="Times New Roman" w:cs="Times New Roman"/>
          <w:sz w:val="28"/>
          <w:szCs w:val="28"/>
        </w:rPr>
        <w:t xml:space="preserve"> причинно-следственные связи;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строить</w:t>
      </w:r>
      <w:r w:rsidRPr="00615197">
        <w:rPr>
          <w:rFonts w:ascii="Times New Roman" w:hAnsi="Times New Roman" w:cs="Times New Roman"/>
          <w:sz w:val="28"/>
          <w:szCs w:val="28"/>
        </w:rPr>
        <w:t xml:space="preserve"> рассуждения;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Коммуникативные УУД:</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адекватно использовать</w:t>
      </w:r>
      <w:r w:rsidRPr="00615197">
        <w:rPr>
          <w:rFonts w:ascii="Times New Roman" w:hAnsi="Times New Roman" w:cs="Times New Roman"/>
          <w:sz w:val="28"/>
          <w:szCs w:val="28"/>
        </w:rPr>
        <w:t xml:space="preserve"> речевые средства для решения различных коммуникативных задач; владеть монологической и диалогической формами речи.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высказывать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обосновывать</w:t>
      </w:r>
      <w:r w:rsidRPr="00615197">
        <w:rPr>
          <w:rFonts w:ascii="Times New Roman" w:hAnsi="Times New Roman" w:cs="Times New Roman"/>
          <w:sz w:val="28"/>
          <w:szCs w:val="28"/>
        </w:rPr>
        <w:t xml:space="preserve"> свою точку зрения;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слушать</w:t>
      </w:r>
      <w:r w:rsidRPr="00615197">
        <w:rPr>
          <w:rFonts w:ascii="Times New Roman" w:hAnsi="Times New Roman" w:cs="Times New Roman"/>
          <w:sz w:val="28"/>
          <w:szCs w:val="28"/>
        </w:rPr>
        <w:t xml:space="preserve"> и </w:t>
      </w:r>
      <w:r w:rsidRPr="00615197">
        <w:rPr>
          <w:rFonts w:ascii="Times New Roman" w:hAnsi="Times New Roman" w:cs="Times New Roman"/>
          <w:i/>
          <w:iCs/>
          <w:sz w:val="28"/>
          <w:szCs w:val="28"/>
        </w:rPr>
        <w:t>слышать</w:t>
      </w:r>
      <w:r w:rsidRPr="00615197">
        <w:rPr>
          <w:rFonts w:ascii="Times New Roman" w:hAnsi="Times New Roman" w:cs="Times New Roman"/>
          <w:sz w:val="28"/>
          <w:szCs w:val="28"/>
        </w:rPr>
        <w:t xml:space="preserve"> других, пытаться принимать иную точку зрения, быть готовым корректировать свою точку зрения;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договариваться</w:t>
      </w:r>
      <w:r w:rsidRPr="00615197">
        <w:rPr>
          <w:rFonts w:ascii="Times New Roman" w:hAnsi="Times New Roman" w:cs="Times New Roman"/>
          <w:sz w:val="28"/>
          <w:szCs w:val="28"/>
        </w:rPr>
        <w:t xml:space="preserve"> и приходить к общему решению в совместной деятельности; </w:t>
      </w:r>
    </w:p>
    <w:p w:rsidR="00F60974" w:rsidRPr="00615197" w:rsidRDefault="00F60974" w:rsidP="00615197">
      <w:pPr>
        <w:pStyle w:val="a3"/>
        <w:jc w:val="both"/>
        <w:rPr>
          <w:rFonts w:ascii="Times New Roman" w:hAnsi="Times New Roman" w:cs="Times New Roman"/>
          <w:sz w:val="28"/>
          <w:szCs w:val="28"/>
        </w:rPr>
      </w:pPr>
      <w:r w:rsidRPr="00615197">
        <w:rPr>
          <w:rFonts w:ascii="Times New Roman" w:hAnsi="Times New Roman" w:cs="Times New Roman"/>
          <w:i/>
          <w:iCs/>
          <w:sz w:val="28"/>
          <w:szCs w:val="28"/>
        </w:rPr>
        <w:t>задавать вопросы</w:t>
      </w:r>
      <w:r w:rsidRPr="00615197">
        <w:rPr>
          <w:rFonts w:ascii="Times New Roman" w:hAnsi="Times New Roman" w:cs="Times New Roman"/>
          <w:sz w:val="28"/>
          <w:szCs w:val="28"/>
        </w:rPr>
        <w:t xml:space="preserve">. </w:t>
      </w:r>
    </w:p>
    <w:p w:rsidR="00532952" w:rsidRPr="00615197" w:rsidRDefault="00532952" w:rsidP="00615197">
      <w:pPr>
        <w:pStyle w:val="a3"/>
        <w:jc w:val="both"/>
        <w:rPr>
          <w:rFonts w:ascii="Times New Roman" w:hAnsi="Times New Roman" w:cs="Times New Roman"/>
          <w:b/>
          <w:i/>
          <w:sz w:val="28"/>
          <w:szCs w:val="28"/>
        </w:rPr>
      </w:pPr>
      <w:r w:rsidRPr="00615197">
        <w:rPr>
          <w:rFonts w:ascii="Times New Roman" w:hAnsi="Times New Roman" w:cs="Times New Roman"/>
          <w:b/>
          <w:i/>
          <w:sz w:val="28"/>
          <w:szCs w:val="28"/>
        </w:rPr>
        <w:t>Основные требования к знаниям и умениям</w:t>
      </w:r>
      <w:r w:rsidR="00615197" w:rsidRPr="00615197">
        <w:rPr>
          <w:rFonts w:ascii="Times New Roman" w:hAnsi="Times New Roman" w:cs="Times New Roman"/>
          <w:b/>
          <w:i/>
          <w:sz w:val="28"/>
          <w:szCs w:val="28"/>
        </w:rPr>
        <w:t xml:space="preserve"> </w:t>
      </w:r>
      <w:proofErr w:type="gramStart"/>
      <w:r w:rsidR="00615197" w:rsidRPr="00615197">
        <w:rPr>
          <w:rFonts w:ascii="Times New Roman" w:hAnsi="Times New Roman" w:cs="Times New Roman"/>
          <w:sz w:val="28"/>
          <w:szCs w:val="28"/>
        </w:rPr>
        <w:t>обучающихся</w:t>
      </w:r>
      <w:proofErr w:type="gramEnd"/>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к концу 4-го класса</w:t>
      </w:r>
    </w:p>
    <w:p w:rsidR="00532952" w:rsidRPr="00615197" w:rsidRDefault="00615197"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обучающиеся</w:t>
      </w:r>
      <w:r w:rsidR="00532952" w:rsidRPr="00615197">
        <w:rPr>
          <w:rFonts w:ascii="Times New Roman" w:hAnsi="Times New Roman" w:cs="Times New Roman"/>
          <w:sz w:val="28"/>
          <w:szCs w:val="28"/>
        </w:rPr>
        <w:t xml:space="preserve"> должны </w:t>
      </w:r>
      <w:r w:rsidR="00532952" w:rsidRPr="00615197">
        <w:rPr>
          <w:rFonts w:ascii="Times New Roman" w:hAnsi="Times New Roman" w:cs="Times New Roman"/>
          <w:i/>
          <w:sz w:val="28"/>
          <w:szCs w:val="28"/>
        </w:rPr>
        <w:t>знать: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-отличительные признаки основных языковых единиц;</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основные термины и понятия, связанные с лексикой, синтаксисом, фонетикой, морфологией, орфографией;</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-слова, словосочетания, предложения, текста;</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-основные орфографические  и пунктуационные правила;</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-о некоторых нормах русского языка: произносительных, </w:t>
      </w:r>
      <w:proofErr w:type="spellStart"/>
      <w:r w:rsidRPr="00615197">
        <w:rPr>
          <w:rFonts w:ascii="Times New Roman" w:hAnsi="Times New Roman" w:cs="Times New Roman"/>
          <w:sz w:val="28"/>
          <w:szCs w:val="28"/>
        </w:rPr>
        <w:t>словоупотребительных</w:t>
      </w:r>
      <w:proofErr w:type="spellEnd"/>
      <w:r w:rsidRPr="00615197">
        <w:rPr>
          <w:rFonts w:ascii="Times New Roman" w:hAnsi="Times New Roman" w:cs="Times New Roman"/>
          <w:sz w:val="28"/>
          <w:szCs w:val="28"/>
        </w:rPr>
        <w:t>;</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должны </w:t>
      </w:r>
      <w:r w:rsidRPr="00615197">
        <w:rPr>
          <w:rFonts w:ascii="Times New Roman" w:hAnsi="Times New Roman" w:cs="Times New Roman"/>
          <w:i/>
          <w:sz w:val="28"/>
          <w:szCs w:val="28"/>
        </w:rPr>
        <w:t>уметь: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-четко артикулировать слова, воспринимать и воспроизводить интонацию речи;</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lastRenderedPageBreak/>
        <w:t>- подбирать антонимы, синонимы, фразеологические обороты;</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различать слов</w:t>
      </w:r>
      <w:proofErr w:type="gramStart"/>
      <w:r w:rsidRPr="00615197">
        <w:rPr>
          <w:rFonts w:ascii="Times New Roman" w:hAnsi="Times New Roman" w:cs="Times New Roman"/>
          <w:sz w:val="28"/>
          <w:szCs w:val="28"/>
        </w:rPr>
        <w:t>а-</w:t>
      </w:r>
      <w:proofErr w:type="gramEnd"/>
      <w:r w:rsidRPr="00615197">
        <w:rPr>
          <w:rFonts w:ascii="Times New Roman" w:hAnsi="Times New Roman" w:cs="Times New Roman"/>
          <w:sz w:val="28"/>
          <w:szCs w:val="28"/>
        </w:rPr>
        <w:t xml:space="preserve"> паронимы, омонимы, архаизмы, неологизмы;</w:t>
      </w:r>
    </w:p>
    <w:p w:rsidR="00532952" w:rsidRPr="00615197" w:rsidRDefault="00615197"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пользоваться орфографическим</w:t>
      </w:r>
      <w:r w:rsidR="00532952" w:rsidRPr="00615197">
        <w:rPr>
          <w:rFonts w:ascii="Times New Roman" w:hAnsi="Times New Roman" w:cs="Times New Roman"/>
          <w:sz w:val="28"/>
          <w:szCs w:val="28"/>
        </w:rPr>
        <w:t>, слово</w:t>
      </w:r>
      <w:r w:rsidRPr="00615197">
        <w:rPr>
          <w:rFonts w:ascii="Times New Roman" w:hAnsi="Times New Roman" w:cs="Times New Roman"/>
          <w:sz w:val="28"/>
          <w:szCs w:val="28"/>
        </w:rPr>
        <w:t>о</w:t>
      </w:r>
      <w:r w:rsidR="00532952" w:rsidRPr="00615197">
        <w:rPr>
          <w:rFonts w:ascii="Times New Roman" w:hAnsi="Times New Roman" w:cs="Times New Roman"/>
          <w:sz w:val="28"/>
          <w:szCs w:val="28"/>
        </w:rPr>
        <w:t>бразовательным, фразеологическим, этимологическими словарями</w:t>
      </w:r>
    </w:p>
    <w:p w:rsidR="00532952" w:rsidRPr="00615197" w:rsidRDefault="00532952" w:rsidP="00615197">
      <w:pPr>
        <w:pStyle w:val="a3"/>
        <w:jc w:val="center"/>
        <w:rPr>
          <w:rFonts w:ascii="Times New Roman" w:hAnsi="Times New Roman" w:cs="Times New Roman"/>
          <w:b/>
          <w:bCs/>
          <w:sz w:val="28"/>
          <w:szCs w:val="28"/>
        </w:rPr>
      </w:pPr>
      <w:r w:rsidRPr="00615197">
        <w:rPr>
          <w:rFonts w:ascii="Times New Roman" w:hAnsi="Times New Roman" w:cs="Times New Roman"/>
          <w:b/>
          <w:sz w:val="28"/>
          <w:szCs w:val="28"/>
        </w:rPr>
        <w:t>3.Содержание курса внеурочной деятельности</w:t>
      </w:r>
    </w:p>
    <w:p w:rsidR="007102FC" w:rsidRPr="00615197" w:rsidRDefault="007102FC" w:rsidP="00615197">
      <w:pPr>
        <w:pStyle w:val="a3"/>
        <w:jc w:val="both"/>
        <w:rPr>
          <w:rFonts w:ascii="Times New Roman" w:hAnsi="Times New Roman" w:cs="Times New Roman"/>
          <w:sz w:val="28"/>
          <w:szCs w:val="28"/>
        </w:rPr>
      </w:pPr>
    </w:p>
    <w:p w:rsidR="007102FC" w:rsidRPr="00615197" w:rsidRDefault="007102FC" w:rsidP="00615197">
      <w:pPr>
        <w:pStyle w:val="a3"/>
        <w:jc w:val="both"/>
        <w:rPr>
          <w:rFonts w:ascii="Times New Roman" w:hAnsi="Times New Roman" w:cs="Times New Roman"/>
          <w:b/>
          <w:i/>
          <w:sz w:val="28"/>
          <w:szCs w:val="28"/>
        </w:rPr>
      </w:pPr>
      <w:r w:rsidRPr="00615197">
        <w:rPr>
          <w:rFonts w:ascii="Times New Roman" w:hAnsi="Times New Roman" w:cs="Times New Roman"/>
          <w:b/>
          <w:i/>
          <w:sz w:val="28"/>
          <w:szCs w:val="28"/>
        </w:rPr>
        <w:t>Фонетика и орфоэпия (7 часов)</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w:t>
      </w:r>
      <w:r w:rsidRPr="00615197">
        <w:rPr>
          <w:rFonts w:ascii="Times New Roman" w:hAnsi="Times New Roman" w:cs="Times New Roman"/>
          <w:i/>
          <w:sz w:val="28"/>
          <w:szCs w:val="28"/>
        </w:rPr>
        <w:t xml:space="preserve"> Что такое орфоэпия?(1ч.)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proofErr w:type="gramStart"/>
      <w:r w:rsidRPr="00615197">
        <w:rPr>
          <w:rFonts w:ascii="Times New Roman" w:hAnsi="Times New Roman" w:cs="Times New Roman"/>
          <w:sz w:val="28"/>
          <w:szCs w:val="28"/>
        </w:rPr>
        <w:t>Обучение</w:t>
      </w:r>
      <w:proofErr w:type="gramEnd"/>
      <w:r w:rsidRPr="00615197">
        <w:rPr>
          <w:rFonts w:ascii="Times New Roman" w:hAnsi="Times New Roman" w:cs="Times New Roman"/>
          <w:sz w:val="28"/>
          <w:szCs w:val="28"/>
        </w:rPr>
        <w:t xml:space="preserve"> правильному произношению слов</w:t>
      </w:r>
      <w:r w:rsidR="00532952" w:rsidRPr="00615197">
        <w:rPr>
          <w:rFonts w:ascii="Times New Roman" w:hAnsi="Times New Roman" w:cs="Times New Roman"/>
          <w:sz w:val="28"/>
          <w:szCs w:val="28"/>
        </w:rPr>
        <w:t>, соблюдая орфоэпические нормы.</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w:t>
      </w:r>
      <w:r w:rsidRPr="00615197">
        <w:rPr>
          <w:rFonts w:ascii="Times New Roman" w:hAnsi="Times New Roman" w:cs="Times New Roman"/>
          <w:i/>
          <w:sz w:val="28"/>
          <w:szCs w:val="28"/>
        </w:rPr>
        <w:t>.Что такое фонография или звукозапись?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понятиями «фонография» и «звукозапись»</w:t>
      </w:r>
      <w:proofErr w:type="gramStart"/>
      <w:r w:rsidRPr="00615197">
        <w:rPr>
          <w:rFonts w:ascii="Times New Roman" w:hAnsi="Times New Roman" w:cs="Times New Roman"/>
          <w:sz w:val="28"/>
          <w:szCs w:val="28"/>
        </w:rPr>
        <w:t>.З</w:t>
      </w:r>
      <w:proofErr w:type="gramEnd"/>
      <w:r w:rsidRPr="00615197">
        <w:rPr>
          <w:rFonts w:ascii="Times New Roman" w:hAnsi="Times New Roman" w:cs="Times New Roman"/>
          <w:sz w:val="28"/>
          <w:szCs w:val="28"/>
        </w:rPr>
        <w:t>накомство с историей письма, с этапом развития письменности – фонографией. Расширение знаний</w:t>
      </w:r>
      <w:r w:rsidR="00532952" w:rsidRPr="00615197">
        <w:rPr>
          <w:rFonts w:ascii="Times New Roman" w:hAnsi="Times New Roman" w:cs="Times New Roman"/>
          <w:sz w:val="28"/>
          <w:szCs w:val="28"/>
        </w:rPr>
        <w:t xml:space="preserve"> о буквах и звуках.</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3.</w:t>
      </w:r>
      <w:r w:rsidRPr="00615197">
        <w:rPr>
          <w:rFonts w:ascii="Times New Roman" w:hAnsi="Times New Roman" w:cs="Times New Roman"/>
          <w:i/>
          <w:sz w:val="28"/>
          <w:szCs w:val="28"/>
        </w:rPr>
        <w:tab/>
        <w:t>Звуки не буквы!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наукой фонетикой,  правилами чтения и записи транскрипции. Рассказ учителя об отличии  « буквы»  от «звука». С</w:t>
      </w:r>
      <w:r w:rsidR="00532952" w:rsidRPr="00615197">
        <w:rPr>
          <w:rFonts w:ascii="Times New Roman" w:hAnsi="Times New Roman" w:cs="Times New Roman"/>
          <w:sz w:val="28"/>
          <w:szCs w:val="28"/>
        </w:rPr>
        <w:t xml:space="preserve">оставление транскрипций. </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4.</w:t>
      </w:r>
      <w:r w:rsidRPr="00615197">
        <w:rPr>
          <w:rFonts w:ascii="Times New Roman" w:hAnsi="Times New Roman" w:cs="Times New Roman"/>
          <w:i/>
          <w:sz w:val="28"/>
          <w:szCs w:val="28"/>
        </w:rPr>
        <w:tab/>
        <w:t>Звучащая строка.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фонетическими явлениями «звукозапись», «звукоподражание». Знакомство с терминами «ономатопеи», «аллитерация», «ассонанс». Р</w:t>
      </w:r>
      <w:r w:rsidR="00532952" w:rsidRPr="00615197">
        <w:rPr>
          <w:rFonts w:ascii="Times New Roman" w:hAnsi="Times New Roman" w:cs="Times New Roman"/>
          <w:sz w:val="28"/>
          <w:szCs w:val="28"/>
        </w:rPr>
        <w:t>азвитие фонематического слуха.</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5.</w:t>
      </w:r>
      <w:r w:rsidRPr="00615197">
        <w:rPr>
          <w:rFonts w:ascii="Times New Roman" w:hAnsi="Times New Roman" w:cs="Times New Roman"/>
          <w:i/>
          <w:sz w:val="28"/>
          <w:szCs w:val="28"/>
        </w:rPr>
        <w:tab/>
        <w:t>Банты и шарфы.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наукой орфоэпия, с нормами произношения. Знакомство с произношением слов банты и шарфы</w:t>
      </w:r>
      <w:proofErr w:type="gramStart"/>
      <w:r w:rsidRPr="00615197">
        <w:rPr>
          <w:rFonts w:ascii="Times New Roman" w:hAnsi="Times New Roman" w:cs="Times New Roman"/>
          <w:sz w:val="28"/>
          <w:szCs w:val="28"/>
        </w:rPr>
        <w:t xml:space="preserve"> .</w:t>
      </w:r>
      <w:proofErr w:type="gramEnd"/>
      <w:r w:rsidRPr="00615197">
        <w:rPr>
          <w:rFonts w:ascii="Times New Roman" w:hAnsi="Times New Roman" w:cs="Times New Roman"/>
          <w:sz w:val="28"/>
          <w:szCs w:val="28"/>
        </w:rPr>
        <w:t xml:space="preserve"> Разыгры</w:t>
      </w:r>
      <w:r w:rsidR="00532952" w:rsidRPr="00615197">
        <w:rPr>
          <w:rFonts w:ascii="Times New Roman" w:hAnsi="Times New Roman" w:cs="Times New Roman"/>
          <w:sz w:val="28"/>
          <w:szCs w:val="28"/>
        </w:rPr>
        <w:t>вание ситуаций с этими словами.</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6.</w:t>
      </w:r>
      <w:r w:rsidRPr="00615197">
        <w:rPr>
          <w:rFonts w:ascii="Times New Roman" w:hAnsi="Times New Roman" w:cs="Times New Roman"/>
          <w:i/>
          <w:sz w:val="28"/>
          <w:szCs w:val="28"/>
        </w:rPr>
        <w:tab/>
        <w:t>«</w:t>
      </w:r>
      <w:proofErr w:type="spellStart"/>
      <w:r w:rsidRPr="00615197">
        <w:rPr>
          <w:rFonts w:ascii="Times New Roman" w:hAnsi="Times New Roman" w:cs="Times New Roman"/>
          <w:i/>
          <w:sz w:val="28"/>
          <w:szCs w:val="28"/>
        </w:rPr>
        <w:t>Пигмалион</w:t>
      </w:r>
      <w:proofErr w:type="spellEnd"/>
      <w:r w:rsidRPr="00615197">
        <w:rPr>
          <w:rFonts w:ascii="Times New Roman" w:hAnsi="Times New Roman" w:cs="Times New Roman"/>
          <w:i/>
          <w:sz w:val="28"/>
          <w:szCs w:val="28"/>
        </w:rPr>
        <w:t>» учит орфоэпии.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Продолжить знакомство с наукой орфоэпия, с нормами произношения. Знакомство с героями и содержанием  комедии Бернарда Шоу «</w:t>
      </w:r>
      <w:proofErr w:type="spellStart"/>
      <w:r w:rsidRPr="00615197">
        <w:rPr>
          <w:rFonts w:ascii="Times New Roman" w:hAnsi="Times New Roman" w:cs="Times New Roman"/>
          <w:sz w:val="28"/>
          <w:szCs w:val="28"/>
        </w:rPr>
        <w:t>Пигмалион</w:t>
      </w:r>
      <w:proofErr w:type="spellEnd"/>
      <w:r w:rsidRPr="00615197">
        <w:rPr>
          <w:rFonts w:ascii="Times New Roman" w:hAnsi="Times New Roman" w:cs="Times New Roman"/>
          <w:sz w:val="28"/>
          <w:szCs w:val="28"/>
        </w:rPr>
        <w:t>». Правильна</w:t>
      </w:r>
      <w:r w:rsidR="00532952" w:rsidRPr="00615197">
        <w:rPr>
          <w:rFonts w:ascii="Times New Roman" w:hAnsi="Times New Roman" w:cs="Times New Roman"/>
          <w:sz w:val="28"/>
          <w:szCs w:val="28"/>
        </w:rPr>
        <w:t>я постановка ударений в словах.</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7.</w:t>
      </w:r>
      <w:r w:rsidRPr="00615197">
        <w:rPr>
          <w:rFonts w:ascii="Times New Roman" w:hAnsi="Times New Roman" w:cs="Times New Roman"/>
          <w:i/>
          <w:sz w:val="28"/>
          <w:szCs w:val="28"/>
        </w:rPr>
        <w:tab/>
        <w:t>Кис- кис! Мяу!, или</w:t>
      </w:r>
      <w:proofErr w:type="gramStart"/>
      <w:r w:rsidRPr="00615197">
        <w:rPr>
          <w:rFonts w:ascii="Times New Roman" w:hAnsi="Times New Roman" w:cs="Times New Roman"/>
          <w:i/>
          <w:sz w:val="28"/>
          <w:szCs w:val="28"/>
        </w:rPr>
        <w:t xml:space="preserve"> К</w:t>
      </w:r>
      <w:proofErr w:type="gramEnd"/>
      <w:r w:rsidRPr="00615197">
        <w:rPr>
          <w:rFonts w:ascii="Times New Roman" w:hAnsi="Times New Roman" w:cs="Times New Roman"/>
          <w:i/>
          <w:sz w:val="28"/>
          <w:szCs w:val="28"/>
        </w:rPr>
        <w:t>ое- что о звукоподражаниях.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w:t>
      </w:r>
      <w:r w:rsidR="00532952" w:rsidRPr="00615197">
        <w:rPr>
          <w:rFonts w:ascii="Times New Roman" w:hAnsi="Times New Roman" w:cs="Times New Roman"/>
          <w:sz w:val="28"/>
          <w:szCs w:val="28"/>
        </w:rPr>
        <w:t xml:space="preserve"> по теме «Орфоэпия и фонетика».</w:t>
      </w:r>
    </w:p>
    <w:p w:rsidR="007102FC" w:rsidRPr="00615197" w:rsidRDefault="007102FC" w:rsidP="00615197">
      <w:pPr>
        <w:pStyle w:val="a3"/>
        <w:jc w:val="both"/>
        <w:rPr>
          <w:rFonts w:ascii="Times New Roman" w:hAnsi="Times New Roman" w:cs="Times New Roman"/>
          <w:b/>
          <w:i/>
          <w:sz w:val="28"/>
          <w:szCs w:val="28"/>
        </w:rPr>
      </w:pPr>
      <w:r w:rsidRPr="00615197">
        <w:rPr>
          <w:rFonts w:ascii="Times New Roman" w:hAnsi="Times New Roman" w:cs="Times New Roman"/>
          <w:b/>
          <w:i/>
          <w:sz w:val="28"/>
          <w:szCs w:val="28"/>
        </w:rPr>
        <w:t>Лексикология (27 часов)</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8.</w:t>
      </w:r>
      <w:r w:rsidRPr="00615197">
        <w:rPr>
          <w:rFonts w:ascii="Times New Roman" w:hAnsi="Times New Roman" w:cs="Times New Roman"/>
          <w:i/>
          <w:sz w:val="28"/>
          <w:szCs w:val="28"/>
        </w:rPr>
        <w:tab/>
        <w:t>Имена вещей.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термином « лексика», и лексическим значением слов. Знакомство с толковыми словарями русского языка</w:t>
      </w:r>
      <w:proofErr w:type="gramStart"/>
      <w:r w:rsidRPr="00615197">
        <w:rPr>
          <w:rFonts w:ascii="Times New Roman" w:hAnsi="Times New Roman" w:cs="Times New Roman"/>
          <w:sz w:val="28"/>
          <w:szCs w:val="28"/>
        </w:rPr>
        <w:t xml:space="preserve"> .</w:t>
      </w:r>
      <w:proofErr w:type="gramEnd"/>
      <w:r w:rsidRPr="00615197">
        <w:rPr>
          <w:rFonts w:ascii="Times New Roman" w:hAnsi="Times New Roman" w:cs="Times New Roman"/>
          <w:sz w:val="28"/>
          <w:szCs w:val="28"/>
        </w:rPr>
        <w:t xml:space="preserve"> Обогащение  словарного запаса </w:t>
      </w:r>
      <w:r w:rsidR="00532952" w:rsidRPr="00615197">
        <w:rPr>
          <w:rFonts w:ascii="Times New Roman" w:hAnsi="Times New Roman" w:cs="Times New Roman"/>
          <w:sz w:val="28"/>
          <w:szCs w:val="28"/>
        </w:rPr>
        <w:t xml:space="preserve"> учащихся.</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9.</w:t>
      </w:r>
      <w:r w:rsidRPr="00615197">
        <w:rPr>
          <w:rFonts w:ascii="Times New Roman" w:hAnsi="Times New Roman" w:cs="Times New Roman"/>
          <w:i/>
          <w:sz w:val="28"/>
          <w:szCs w:val="28"/>
        </w:rPr>
        <w:t xml:space="preserve">   О словарях энциклопедических и лингвистических.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Дается понятие о лексическом значении слов. Знакомство с лингвистическими словарями русского языка, с особенностями словарной статьи. Сравнение роли </w:t>
      </w:r>
      <w:r w:rsidRPr="00615197">
        <w:rPr>
          <w:rFonts w:ascii="Times New Roman" w:hAnsi="Times New Roman" w:cs="Times New Roman"/>
          <w:sz w:val="28"/>
          <w:szCs w:val="28"/>
        </w:rPr>
        <w:lastRenderedPageBreak/>
        <w:t>энциклопедических и лингвистических словарей. Обучение умению пол</w:t>
      </w:r>
      <w:r w:rsidR="00532952" w:rsidRPr="00615197">
        <w:rPr>
          <w:rFonts w:ascii="Times New Roman" w:hAnsi="Times New Roman" w:cs="Times New Roman"/>
          <w:sz w:val="28"/>
          <w:szCs w:val="28"/>
        </w:rPr>
        <w:t>ьзоваться различными словарями.</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10.</w:t>
      </w:r>
      <w:r w:rsidRPr="00615197">
        <w:rPr>
          <w:rFonts w:ascii="Times New Roman" w:hAnsi="Times New Roman" w:cs="Times New Roman"/>
          <w:i/>
          <w:sz w:val="28"/>
          <w:szCs w:val="28"/>
        </w:rPr>
        <w:tab/>
        <w:t>В царстве смыслов много дорог.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многозначными словами, словам</w:t>
      </w:r>
      <w:proofErr w:type="gramStart"/>
      <w:r w:rsidRPr="00615197">
        <w:rPr>
          <w:rFonts w:ascii="Times New Roman" w:hAnsi="Times New Roman" w:cs="Times New Roman"/>
          <w:sz w:val="28"/>
          <w:szCs w:val="28"/>
        </w:rPr>
        <w:t>и-</w:t>
      </w:r>
      <w:proofErr w:type="gramEnd"/>
      <w:r w:rsidRPr="00615197">
        <w:rPr>
          <w:rFonts w:ascii="Times New Roman" w:hAnsi="Times New Roman" w:cs="Times New Roman"/>
          <w:sz w:val="28"/>
          <w:szCs w:val="28"/>
        </w:rPr>
        <w:t xml:space="preserve"> омонимами. Рассматриваются способы и причины образования нескольких значений  у слова. Практическая работа «Отличие  многозначных слов и  сло</w:t>
      </w:r>
      <w:proofErr w:type="gramStart"/>
      <w:r w:rsidRPr="00615197">
        <w:rPr>
          <w:rFonts w:ascii="Times New Roman" w:hAnsi="Times New Roman" w:cs="Times New Roman"/>
          <w:sz w:val="28"/>
          <w:szCs w:val="28"/>
        </w:rPr>
        <w:t>в-</w:t>
      </w:r>
      <w:proofErr w:type="gramEnd"/>
      <w:r w:rsidRPr="00615197">
        <w:rPr>
          <w:rFonts w:ascii="Times New Roman" w:hAnsi="Times New Roman" w:cs="Times New Roman"/>
          <w:sz w:val="28"/>
          <w:szCs w:val="28"/>
        </w:rPr>
        <w:t xml:space="preserve"> омонимов»</w:t>
      </w:r>
      <w:r w:rsidR="00532952" w:rsidRPr="00615197">
        <w:rPr>
          <w:rFonts w:ascii="Times New Roman" w:hAnsi="Times New Roman" w:cs="Times New Roman"/>
          <w:sz w:val="28"/>
          <w:szCs w:val="28"/>
        </w:rPr>
        <w:t>.</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11.</w:t>
      </w:r>
      <w:r w:rsidRPr="00615197">
        <w:rPr>
          <w:rFonts w:ascii="Times New Roman" w:hAnsi="Times New Roman" w:cs="Times New Roman"/>
          <w:i/>
          <w:sz w:val="28"/>
          <w:szCs w:val="28"/>
        </w:rPr>
        <w:tab/>
        <w:t>Как и почему появляются новые слова?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Продолжение знакомства с лексическим значением слов. Работа с различными толковыми словарями,  с историей появле</w:t>
      </w:r>
      <w:r w:rsidR="00532952" w:rsidRPr="00615197">
        <w:rPr>
          <w:rFonts w:ascii="Times New Roman" w:hAnsi="Times New Roman" w:cs="Times New Roman"/>
          <w:sz w:val="28"/>
          <w:szCs w:val="28"/>
        </w:rPr>
        <w:t>ния новых слов в русском языке.</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12.</w:t>
      </w:r>
      <w:r w:rsidRPr="00615197">
        <w:rPr>
          <w:rFonts w:ascii="Times New Roman" w:hAnsi="Times New Roman" w:cs="Times New Roman"/>
          <w:i/>
          <w:sz w:val="28"/>
          <w:szCs w:val="28"/>
        </w:rPr>
        <w:tab/>
        <w:t>Многозначность слова.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w:t>
      </w:r>
      <w:r w:rsidR="00532952" w:rsidRPr="00615197">
        <w:rPr>
          <w:rFonts w:ascii="Times New Roman" w:hAnsi="Times New Roman" w:cs="Times New Roman"/>
          <w:sz w:val="28"/>
          <w:szCs w:val="28"/>
        </w:rPr>
        <w:t>ое и переносное значение слов».</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13.</w:t>
      </w:r>
      <w:r w:rsidRPr="00615197">
        <w:rPr>
          <w:rFonts w:ascii="Times New Roman" w:hAnsi="Times New Roman" w:cs="Times New Roman"/>
          <w:i/>
          <w:sz w:val="28"/>
          <w:szCs w:val="28"/>
        </w:rPr>
        <w:tab/>
        <w:t>«Откуда катится каракатица?»  О словарях, которые рассказывают об истории слов.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w:t>
      </w:r>
      <w:r w:rsidR="00532952" w:rsidRPr="00615197">
        <w:rPr>
          <w:rFonts w:ascii="Times New Roman" w:hAnsi="Times New Roman" w:cs="Times New Roman"/>
          <w:sz w:val="28"/>
          <w:szCs w:val="28"/>
        </w:rPr>
        <w:t>ков слова</w:t>
      </w:r>
      <w:proofErr w:type="gramStart"/>
      <w:r w:rsidR="00532952" w:rsidRPr="00615197">
        <w:rPr>
          <w:rFonts w:ascii="Times New Roman" w:hAnsi="Times New Roman" w:cs="Times New Roman"/>
          <w:sz w:val="28"/>
          <w:szCs w:val="28"/>
        </w:rPr>
        <w:t>,.</w:t>
      </w:r>
      <w:proofErr w:type="gramEnd"/>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14.</w:t>
      </w:r>
      <w:r w:rsidRPr="00615197">
        <w:rPr>
          <w:rFonts w:ascii="Times New Roman" w:hAnsi="Times New Roman" w:cs="Times New Roman"/>
          <w:i/>
          <w:sz w:val="28"/>
          <w:szCs w:val="28"/>
        </w:rPr>
        <w:tab/>
        <w:t>Об одном и том ж</w:t>
      </w:r>
      <w:proofErr w:type="gramStart"/>
      <w:r w:rsidRPr="00615197">
        <w:rPr>
          <w:rFonts w:ascii="Times New Roman" w:hAnsi="Times New Roman" w:cs="Times New Roman"/>
          <w:i/>
          <w:sz w:val="28"/>
          <w:szCs w:val="28"/>
        </w:rPr>
        <w:t>е-</w:t>
      </w:r>
      <w:proofErr w:type="gramEnd"/>
      <w:r w:rsidRPr="00615197">
        <w:rPr>
          <w:rFonts w:ascii="Times New Roman" w:hAnsi="Times New Roman" w:cs="Times New Roman"/>
          <w:i/>
          <w:sz w:val="28"/>
          <w:szCs w:val="28"/>
        </w:rPr>
        <w:t xml:space="preserve"> разными словами.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Изучается особенность синонимического ряда слов. Работа со словам</w:t>
      </w:r>
      <w:proofErr w:type="gramStart"/>
      <w:r w:rsidRPr="00615197">
        <w:rPr>
          <w:rFonts w:ascii="Times New Roman" w:hAnsi="Times New Roman" w:cs="Times New Roman"/>
          <w:sz w:val="28"/>
          <w:szCs w:val="28"/>
        </w:rPr>
        <w:t>и-</w:t>
      </w:r>
      <w:proofErr w:type="gramEnd"/>
      <w:r w:rsidRPr="00615197">
        <w:rPr>
          <w:rFonts w:ascii="Times New Roman" w:hAnsi="Times New Roman" w:cs="Times New Roman"/>
          <w:sz w:val="28"/>
          <w:szCs w:val="28"/>
        </w:rPr>
        <w:t xml:space="preserve"> синонимами и прави</w:t>
      </w:r>
      <w:r w:rsidR="00532952" w:rsidRPr="00615197">
        <w:rPr>
          <w:rFonts w:ascii="Times New Roman" w:hAnsi="Times New Roman" w:cs="Times New Roman"/>
          <w:sz w:val="28"/>
          <w:szCs w:val="28"/>
        </w:rPr>
        <w:t>льным употреблением  их в речи.</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15.</w:t>
      </w:r>
      <w:r w:rsidRPr="00615197">
        <w:rPr>
          <w:rFonts w:ascii="Times New Roman" w:hAnsi="Times New Roman" w:cs="Times New Roman"/>
          <w:i/>
          <w:sz w:val="28"/>
          <w:szCs w:val="28"/>
        </w:rPr>
        <w:tab/>
        <w:t>Как возникают названия.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Развитие речевых умений. Беседа о главных функциях языка. Вводится понятие «система номинации». Работа с этимологичес</w:t>
      </w:r>
      <w:r w:rsidR="00532952" w:rsidRPr="00615197">
        <w:rPr>
          <w:rFonts w:ascii="Times New Roman" w:hAnsi="Times New Roman" w:cs="Times New Roman"/>
          <w:sz w:val="28"/>
          <w:szCs w:val="28"/>
        </w:rPr>
        <w:t>кими и историческими словарями.</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16.</w:t>
      </w:r>
      <w:r w:rsidRPr="00615197">
        <w:rPr>
          <w:rFonts w:ascii="Times New Roman" w:hAnsi="Times New Roman" w:cs="Times New Roman"/>
          <w:i/>
          <w:sz w:val="28"/>
          <w:szCs w:val="28"/>
        </w:rPr>
        <w:tab/>
        <w:t>Слова – антиподы.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17.</w:t>
      </w:r>
      <w:r w:rsidRPr="00615197">
        <w:rPr>
          <w:rFonts w:ascii="Times New Roman" w:hAnsi="Times New Roman" w:cs="Times New Roman"/>
          <w:i/>
          <w:sz w:val="28"/>
          <w:szCs w:val="28"/>
        </w:rPr>
        <w:tab/>
        <w:t>Фразеологические обороты.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w:t>
      </w:r>
      <w:r w:rsidR="00532952" w:rsidRPr="00615197">
        <w:rPr>
          <w:rFonts w:ascii="Times New Roman" w:hAnsi="Times New Roman" w:cs="Times New Roman"/>
          <w:sz w:val="28"/>
          <w:szCs w:val="28"/>
        </w:rPr>
        <w:t>. Рыбакова «Приключение Кроша».</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18.</w:t>
      </w:r>
      <w:r w:rsidRPr="00615197">
        <w:rPr>
          <w:rFonts w:ascii="Times New Roman" w:hAnsi="Times New Roman" w:cs="Times New Roman"/>
          <w:i/>
          <w:sz w:val="28"/>
          <w:szCs w:val="28"/>
        </w:rPr>
        <w:tab/>
        <w:t>Словари «чужих» слов.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w:t>
      </w:r>
      <w:r w:rsidR="00532952" w:rsidRPr="00615197">
        <w:rPr>
          <w:rFonts w:ascii="Times New Roman" w:hAnsi="Times New Roman" w:cs="Times New Roman"/>
          <w:sz w:val="28"/>
          <w:szCs w:val="28"/>
        </w:rPr>
        <w:t>слов.</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19.</w:t>
      </w:r>
      <w:r w:rsidRPr="00615197">
        <w:rPr>
          <w:rFonts w:ascii="Times New Roman" w:hAnsi="Times New Roman" w:cs="Times New Roman"/>
          <w:i/>
          <w:sz w:val="28"/>
          <w:szCs w:val="28"/>
        </w:rPr>
        <w:tab/>
        <w:t>Капитан и капуста.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Знакомство с историей происхождения и образования слов </w:t>
      </w:r>
      <w:r w:rsidRPr="00615197">
        <w:rPr>
          <w:rFonts w:ascii="Times New Roman" w:hAnsi="Times New Roman" w:cs="Times New Roman"/>
          <w:i/>
          <w:sz w:val="28"/>
          <w:szCs w:val="28"/>
        </w:rPr>
        <w:t xml:space="preserve">капитан и капуста, говядина и ковбой, портные и мошенники. </w:t>
      </w:r>
      <w:r w:rsidRPr="00615197">
        <w:rPr>
          <w:rFonts w:ascii="Times New Roman" w:hAnsi="Times New Roman" w:cs="Times New Roman"/>
          <w:sz w:val="28"/>
          <w:szCs w:val="28"/>
        </w:rPr>
        <w:t>Работа со словарем. Сравнение значения слов</w:t>
      </w:r>
      <w:r w:rsidR="00532952" w:rsidRPr="00615197">
        <w:rPr>
          <w:rFonts w:ascii="Times New Roman" w:hAnsi="Times New Roman" w:cs="Times New Roman"/>
          <w:sz w:val="28"/>
          <w:szCs w:val="28"/>
        </w:rPr>
        <w:t>.</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Тема20.</w:t>
      </w:r>
      <w:r w:rsidRPr="00615197">
        <w:rPr>
          <w:rFonts w:ascii="Times New Roman" w:hAnsi="Times New Roman" w:cs="Times New Roman"/>
          <w:i/>
          <w:sz w:val="28"/>
          <w:szCs w:val="28"/>
        </w:rPr>
        <w:tab/>
        <w:t>«Он весь свободы торжество».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lastRenderedPageBreak/>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Тема21.</w:t>
      </w:r>
      <w:r w:rsidRPr="00615197">
        <w:rPr>
          <w:rFonts w:ascii="Times New Roman" w:hAnsi="Times New Roman" w:cs="Times New Roman"/>
          <w:i/>
          <w:sz w:val="28"/>
          <w:szCs w:val="28"/>
        </w:rPr>
        <w:tab/>
        <w:t>Мы говорим его стихами.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Вводятся понятия «крылатые выражения» и «афоризмы.  Нахождение афоризмов и крылатых выражений в произведениях А. С. </w:t>
      </w:r>
      <w:proofErr w:type="spellStart"/>
      <w:r w:rsidRPr="00615197">
        <w:rPr>
          <w:rFonts w:ascii="Times New Roman" w:hAnsi="Times New Roman" w:cs="Times New Roman"/>
          <w:sz w:val="28"/>
          <w:szCs w:val="28"/>
        </w:rPr>
        <w:t>Пушкина</w:t>
      </w:r>
      <w:proofErr w:type="gramStart"/>
      <w:r w:rsidRPr="00615197">
        <w:rPr>
          <w:rFonts w:ascii="Times New Roman" w:hAnsi="Times New Roman" w:cs="Times New Roman"/>
          <w:sz w:val="28"/>
          <w:szCs w:val="28"/>
        </w:rPr>
        <w:t>.Р</w:t>
      </w:r>
      <w:proofErr w:type="gramEnd"/>
      <w:r w:rsidRPr="00615197">
        <w:rPr>
          <w:rFonts w:ascii="Times New Roman" w:hAnsi="Times New Roman" w:cs="Times New Roman"/>
          <w:sz w:val="28"/>
          <w:szCs w:val="28"/>
        </w:rPr>
        <w:t>абота</w:t>
      </w:r>
      <w:proofErr w:type="spellEnd"/>
      <w:r w:rsidRPr="00615197">
        <w:rPr>
          <w:rFonts w:ascii="Times New Roman" w:hAnsi="Times New Roman" w:cs="Times New Roman"/>
          <w:sz w:val="28"/>
          <w:szCs w:val="28"/>
        </w:rPr>
        <w:t xml:space="preserve"> по обогащен</w:t>
      </w:r>
      <w:r w:rsidR="00532952" w:rsidRPr="00615197">
        <w:rPr>
          <w:rFonts w:ascii="Times New Roman" w:hAnsi="Times New Roman" w:cs="Times New Roman"/>
          <w:sz w:val="28"/>
          <w:szCs w:val="28"/>
        </w:rPr>
        <w:t xml:space="preserve">ию словарного запаса учащихся. </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Тема22.</w:t>
      </w:r>
      <w:r w:rsidRPr="00615197">
        <w:rPr>
          <w:rFonts w:ascii="Times New Roman" w:hAnsi="Times New Roman" w:cs="Times New Roman"/>
          <w:i/>
          <w:sz w:val="28"/>
          <w:szCs w:val="28"/>
        </w:rPr>
        <w:t xml:space="preserve">  Слова, придуманные писателями.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Продолжается работа над языковыми особенностями произведений А. С. Пушкина. Вводятся понятия «индивидуальн</w:t>
      </w:r>
      <w:proofErr w:type="gramStart"/>
      <w:r w:rsidRPr="00615197">
        <w:rPr>
          <w:rFonts w:ascii="Times New Roman" w:hAnsi="Times New Roman" w:cs="Times New Roman"/>
          <w:sz w:val="28"/>
          <w:szCs w:val="28"/>
        </w:rPr>
        <w:t>о-</w:t>
      </w:r>
      <w:proofErr w:type="gramEnd"/>
      <w:r w:rsidRPr="00615197">
        <w:rPr>
          <w:rFonts w:ascii="Times New Roman" w:hAnsi="Times New Roman" w:cs="Times New Roman"/>
          <w:sz w:val="28"/>
          <w:szCs w:val="28"/>
        </w:rPr>
        <w:t xml:space="preserve"> авторские неологизмы» и «окказиональные неологизмы».  Нахождение индивидуальн</w:t>
      </w:r>
      <w:proofErr w:type="gramStart"/>
      <w:r w:rsidRPr="00615197">
        <w:rPr>
          <w:rFonts w:ascii="Times New Roman" w:hAnsi="Times New Roman" w:cs="Times New Roman"/>
          <w:sz w:val="28"/>
          <w:szCs w:val="28"/>
        </w:rPr>
        <w:t>о-</w:t>
      </w:r>
      <w:proofErr w:type="gramEnd"/>
      <w:r w:rsidRPr="00615197">
        <w:rPr>
          <w:rFonts w:ascii="Times New Roman" w:hAnsi="Times New Roman" w:cs="Times New Roman"/>
          <w:sz w:val="28"/>
          <w:szCs w:val="28"/>
        </w:rPr>
        <w:t xml:space="preserve"> авторских неологизмов в произведениях А. С. Пушкина.</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23</w:t>
      </w:r>
      <w:r w:rsidRPr="00615197">
        <w:rPr>
          <w:rFonts w:ascii="Times New Roman" w:hAnsi="Times New Roman" w:cs="Times New Roman"/>
          <w:i/>
          <w:sz w:val="28"/>
          <w:szCs w:val="28"/>
        </w:rPr>
        <w:t>. Слова</w:t>
      </w:r>
      <w:r w:rsidR="00615197" w:rsidRPr="00615197">
        <w:rPr>
          <w:rFonts w:ascii="Times New Roman" w:hAnsi="Times New Roman" w:cs="Times New Roman"/>
          <w:i/>
          <w:sz w:val="28"/>
          <w:szCs w:val="28"/>
        </w:rPr>
        <w:t>,</w:t>
      </w:r>
      <w:r w:rsidRPr="00615197">
        <w:rPr>
          <w:rFonts w:ascii="Times New Roman" w:hAnsi="Times New Roman" w:cs="Times New Roman"/>
          <w:i/>
          <w:sz w:val="28"/>
          <w:szCs w:val="28"/>
        </w:rPr>
        <w:t xml:space="preserve">  уходящие и слова – новички.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Изучение особенностей устаревших слов</w:t>
      </w:r>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 архаизмов. Знакомство со словам</w:t>
      </w:r>
      <w:proofErr w:type="gramStart"/>
      <w:r w:rsidRPr="00615197">
        <w:rPr>
          <w:rFonts w:ascii="Times New Roman" w:hAnsi="Times New Roman" w:cs="Times New Roman"/>
          <w:sz w:val="28"/>
          <w:szCs w:val="28"/>
        </w:rPr>
        <w:t>и-</w:t>
      </w:r>
      <w:proofErr w:type="gramEnd"/>
      <w:r w:rsidRPr="00615197">
        <w:rPr>
          <w:rFonts w:ascii="Times New Roman" w:hAnsi="Times New Roman" w:cs="Times New Roman"/>
          <w:sz w:val="28"/>
          <w:szCs w:val="28"/>
        </w:rPr>
        <w:t xml:space="preserve"> новичками.  Работа над пониманием и умение правильно  употреблять архаизмы в речи. Рассматриваются вид</w:t>
      </w:r>
      <w:r w:rsidR="00532952" w:rsidRPr="00615197">
        <w:rPr>
          <w:rFonts w:ascii="Times New Roman" w:hAnsi="Times New Roman" w:cs="Times New Roman"/>
          <w:sz w:val="28"/>
          <w:szCs w:val="28"/>
        </w:rPr>
        <w:t>ы неологизмов и виды архаизмов.</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24.</w:t>
      </w:r>
      <w:r w:rsidRPr="00615197">
        <w:rPr>
          <w:rFonts w:ascii="Times New Roman" w:hAnsi="Times New Roman" w:cs="Times New Roman"/>
          <w:i/>
          <w:sz w:val="28"/>
          <w:szCs w:val="28"/>
        </w:rPr>
        <w:t xml:space="preserve"> Словарь языка Пушкина.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Рассматривается особенность построения «Словаря языка Пушкина». Знакомство с созданием «Словаря языка Пушкина».</w:t>
      </w:r>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Беседа о значении этого  словаря. Работа со  словарем.</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25</w:t>
      </w:r>
      <w:r w:rsidRPr="00615197">
        <w:rPr>
          <w:rFonts w:ascii="Times New Roman" w:hAnsi="Times New Roman" w:cs="Times New Roman"/>
          <w:i/>
          <w:sz w:val="28"/>
          <w:szCs w:val="28"/>
        </w:rPr>
        <w:t>.  Смуглая Чернавка.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w:t>
      </w:r>
      <w:r w:rsidR="00532952" w:rsidRPr="00615197">
        <w:rPr>
          <w:rFonts w:ascii="Times New Roman" w:hAnsi="Times New Roman" w:cs="Times New Roman"/>
          <w:sz w:val="28"/>
          <w:szCs w:val="28"/>
        </w:rPr>
        <w:t>ть значение древнерусских имен.</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26.</w:t>
      </w:r>
      <w:r w:rsidRPr="00615197">
        <w:rPr>
          <w:rFonts w:ascii="Times New Roman" w:hAnsi="Times New Roman" w:cs="Times New Roman"/>
          <w:i/>
          <w:sz w:val="28"/>
          <w:szCs w:val="28"/>
        </w:rPr>
        <w:t xml:space="preserve">   Паронимы, или «</w:t>
      </w:r>
      <w:proofErr w:type="spellStart"/>
      <w:r w:rsidRPr="00615197">
        <w:rPr>
          <w:rFonts w:ascii="Times New Roman" w:hAnsi="Times New Roman" w:cs="Times New Roman"/>
          <w:i/>
          <w:sz w:val="28"/>
          <w:szCs w:val="28"/>
        </w:rPr>
        <w:t>ошибкоопасные</w:t>
      </w:r>
      <w:proofErr w:type="spellEnd"/>
      <w:r w:rsidRPr="00615197">
        <w:rPr>
          <w:rFonts w:ascii="Times New Roman" w:hAnsi="Times New Roman" w:cs="Times New Roman"/>
          <w:i/>
          <w:sz w:val="28"/>
          <w:szCs w:val="28"/>
        </w:rPr>
        <w:t>»  слова.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понятием «паронимы». Рассматриваются виды паронимов и способы их образования. Беседа о правильном употреблении пароним</w:t>
      </w:r>
      <w:r w:rsidR="00532952" w:rsidRPr="00615197">
        <w:rPr>
          <w:rFonts w:ascii="Times New Roman" w:hAnsi="Times New Roman" w:cs="Times New Roman"/>
          <w:sz w:val="28"/>
          <w:szCs w:val="28"/>
        </w:rPr>
        <w:t>ов в устной и письменной речи</w:t>
      </w:r>
      <w:proofErr w:type="gramStart"/>
      <w:r w:rsidR="00532952" w:rsidRPr="00615197">
        <w:rPr>
          <w:rFonts w:ascii="Times New Roman" w:hAnsi="Times New Roman" w:cs="Times New Roman"/>
          <w:sz w:val="28"/>
          <w:szCs w:val="28"/>
        </w:rPr>
        <w:t xml:space="preserve"> .</w:t>
      </w:r>
      <w:proofErr w:type="gramEnd"/>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Тема27.</w:t>
      </w:r>
      <w:r w:rsidRPr="00615197">
        <w:rPr>
          <w:rFonts w:ascii="Times New Roman" w:hAnsi="Times New Roman" w:cs="Times New Roman"/>
          <w:i/>
          <w:sz w:val="28"/>
          <w:szCs w:val="28"/>
        </w:rPr>
        <w:t xml:space="preserve">   Ошибка Колумба. «Ложные друзья переводчика».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Знакомство с явлением </w:t>
      </w:r>
      <w:proofErr w:type="gramStart"/>
      <w:r w:rsidRPr="00615197">
        <w:rPr>
          <w:rFonts w:ascii="Times New Roman" w:hAnsi="Times New Roman" w:cs="Times New Roman"/>
          <w:sz w:val="28"/>
          <w:szCs w:val="28"/>
        </w:rPr>
        <w:t>межъязыковой</w:t>
      </w:r>
      <w:proofErr w:type="gramEnd"/>
      <w:r w:rsidR="00615197" w:rsidRPr="00615197">
        <w:rPr>
          <w:rFonts w:ascii="Times New Roman" w:hAnsi="Times New Roman" w:cs="Times New Roman"/>
          <w:sz w:val="28"/>
          <w:szCs w:val="28"/>
        </w:rPr>
        <w:t xml:space="preserve"> </w:t>
      </w:r>
      <w:proofErr w:type="spellStart"/>
      <w:r w:rsidRPr="00615197">
        <w:rPr>
          <w:rFonts w:ascii="Times New Roman" w:hAnsi="Times New Roman" w:cs="Times New Roman"/>
          <w:sz w:val="28"/>
          <w:szCs w:val="28"/>
        </w:rPr>
        <w:t>паронимии</w:t>
      </w:r>
      <w:proofErr w:type="spellEnd"/>
      <w:r w:rsidRPr="00615197">
        <w:rPr>
          <w:rFonts w:ascii="Times New Roman" w:hAnsi="Times New Roman" w:cs="Times New Roman"/>
          <w:sz w:val="28"/>
          <w:szCs w:val="28"/>
        </w:rPr>
        <w:t>. Рассматриваются виды паро</w:t>
      </w:r>
      <w:r w:rsidR="00532952" w:rsidRPr="00615197">
        <w:rPr>
          <w:rFonts w:ascii="Times New Roman" w:hAnsi="Times New Roman" w:cs="Times New Roman"/>
          <w:sz w:val="28"/>
          <w:szCs w:val="28"/>
        </w:rPr>
        <w:t>нимов и способы их образования.</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28.</w:t>
      </w:r>
      <w:r w:rsidRPr="00615197">
        <w:rPr>
          <w:rFonts w:ascii="Times New Roman" w:hAnsi="Times New Roman" w:cs="Times New Roman"/>
          <w:i/>
          <w:sz w:val="28"/>
          <w:szCs w:val="28"/>
        </w:rPr>
        <w:t xml:space="preserve"> Какой словарь поможет избежать ошибок?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со словарной статьей  «Словаря  паронимов»</w:t>
      </w:r>
      <w:proofErr w:type="gramStart"/>
      <w:r w:rsidRPr="00615197">
        <w:rPr>
          <w:rFonts w:ascii="Times New Roman" w:hAnsi="Times New Roman" w:cs="Times New Roman"/>
          <w:sz w:val="28"/>
          <w:szCs w:val="28"/>
        </w:rPr>
        <w:t xml:space="preserve"> ,</w:t>
      </w:r>
      <w:proofErr w:type="gramEnd"/>
      <w:r w:rsidRPr="00615197">
        <w:rPr>
          <w:rFonts w:ascii="Times New Roman" w:hAnsi="Times New Roman" w:cs="Times New Roman"/>
          <w:sz w:val="28"/>
          <w:szCs w:val="28"/>
        </w:rPr>
        <w:t xml:space="preserve"> с видами словарей паронимов. Способы образования паронимов. Работа над умением правильно употреблять паронимы в устной и письменной речи.</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Тема 29.</w:t>
      </w:r>
      <w:r w:rsidRPr="00615197">
        <w:rPr>
          <w:rFonts w:ascii="Times New Roman" w:hAnsi="Times New Roman" w:cs="Times New Roman"/>
          <w:i/>
          <w:sz w:val="28"/>
          <w:szCs w:val="28"/>
        </w:rPr>
        <w:tab/>
        <w:t>Словар</w:t>
      </w:r>
      <w:proofErr w:type="gramStart"/>
      <w:r w:rsidRPr="00615197">
        <w:rPr>
          <w:rFonts w:ascii="Times New Roman" w:hAnsi="Times New Roman" w:cs="Times New Roman"/>
          <w:i/>
          <w:sz w:val="28"/>
          <w:szCs w:val="28"/>
        </w:rPr>
        <w:t>ь-</w:t>
      </w:r>
      <w:proofErr w:type="gramEnd"/>
      <w:r w:rsidRPr="00615197">
        <w:rPr>
          <w:rFonts w:ascii="Times New Roman" w:hAnsi="Times New Roman" w:cs="Times New Roman"/>
          <w:i/>
          <w:sz w:val="28"/>
          <w:szCs w:val="28"/>
        </w:rPr>
        <w:t xml:space="preserve"> грамотей.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со словарной статьей орфографического словаря.</w:t>
      </w:r>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Беседа о значении орфографического словаря. Работа с орфографическим словарем</w:t>
      </w:r>
      <w:r w:rsidR="00532952" w:rsidRPr="00615197">
        <w:rPr>
          <w:rFonts w:ascii="Times New Roman" w:hAnsi="Times New Roman" w:cs="Times New Roman"/>
          <w:sz w:val="28"/>
          <w:szCs w:val="28"/>
        </w:rPr>
        <w:t>.</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30.</w:t>
      </w:r>
      <w:r w:rsidRPr="00615197">
        <w:rPr>
          <w:rFonts w:ascii="Times New Roman" w:hAnsi="Times New Roman" w:cs="Times New Roman"/>
          <w:i/>
          <w:sz w:val="28"/>
          <w:szCs w:val="28"/>
        </w:rPr>
        <w:tab/>
        <w:t>Научная этимология.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Знакомство со словарной статьей этимологического словаря. </w:t>
      </w:r>
      <w:proofErr w:type="gramStart"/>
      <w:r w:rsidRPr="00615197">
        <w:rPr>
          <w:rFonts w:ascii="Times New Roman" w:hAnsi="Times New Roman" w:cs="Times New Roman"/>
          <w:sz w:val="28"/>
          <w:szCs w:val="28"/>
        </w:rPr>
        <w:t>Рассматривается значение этимологического словаря, история происхождения  слов «вол», «волк» и «волынка», «запонка»</w:t>
      </w:r>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и «запятая».</w:t>
      </w:r>
      <w:proofErr w:type="gramEnd"/>
      <w:r w:rsidR="00615197" w:rsidRPr="00615197">
        <w:rPr>
          <w:rFonts w:ascii="Times New Roman" w:hAnsi="Times New Roman" w:cs="Times New Roman"/>
          <w:sz w:val="28"/>
          <w:szCs w:val="28"/>
        </w:rPr>
        <w:t xml:space="preserve"> </w:t>
      </w:r>
      <w:r w:rsidRPr="00615197">
        <w:rPr>
          <w:rFonts w:ascii="Times New Roman" w:hAnsi="Times New Roman" w:cs="Times New Roman"/>
          <w:sz w:val="28"/>
          <w:szCs w:val="28"/>
        </w:rPr>
        <w:t>Раб</w:t>
      </w:r>
      <w:r w:rsidR="00532952" w:rsidRPr="00615197">
        <w:rPr>
          <w:rFonts w:ascii="Times New Roman" w:hAnsi="Times New Roman" w:cs="Times New Roman"/>
          <w:sz w:val="28"/>
          <w:szCs w:val="28"/>
        </w:rPr>
        <w:t>ота с этимологическим словарем.</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31.</w:t>
      </w:r>
      <w:r w:rsidRPr="00615197">
        <w:rPr>
          <w:rFonts w:ascii="Times New Roman" w:hAnsi="Times New Roman" w:cs="Times New Roman"/>
          <w:i/>
          <w:sz w:val="28"/>
          <w:szCs w:val="28"/>
        </w:rPr>
        <w:tab/>
        <w:t>Какие бывают имена?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lastRenderedPageBreak/>
        <w:t>Знакомство с наукой «ономастика», С  традиционными кличками животных на Руси. Рассматриваются способы и причины образования омонимов среди имен со</w:t>
      </w:r>
      <w:r w:rsidR="00532952" w:rsidRPr="00615197">
        <w:rPr>
          <w:rFonts w:ascii="Times New Roman" w:hAnsi="Times New Roman" w:cs="Times New Roman"/>
          <w:sz w:val="28"/>
          <w:szCs w:val="28"/>
        </w:rPr>
        <w:t>бственных. Работа со словарями.</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Тема32.</w:t>
      </w:r>
      <w:r w:rsidRPr="00615197">
        <w:rPr>
          <w:rFonts w:ascii="Times New Roman" w:hAnsi="Times New Roman" w:cs="Times New Roman"/>
          <w:i/>
          <w:sz w:val="28"/>
          <w:szCs w:val="28"/>
        </w:rPr>
        <w:tab/>
        <w:t>Древнерусские имена.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 историей образования древнерусских имен. Работа с этимоло</w:t>
      </w:r>
      <w:r w:rsidR="00532952" w:rsidRPr="00615197">
        <w:rPr>
          <w:rFonts w:ascii="Times New Roman" w:hAnsi="Times New Roman" w:cs="Times New Roman"/>
          <w:sz w:val="28"/>
          <w:szCs w:val="28"/>
        </w:rPr>
        <w:t>гическим словарем.</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Тема33.</w:t>
      </w:r>
      <w:r w:rsidRPr="00615197">
        <w:rPr>
          <w:rFonts w:ascii="Times New Roman" w:hAnsi="Times New Roman" w:cs="Times New Roman"/>
          <w:i/>
          <w:sz w:val="28"/>
          <w:szCs w:val="28"/>
        </w:rPr>
        <w:tab/>
        <w:t>Отчество и фамилия.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Беседа об истории появления  отчеств и фамилий в русском языке. Знакомство с наукой «антропонимика». Объяснение происхождений фамилий на прим</w:t>
      </w:r>
      <w:r w:rsidR="00532952" w:rsidRPr="00615197">
        <w:rPr>
          <w:rFonts w:ascii="Times New Roman" w:hAnsi="Times New Roman" w:cs="Times New Roman"/>
          <w:sz w:val="28"/>
          <w:szCs w:val="28"/>
        </w:rPr>
        <w:t>ере стихотворения С. Михалкова.</w:t>
      </w:r>
    </w:p>
    <w:p w:rsidR="007102FC" w:rsidRPr="00615197" w:rsidRDefault="007102FC"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Тема 34.</w:t>
      </w:r>
      <w:r w:rsidRPr="00615197">
        <w:rPr>
          <w:rFonts w:ascii="Times New Roman" w:hAnsi="Times New Roman" w:cs="Times New Roman"/>
          <w:i/>
          <w:sz w:val="28"/>
          <w:szCs w:val="28"/>
        </w:rPr>
        <w:t xml:space="preserve">   Надо ли останавливаться перед зеброй? (1ч.)</w:t>
      </w:r>
    </w:p>
    <w:p w:rsidR="007102FC" w:rsidRPr="00615197" w:rsidRDefault="007102FC"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615197">
        <w:rPr>
          <w:rFonts w:ascii="Times New Roman" w:hAnsi="Times New Roman" w:cs="Times New Roman"/>
          <w:i/>
          <w:sz w:val="28"/>
          <w:szCs w:val="28"/>
        </w:rPr>
        <w:t>метафорическая</w:t>
      </w:r>
      <w:r w:rsidRPr="00615197">
        <w:rPr>
          <w:rFonts w:ascii="Times New Roman" w:hAnsi="Times New Roman" w:cs="Times New Roman"/>
          <w:sz w:val="28"/>
          <w:szCs w:val="28"/>
        </w:rPr>
        <w:t xml:space="preserve">  номинация». </w:t>
      </w:r>
    </w:p>
    <w:p w:rsidR="008574A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Организация деятельности младших школьников на занятиях основывается на следующих </w:t>
      </w:r>
      <w:r w:rsidRPr="00615197">
        <w:rPr>
          <w:rFonts w:ascii="Times New Roman" w:hAnsi="Times New Roman" w:cs="Times New Roman"/>
          <w:b/>
          <w:sz w:val="28"/>
          <w:szCs w:val="28"/>
        </w:rPr>
        <w:t>принципах</w:t>
      </w:r>
      <w:r w:rsidRPr="00615197">
        <w:rPr>
          <w:rFonts w:ascii="Times New Roman" w:hAnsi="Times New Roman" w:cs="Times New Roman"/>
          <w:sz w:val="28"/>
          <w:szCs w:val="28"/>
        </w:rPr>
        <w:t>:</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занимательность;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научность;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сознательность и активность;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наглядность;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доступность;</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связь теории с практикой;</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индивидуальный подход к учащимся.</w:t>
      </w:r>
    </w:p>
    <w:p w:rsidR="00532952"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465F47" w:rsidRPr="00615197">
        <w:rPr>
          <w:rFonts w:ascii="Times New Roman" w:hAnsi="Times New Roman" w:cs="Times New Roman"/>
          <w:sz w:val="28"/>
          <w:szCs w:val="28"/>
        </w:rPr>
        <w:t>К</w:t>
      </w:r>
      <w:r w:rsidR="00532952" w:rsidRPr="00615197">
        <w:rPr>
          <w:rFonts w:ascii="Times New Roman" w:hAnsi="Times New Roman" w:cs="Times New Roman"/>
          <w:sz w:val="28"/>
          <w:szCs w:val="28"/>
        </w:rPr>
        <w:t xml:space="preserve">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w:t>
      </w:r>
    </w:p>
    <w:p w:rsidR="008574A4"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proofErr w:type="gramStart"/>
      <w:r w:rsidRPr="00615197">
        <w:rPr>
          <w:rFonts w:ascii="Times New Roman" w:hAnsi="Times New Roman" w:cs="Times New Roman"/>
          <w:sz w:val="28"/>
          <w:szCs w:val="28"/>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w:t>
      </w:r>
      <w:proofErr w:type="gramEnd"/>
      <w:r w:rsidRPr="00615197">
        <w:rPr>
          <w:rFonts w:ascii="Times New Roman" w:hAnsi="Times New Roman" w:cs="Times New Roman"/>
          <w:sz w:val="28"/>
          <w:szCs w:val="28"/>
        </w:rPr>
        <w:t xml:space="preserve">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465F47" w:rsidRPr="00615197" w:rsidRDefault="008574A4"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w:t>
      </w:r>
      <w:r w:rsidR="00465F47" w:rsidRPr="00615197">
        <w:rPr>
          <w:rFonts w:ascii="Times New Roman" w:hAnsi="Times New Roman" w:cs="Times New Roman"/>
          <w:sz w:val="28"/>
          <w:szCs w:val="28"/>
        </w:rPr>
        <w:t xml:space="preserve">В ходе реализации программы используются разнообразные формы и методы, носящие преимущественно интерактивный характер, обеспечивающий непосредственное участие детей в работе по программе, стимулирующий их интерес к изучаемому материалу, дающий возможность проявить свои творческие способности. </w:t>
      </w:r>
    </w:p>
    <w:p w:rsidR="00465F47" w:rsidRPr="00615197" w:rsidRDefault="00465F47" w:rsidP="00615197">
      <w:pPr>
        <w:pStyle w:val="a3"/>
        <w:jc w:val="both"/>
        <w:rPr>
          <w:rFonts w:ascii="Times New Roman" w:hAnsi="Times New Roman" w:cs="Times New Roman"/>
          <w:i/>
          <w:sz w:val="28"/>
          <w:szCs w:val="28"/>
        </w:rPr>
      </w:pPr>
      <w:r w:rsidRPr="00615197">
        <w:rPr>
          <w:rFonts w:ascii="Times New Roman" w:hAnsi="Times New Roman" w:cs="Times New Roman"/>
          <w:sz w:val="28"/>
          <w:szCs w:val="28"/>
        </w:rPr>
        <w:t xml:space="preserve">В связи с этим особое место в программе занимают следующие </w:t>
      </w:r>
      <w:r w:rsidRPr="00615197">
        <w:rPr>
          <w:rFonts w:ascii="Times New Roman" w:hAnsi="Times New Roman" w:cs="Times New Roman"/>
          <w:i/>
          <w:sz w:val="28"/>
          <w:szCs w:val="28"/>
        </w:rPr>
        <w:t xml:space="preserve">формы обучения: </w:t>
      </w:r>
    </w:p>
    <w:p w:rsidR="00532952" w:rsidRPr="00615197" w:rsidRDefault="00532952" w:rsidP="00615197">
      <w:pPr>
        <w:pStyle w:val="a3"/>
        <w:numPr>
          <w:ilvl w:val="0"/>
          <w:numId w:val="12"/>
        </w:numPr>
        <w:jc w:val="both"/>
        <w:rPr>
          <w:rFonts w:ascii="Times New Roman" w:hAnsi="Times New Roman" w:cs="Times New Roman"/>
          <w:sz w:val="28"/>
          <w:szCs w:val="28"/>
        </w:rPr>
      </w:pPr>
      <w:r w:rsidRPr="00615197">
        <w:rPr>
          <w:rFonts w:ascii="Times New Roman" w:hAnsi="Times New Roman" w:cs="Times New Roman"/>
          <w:sz w:val="28"/>
          <w:szCs w:val="28"/>
        </w:rPr>
        <w:t>лекции;</w:t>
      </w:r>
    </w:p>
    <w:p w:rsidR="00532952" w:rsidRPr="00615197" w:rsidRDefault="00532952" w:rsidP="00615197">
      <w:pPr>
        <w:pStyle w:val="a3"/>
        <w:numPr>
          <w:ilvl w:val="0"/>
          <w:numId w:val="12"/>
        </w:numPr>
        <w:jc w:val="both"/>
        <w:rPr>
          <w:rFonts w:ascii="Times New Roman" w:hAnsi="Times New Roman" w:cs="Times New Roman"/>
          <w:sz w:val="28"/>
          <w:szCs w:val="28"/>
        </w:rPr>
      </w:pPr>
      <w:r w:rsidRPr="00615197">
        <w:rPr>
          <w:rFonts w:ascii="Times New Roman" w:hAnsi="Times New Roman" w:cs="Times New Roman"/>
          <w:sz w:val="28"/>
          <w:szCs w:val="28"/>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r w:rsidR="00465F47" w:rsidRPr="00615197">
        <w:rPr>
          <w:rFonts w:ascii="Times New Roman" w:hAnsi="Times New Roman" w:cs="Times New Roman"/>
          <w:sz w:val="28"/>
          <w:szCs w:val="28"/>
        </w:rPr>
        <w:t>;</w:t>
      </w:r>
    </w:p>
    <w:p w:rsidR="00532952" w:rsidRPr="00615197" w:rsidRDefault="00532952" w:rsidP="00615197">
      <w:pPr>
        <w:pStyle w:val="a3"/>
        <w:numPr>
          <w:ilvl w:val="0"/>
          <w:numId w:val="12"/>
        </w:numPr>
        <w:jc w:val="both"/>
        <w:rPr>
          <w:rFonts w:ascii="Times New Roman" w:hAnsi="Times New Roman" w:cs="Times New Roman"/>
          <w:sz w:val="28"/>
          <w:szCs w:val="28"/>
        </w:rPr>
      </w:pPr>
      <w:r w:rsidRPr="00615197">
        <w:rPr>
          <w:rFonts w:ascii="Times New Roman" w:hAnsi="Times New Roman" w:cs="Times New Roman"/>
          <w:sz w:val="28"/>
          <w:szCs w:val="28"/>
        </w:rPr>
        <w:lastRenderedPageBreak/>
        <w:t>анализ и просмотр текстов;</w:t>
      </w:r>
    </w:p>
    <w:p w:rsidR="00532952" w:rsidRPr="00615197" w:rsidRDefault="00532952" w:rsidP="00615197">
      <w:pPr>
        <w:pStyle w:val="a3"/>
        <w:numPr>
          <w:ilvl w:val="0"/>
          <w:numId w:val="12"/>
        </w:numPr>
        <w:jc w:val="both"/>
        <w:rPr>
          <w:rFonts w:ascii="Times New Roman" w:hAnsi="Times New Roman" w:cs="Times New Roman"/>
          <w:sz w:val="28"/>
          <w:szCs w:val="28"/>
        </w:rPr>
      </w:pPr>
      <w:r w:rsidRPr="00615197">
        <w:rPr>
          <w:rFonts w:ascii="Times New Roman" w:hAnsi="Times New Roman" w:cs="Times New Roman"/>
          <w:sz w:val="28"/>
          <w:szCs w:val="28"/>
        </w:rPr>
        <w:t>самостоятельная работа (индивидуальная и групповая) по работе с разнообразными словарями;</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Интерес учащихся поддерживается внесением творческого элемента в занятия: самостоятельное составление кроссвордов, шарад, ребусов.</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В каждом занятии прослеживаются три части:</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игровая;</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теоретическая;</w:t>
      </w:r>
    </w:p>
    <w:p w:rsidR="00532952" w:rsidRPr="00615197" w:rsidRDefault="00532952"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практическая.</w:t>
      </w:r>
    </w:p>
    <w:p w:rsidR="00465F47" w:rsidRPr="00615197" w:rsidRDefault="00465F47"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w:t>
      </w:r>
      <w:r w:rsidRPr="00615197">
        <w:rPr>
          <w:rFonts w:ascii="Times New Roman" w:hAnsi="Times New Roman" w:cs="Times New Roman"/>
          <w:b/>
          <w:sz w:val="28"/>
          <w:szCs w:val="28"/>
        </w:rPr>
        <w:t>Основные методы и технологии</w:t>
      </w:r>
    </w:p>
    <w:p w:rsidR="00465F47" w:rsidRPr="00615197" w:rsidRDefault="00465F47" w:rsidP="00615197">
      <w:pPr>
        <w:pStyle w:val="a3"/>
        <w:numPr>
          <w:ilvl w:val="0"/>
          <w:numId w:val="13"/>
        </w:numPr>
        <w:jc w:val="both"/>
        <w:rPr>
          <w:rFonts w:ascii="Times New Roman" w:hAnsi="Times New Roman" w:cs="Times New Roman"/>
          <w:sz w:val="28"/>
          <w:szCs w:val="28"/>
        </w:rPr>
      </w:pPr>
      <w:r w:rsidRPr="00615197">
        <w:rPr>
          <w:rFonts w:ascii="Times New Roman" w:hAnsi="Times New Roman" w:cs="Times New Roman"/>
          <w:sz w:val="28"/>
          <w:szCs w:val="28"/>
        </w:rPr>
        <w:t xml:space="preserve">технология  </w:t>
      </w:r>
      <w:proofErr w:type="spellStart"/>
      <w:r w:rsidRPr="00615197">
        <w:rPr>
          <w:rFonts w:ascii="Times New Roman" w:hAnsi="Times New Roman" w:cs="Times New Roman"/>
          <w:sz w:val="28"/>
          <w:szCs w:val="28"/>
        </w:rPr>
        <w:t>разноуровневого</w:t>
      </w:r>
      <w:proofErr w:type="spellEnd"/>
      <w:r w:rsidRPr="00615197">
        <w:rPr>
          <w:rFonts w:ascii="Times New Roman" w:hAnsi="Times New Roman" w:cs="Times New Roman"/>
          <w:sz w:val="28"/>
          <w:szCs w:val="28"/>
        </w:rPr>
        <w:t xml:space="preserve"> обучения;</w:t>
      </w:r>
    </w:p>
    <w:p w:rsidR="00465F47" w:rsidRPr="00615197" w:rsidRDefault="00465F47" w:rsidP="00615197">
      <w:pPr>
        <w:pStyle w:val="a3"/>
        <w:numPr>
          <w:ilvl w:val="0"/>
          <w:numId w:val="13"/>
        </w:numPr>
        <w:jc w:val="both"/>
        <w:rPr>
          <w:rFonts w:ascii="Times New Roman" w:hAnsi="Times New Roman" w:cs="Times New Roman"/>
          <w:sz w:val="28"/>
          <w:szCs w:val="28"/>
        </w:rPr>
      </w:pPr>
      <w:r w:rsidRPr="00615197">
        <w:rPr>
          <w:rFonts w:ascii="Times New Roman" w:hAnsi="Times New Roman" w:cs="Times New Roman"/>
          <w:sz w:val="28"/>
          <w:szCs w:val="28"/>
        </w:rPr>
        <w:t>развивающее обучение;</w:t>
      </w:r>
    </w:p>
    <w:p w:rsidR="00465F47" w:rsidRPr="00615197" w:rsidRDefault="00465F47" w:rsidP="00615197">
      <w:pPr>
        <w:pStyle w:val="a3"/>
        <w:numPr>
          <w:ilvl w:val="0"/>
          <w:numId w:val="13"/>
        </w:numPr>
        <w:jc w:val="both"/>
        <w:rPr>
          <w:rFonts w:ascii="Times New Roman" w:hAnsi="Times New Roman" w:cs="Times New Roman"/>
          <w:sz w:val="28"/>
          <w:szCs w:val="28"/>
        </w:rPr>
      </w:pPr>
      <w:r w:rsidRPr="00615197">
        <w:rPr>
          <w:rFonts w:ascii="Times New Roman" w:hAnsi="Times New Roman" w:cs="Times New Roman"/>
          <w:sz w:val="28"/>
          <w:szCs w:val="28"/>
        </w:rPr>
        <w:t>технология  обучения в сотрудничестве;</w:t>
      </w:r>
    </w:p>
    <w:p w:rsidR="00465F47" w:rsidRPr="00615197" w:rsidRDefault="00465F47" w:rsidP="00615197">
      <w:pPr>
        <w:pStyle w:val="a3"/>
        <w:numPr>
          <w:ilvl w:val="0"/>
          <w:numId w:val="13"/>
        </w:numPr>
        <w:jc w:val="both"/>
        <w:rPr>
          <w:rFonts w:ascii="Times New Roman" w:hAnsi="Times New Roman" w:cs="Times New Roman"/>
          <w:sz w:val="28"/>
          <w:szCs w:val="28"/>
        </w:rPr>
      </w:pPr>
      <w:r w:rsidRPr="00615197">
        <w:rPr>
          <w:rFonts w:ascii="Times New Roman" w:hAnsi="Times New Roman" w:cs="Times New Roman"/>
          <w:sz w:val="28"/>
          <w:szCs w:val="28"/>
        </w:rPr>
        <w:t>коммуникативная технология.</w:t>
      </w:r>
    </w:p>
    <w:p w:rsidR="00465F47" w:rsidRPr="00615197" w:rsidRDefault="00465F47" w:rsidP="00615197">
      <w:pPr>
        <w:pStyle w:val="a3"/>
        <w:jc w:val="both"/>
        <w:rPr>
          <w:rFonts w:ascii="Times New Roman" w:hAnsi="Times New Roman" w:cs="Times New Roman"/>
          <w:bCs/>
          <w:sz w:val="28"/>
          <w:szCs w:val="28"/>
        </w:rPr>
      </w:pPr>
      <w:r w:rsidRPr="00615197">
        <w:rPr>
          <w:rFonts w:ascii="Times New Roman" w:hAnsi="Times New Roman" w:cs="Times New Roman"/>
          <w:bCs/>
          <w:sz w:val="28"/>
          <w:szCs w:val="28"/>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w:t>
      </w:r>
      <w:proofErr w:type="gramStart"/>
      <w:r w:rsidRPr="00615197">
        <w:rPr>
          <w:rFonts w:ascii="Times New Roman" w:hAnsi="Times New Roman" w:cs="Times New Roman"/>
          <w:bCs/>
          <w:sz w:val="28"/>
          <w:szCs w:val="28"/>
        </w:rPr>
        <w:t>ств шк</w:t>
      </w:r>
      <w:proofErr w:type="gramEnd"/>
      <w:r w:rsidRPr="00615197">
        <w:rPr>
          <w:rFonts w:ascii="Times New Roman" w:hAnsi="Times New Roman" w:cs="Times New Roman"/>
          <w:bCs/>
          <w:sz w:val="28"/>
          <w:szCs w:val="28"/>
        </w:rPr>
        <w:t>ольника.</w:t>
      </w:r>
    </w:p>
    <w:p w:rsidR="00EA3A90" w:rsidRPr="00615197" w:rsidRDefault="00EA3A90" w:rsidP="00615197">
      <w:pPr>
        <w:spacing w:line="240" w:lineRule="auto"/>
        <w:ind w:left="360"/>
        <w:jc w:val="both"/>
        <w:rPr>
          <w:rFonts w:ascii="Times New Roman" w:hAnsi="Times New Roman"/>
          <w:b/>
          <w:sz w:val="28"/>
          <w:szCs w:val="28"/>
        </w:rPr>
      </w:pPr>
      <w:r w:rsidRPr="00615197">
        <w:rPr>
          <w:rFonts w:ascii="Times New Roman" w:hAnsi="Times New Roman"/>
          <w:b/>
          <w:sz w:val="28"/>
          <w:szCs w:val="28"/>
        </w:rPr>
        <w:t>Оценка полученных результатов</w:t>
      </w:r>
    </w:p>
    <w:p w:rsidR="00EA3A90" w:rsidRPr="00615197" w:rsidRDefault="00EA3A90" w:rsidP="00615197">
      <w:pPr>
        <w:pStyle w:val="a3"/>
        <w:jc w:val="both"/>
        <w:rPr>
          <w:rFonts w:ascii="Times New Roman" w:hAnsi="Times New Roman" w:cs="Times New Roman"/>
          <w:sz w:val="28"/>
          <w:szCs w:val="28"/>
          <w:u w:val="single"/>
        </w:rPr>
      </w:pPr>
      <w:r w:rsidRPr="00615197">
        <w:rPr>
          <w:rFonts w:ascii="Times New Roman" w:hAnsi="Times New Roman" w:cs="Times New Roman"/>
          <w:sz w:val="28"/>
          <w:szCs w:val="28"/>
          <w:u w:val="single"/>
        </w:rPr>
        <w:t>Способы проверки:</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Во время занятий применяется поурочный, тематический и итоговый контроль. Уровень усвоения материала выявляется в беседах, выполнении творческих индивидуальных заданий, применении полученных на занятиях знаний. В течение всего периода обучения педагог ведет индивидуальное наблюдение за творческим развитием каждого обучаемого, результатом которого может стать авторская разработка или выполнение творческой работы по самостоятельно выполненному эскизу.</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Занятия не предполагают отметочного контроля знаний, поэтому целесообразнее применять различные критерии, такие как:</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xml:space="preserve">-      оценка </w:t>
      </w:r>
      <w:proofErr w:type="gramStart"/>
      <w:r w:rsidRPr="00615197">
        <w:rPr>
          <w:rFonts w:ascii="Times New Roman" w:hAnsi="Times New Roman" w:cs="Times New Roman"/>
          <w:sz w:val="28"/>
          <w:szCs w:val="28"/>
        </w:rPr>
        <w:t>достигнутого</w:t>
      </w:r>
      <w:proofErr w:type="gramEnd"/>
      <w:r w:rsidRPr="00615197">
        <w:rPr>
          <w:rFonts w:ascii="Times New Roman" w:hAnsi="Times New Roman" w:cs="Times New Roman"/>
          <w:sz w:val="28"/>
          <w:szCs w:val="28"/>
        </w:rPr>
        <w:t xml:space="preserve"> самим ребенком;</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оценка законченной работы;</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участие в выставках, играх и т.д.</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      реализация творческих идей.</w:t>
      </w:r>
    </w:p>
    <w:p w:rsidR="00EA3A90" w:rsidRPr="00615197" w:rsidRDefault="00EA3A90" w:rsidP="00615197">
      <w:pPr>
        <w:pStyle w:val="a3"/>
        <w:jc w:val="both"/>
        <w:rPr>
          <w:rFonts w:ascii="Times New Roman" w:hAnsi="Times New Roman" w:cs="Times New Roman"/>
          <w:sz w:val="28"/>
          <w:szCs w:val="28"/>
          <w:u w:val="single"/>
        </w:rPr>
      </w:pPr>
      <w:r w:rsidRPr="00615197">
        <w:rPr>
          <w:rFonts w:ascii="Times New Roman" w:hAnsi="Times New Roman" w:cs="Times New Roman"/>
          <w:sz w:val="28"/>
          <w:szCs w:val="28"/>
          <w:u w:val="single"/>
        </w:rPr>
        <w:t>Формы проведения итогов реализации программы:</w:t>
      </w:r>
    </w:p>
    <w:p w:rsidR="00EA3A90"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sz w:val="28"/>
          <w:szCs w:val="28"/>
        </w:rPr>
        <w:t>Основными формами учёта знаний являются открытые мероприятия, викторины, тесты по прочитанному произведению, выполненные проекты, самостоятельное составление кроссвордов, шарад, ребусов.</w:t>
      </w:r>
    </w:p>
    <w:p w:rsidR="007102FC" w:rsidRPr="00615197" w:rsidRDefault="00EA3A90" w:rsidP="00615197">
      <w:pPr>
        <w:pStyle w:val="a3"/>
        <w:jc w:val="both"/>
        <w:rPr>
          <w:rFonts w:ascii="Times New Roman" w:hAnsi="Times New Roman" w:cs="Times New Roman"/>
          <w:sz w:val="28"/>
          <w:szCs w:val="28"/>
        </w:rPr>
      </w:pPr>
      <w:r w:rsidRPr="00615197">
        <w:rPr>
          <w:rFonts w:ascii="Times New Roman" w:hAnsi="Times New Roman" w:cs="Times New Roman"/>
          <w:b/>
          <w:i/>
          <w:sz w:val="28"/>
          <w:szCs w:val="28"/>
        </w:rPr>
        <w:t>Практический выход.</w:t>
      </w:r>
      <w:r w:rsidR="00615197" w:rsidRPr="00615197">
        <w:rPr>
          <w:rFonts w:ascii="Times New Roman" w:hAnsi="Times New Roman" w:cs="Times New Roman"/>
          <w:b/>
          <w:i/>
          <w:sz w:val="28"/>
          <w:szCs w:val="28"/>
        </w:rPr>
        <w:t xml:space="preserve"> </w:t>
      </w:r>
      <w:r w:rsidRPr="00615197">
        <w:rPr>
          <w:rFonts w:ascii="Times New Roman" w:hAnsi="Times New Roman" w:cs="Times New Roman"/>
          <w:sz w:val="28"/>
          <w:szCs w:val="28"/>
        </w:rPr>
        <w:t>КВН. Проекты. Участие в конкурсах, олимпиадах по русскому языку.</w:t>
      </w:r>
    </w:p>
    <w:p w:rsidR="00EA3A90" w:rsidRDefault="00EA3A90" w:rsidP="00EA3A90">
      <w:pPr>
        <w:pStyle w:val="a3"/>
        <w:jc w:val="both"/>
        <w:rPr>
          <w:rFonts w:ascii="Times New Roman" w:hAnsi="Times New Roman"/>
          <w:sz w:val="28"/>
          <w:szCs w:val="28"/>
        </w:rPr>
      </w:pPr>
    </w:p>
    <w:p w:rsidR="00EA3A90" w:rsidRDefault="00EA3A90" w:rsidP="00EA3A90">
      <w:pPr>
        <w:pStyle w:val="a3"/>
        <w:jc w:val="both"/>
        <w:rPr>
          <w:rFonts w:ascii="Times New Roman" w:hAnsi="Times New Roman"/>
          <w:sz w:val="28"/>
          <w:szCs w:val="28"/>
        </w:rPr>
      </w:pPr>
    </w:p>
    <w:p w:rsidR="00EA3A90" w:rsidRDefault="00EA3A90" w:rsidP="00EA3A90">
      <w:pPr>
        <w:pStyle w:val="a3"/>
        <w:jc w:val="both"/>
        <w:rPr>
          <w:rFonts w:ascii="Times New Roman" w:hAnsi="Times New Roman"/>
          <w:sz w:val="28"/>
          <w:szCs w:val="28"/>
        </w:rPr>
      </w:pPr>
    </w:p>
    <w:p w:rsidR="00EA3A90" w:rsidRDefault="00EA3A90" w:rsidP="00EA3A90">
      <w:pPr>
        <w:pStyle w:val="a3"/>
        <w:jc w:val="both"/>
        <w:rPr>
          <w:rFonts w:ascii="Times New Roman" w:hAnsi="Times New Roman"/>
          <w:sz w:val="28"/>
          <w:szCs w:val="28"/>
        </w:rPr>
      </w:pPr>
    </w:p>
    <w:p w:rsidR="00EA3A90" w:rsidRDefault="00EA3A90" w:rsidP="00EA3A90">
      <w:pPr>
        <w:pStyle w:val="a3"/>
        <w:jc w:val="both"/>
        <w:rPr>
          <w:rFonts w:ascii="Times New Roman" w:hAnsi="Times New Roman"/>
          <w:sz w:val="28"/>
          <w:szCs w:val="28"/>
        </w:rPr>
      </w:pPr>
    </w:p>
    <w:p w:rsidR="008574A4" w:rsidRDefault="008574A4" w:rsidP="008574A4">
      <w:pPr>
        <w:rPr>
          <w:rFonts w:ascii="Times New Roman" w:hAnsi="Times New Roman"/>
          <w:b/>
          <w:sz w:val="28"/>
          <w:szCs w:val="28"/>
        </w:rPr>
      </w:pPr>
    </w:p>
    <w:p w:rsidR="007102FC" w:rsidRPr="00A479B3" w:rsidRDefault="006A723C" w:rsidP="006A723C">
      <w:pPr>
        <w:jc w:val="center"/>
        <w:rPr>
          <w:rFonts w:ascii="Times New Roman" w:hAnsi="Times New Roman"/>
          <w:b/>
          <w:sz w:val="28"/>
          <w:szCs w:val="28"/>
        </w:rPr>
      </w:pPr>
      <w:r>
        <w:rPr>
          <w:rFonts w:ascii="Times New Roman" w:hAnsi="Times New Roman"/>
          <w:b/>
          <w:sz w:val="28"/>
          <w:szCs w:val="28"/>
        </w:rPr>
        <w:lastRenderedPageBreak/>
        <w:t>4.</w:t>
      </w:r>
      <w:r w:rsidR="007102FC" w:rsidRPr="00A479B3">
        <w:rPr>
          <w:rFonts w:ascii="Times New Roman" w:hAnsi="Times New Roman"/>
          <w:b/>
          <w:sz w:val="28"/>
          <w:szCs w:val="28"/>
        </w:rPr>
        <w:t>Тематическое планирование</w:t>
      </w:r>
    </w:p>
    <w:tbl>
      <w:tblPr>
        <w:tblStyle w:val="a6"/>
        <w:tblW w:w="0" w:type="auto"/>
        <w:tblLook w:val="04A0"/>
      </w:tblPr>
      <w:tblGrid>
        <w:gridCol w:w="1668"/>
        <w:gridCol w:w="4900"/>
        <w:gridCol w:w="3285"/>
      </w:tblGrid>
      <w:tr w:rsidR="007102FC" w:rsidRPr="00A479B3" w:rsidTr="007102FC">
        <w:tc>
          <w:tcPr>
            <w:tcW w:w="1668" w:type="dxa"/>
          </w:tcPr>
          <w:p w:rsidR="007102FC" w:rsidRPr="00A479B3" w:rsidRDefault="007102FC" w:rsidP="00C01A83">
            <w:pPr>
              <w:spacing w:line="276" w:lineRule="auto"/>
              <w:ind w:firstLine="540"/>
              <w:jc w:val="both"/>
              <w:rPr>
                <w:rFonts w:ascii="Times New Roman" w:hAnsi="Times New Roman"/>
                <w:b/>
                <w:i/>
                <w:sz w:val="28"/>
                <w:szCs w:val="28"/>
              </w:rPr>
            </w:pPr>
            <w:r w:rsidRPr="00A479B3">
              <w:rPr>
                <w:rFonts w:ascii="Times New Roman" w:hAnsi="Times New Roman"/>
                <w:b/>
                <w:i/>
                <w:sz w:val="28"/>
                <w:szCs w:val="28"/>
              </w:rPr>
              <w:t>№</w:t>
            </w:r>
          </w:p>
        </w:tc>
        <w:tc>
          <w:tcPr>
            <w:tcW w:w="4900" w:type="dxa"/>
          </w:tcPr>
          <w:p w:rsidR="007102FC" w:rsidRPr="00A479B3" w:rsidRDefault="007102FC" w:rsidP="00C01A83">
            <w:pPr>
              <w:spacing w:line="276" w:lineRule="auto"/>
              <w:ind w:firstLine="540"/>
              <w:jc w:val="center"/>
              <w:rPr>
                <w:rFonts w:ascii="Times New Roman" w:hAnsi="Times New Roman"/>
                <w:b/>
                <w:i/>
                <w:sz w:val="28"/>
                <w:szCs w:val="28"/>
              </w:rPr>
            </w:pPr>
            <w:r w:rsidRPr="00A479B3">
              <w:rPr>
                <w:rFonts w:ascii="Times New Roman" w:hAnsi="Times New Roman"/>
                <w:b/>
                <w:i/>
                <w:sz w:val="28"/>
                <w:szCs w:val="28"/>
              </w:rPr>
              <w:t>Тема занятия</w:t>
            </w:r>
          </w:p>
        </w:tc>
        <w:tc>
          <w:tcPr>
            <w:tcW w:w="3285" w:type="dxa"/>
          </w:tcPr>
          <w:p w:rsidR="007102FC" w:rsidRPr="00A479B3" w:rsidRDefault="007102FC" w:rsidP="00C01A83">
            <w:pPr>
              <w:spacing w:line="276" w:lineRule="auto"/>
              <w:ind w:firstLine="64"/>
              <w:jc w:val="both"/>
              <w:rPr>
                <w:rFonts w:ascii="Times New Roman" w:hAnsi="Times New Roman"/>
                <w:b/>
                <w:i/>
                <w:sz w:val="28"/>
                <w:szCs w:val="28"/>
              </w:rPr>
            </w:pPr>
            <w:r w:rsidRPr="00A479B3">
              <w:rPr>
                <w:rFonts w:ascii="Times New Roman" w:hAnsi="Times New Roman"/>
                <w:b/>
                <w:i/>
                <w:sz w:val="28"/>
                <w:szCs w:val="28"/>
              </w:rPr>
              <w:t>Количество часов</w:t>
            </w:r>
          </w:p>
        </w:tc>
      </w:tr>
      <w:tr w:rsidR="007102FC" w:rsidRPr="00A479B3" w:rsidTr="007102FC">
        <w:tc>
          <w:tcPr>
            <w:tcW w:w="1668"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1</w:t>
            </w:r>
          </w:p>
        </w:tc>
        <w:tc>
          <w:tcPr>
            <w:tcW w:w="4900"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Фонетика и орфоэпия</w:t>
            </w:r>
          </w:p>
        </w:tc>
        <w:tc>
          <w:tcPr>
            <w:tcW w:w="3285"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7</w:t>
            </w:r>
          </w:p>
        </w:tc>
      </w:tr>
      <w:tr w:rsidR="007102FC" w:rsidRPr="00A479B3" w:rsidTr="007102FC">
        <w:tc>
          <w:tcPr>
            <w:tcW w:w="1668"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2</w:t>
            </w:r>
          </w:p>
        </w:tc>
        <w:tc>
          <w:tcPr>
            <w:tcW w:w="4900"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Лексикология</w:t>
            </w:r>
          </w:p>
        </w:tc>
        <w:tc>
          <w:tcPr>
            <w:tcW w:w="3285" w:type="dxa"/>
          </w:tcPr>
          <w:p w:rsidR="007102FC" w:rsidRPr="00A479B3" w:rsidRDefault="007102FC" w:rsidP="007102FC">
            <w:pPr>
              <w:jc w:val="center"/>
              <w:rPr>
                <w:rFonts w:ascii="Times New Roman" w:hAnsi="Times New Roman"/>
                <w:sz w:val="28"/>
                <w:szCs w:val="28"/>
              </w:rPr>
            </w:pPr>
            <w:r w:rsidRPr="00A479B3">
              <w:rPr>
                <w:rFonts w:ascii="Times New Roman" w:hAnsi="Times New Roman"/>
                <w:sz w:val="28"/>
                <w:szCs w:val="28"/>
              </w:rPr>
              <w:t>27</w:t>
            </w:r>
          </w:p>
        </w:tc>
      </w:tr>
      <w:tr w:rsidR="007102FC" w:rsidRPr="00A479B3" w:rsidTr="007102FC">
        <w:tc>
          <w:tcPr>
            <w:tcW w:w="1668" w:type="dxa"/>
          </w:tcPr>
          <w:p w:rsidR="007102FC" w:rsidRPr="00A479B3" w:rsidRDefault="007102FC" w:rsidP="007102FC">
            <w:pPr>
              <w:jc w:val="center"/>
              <w:rPr>
                <w:rFonts w:ascii="Times New Roman" w:hAnsi="Times New Roman"/>
                <w:b/>
                <w:sz w:val="28"/>
                <w:szCs w:val="28"/>
              </w:rPr>
            </w:pPr>
          </w:p>
        </w:tc>
        <w:tc>
          <w:tcPr>
            <w:tcW w:w="4900" w:type="dxa"/>
          </w:tcPr>
          <w:p w:rsidR="007102FC" w:rsidRPr="00A479B3" w:rsidRDefault="007102FC" w:rsidP="007102FC">
            <w:pPr>
              <w:jc w:val="center"/>
              <w:rPr>
                <w:rFonts w:ascii="Times New Roman" w:hAnsi="Times New Roman"/>
                <w:b/>
                <w:sz w:val="28"/>
                <w:szCs w:val="28"/>
              </w:rPr>
            </w:pPr>
            <w:r w:rsidRPr="00A479B3">
              <w:rPr>
                <w:rFonts w:ascii="Times New Roman" w:hAnsi="Times New Roman"/>
                <w:b/>
                <w:sz w:val="28"/>
                <w:szCs w:val="28"/>
              </w:rPr>
              <w:t>Итого</w:t>
            </w:r>
          </w:p>
        </w:tc>
        <w:tc>
          <w:tcPr>
            <w:tcW w:w="3285" w:type="dxa"/>
          </w:tcPr>
          <w:p w:rsidR="007102FC" w:rsidRPr="00A479B3" w:rsidRDefault="007102FC" w:rsidP="007102FC">
            <w:pPr>
              <w:jc w:val="center"/>
              <w:rPr>
                <w:rFonts w:ascii="Times New Roman" w:hAnsi="Times New Roman"/>
                <w:b/>
                <w:sz w:val="28"/>
                <w:szCs w:val="28"/>
              </w:rPr>
            </w:pPr>
            <w:r w:rsidRPr="00A479B3">
              <w:rPr>
                <w:rFonts w:ascii="Times New Roman" w:hAnsi="Times New Roman"/>
                <w:b/>
                <w:sz w:val="28"/>
                <w:szCs w:val="28"/>
              </w:rPr>
              <w:t>34</w:t>
            </w:r>
          </w:p>
        </w:tc>
      </w:tr>
    </w:tbl>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A479B3">
      <w:pPr>
        <w:autoSpaceDE w:val="0"/>
        <w:autoSpaceDN w:val="0"/>
        <w:adjustRightInd w:val="0"/>
        <w:spacing w:after="0" w:line="240" w:lineRule="auto"/>
        <w:jc w:val="center"/>
        <w:rPr>
          <w:rFonts w:ascii="Times New Roman" w:hAnsi="Times New Roman"/>
          <w:b/>
          <w:bCs/>
          <w:sz w:val="32"/>
          <w:szCs w:val="32"/>
        </w:rPr>
      </w:pPr>
    </w:p>
    <w:p w:rsidR="00A479B3" w:rsidRDefault="00A479B3" w:rsidP="006A723C">
      <w:pPr>
        <w:autoSpaceDE w:val="0"/>
        <w:autoSpaceDN w:val="0"/>
        <w:adjustRightInd w:val="0"/>
        <w:spacing w:after="0" w:line="240" w:lineRule="auto"/>
        <w:rPr>
          <w:rFonts w:ascii="Times New Roman" w:hAnsi="Times New Roman"/>
          <w:b/>
          <w:bCs/>
          <w:sz w:val="32"/>
          <w:szCs w:val="32"/>
        </w:rPr>
        <w:sectPr w:rsidR="00A479B3" w:rsidSect="00615197">
          <w:pgSz w:w="11906" w:h="16838"/>
          <w:pgMar w:top="1134" w:right="851" w:bottom="1134" w:left="1418" w:header="709" w:footer="709" w:gutter="0"/>
          <w:cols w:space="708"/>
          <w:docGrid w:linePitch="360"/>
        </w:sectPr>
      </w:pPr>
    </w:p>
    <w:p w:rsidR="00A479B3" w:rsidRPr="00D015EB" w:rsidRDefault="00A479B3" w:rsidP="00A479B3">
      <w:pPr>
        <w:autoSpaceDE w:val="0"/>
        <w:autoSpaceDN w:val="0"/>
        <w:adjustRightInd w:val="0"/>
        <w:spacing w:after="0" w:line="240" w:lineRule="auto"/>
        <w:jc w:val="center"/>
        <w:rPr>
          <w:rFonts w:ascii="Times New Roman" w:hAnsi="Times New Roman"/>
          <w:b/>
          <w:bCs/>
          <w:sz w:val="32"/>
          <w:szCs w:val="32"/>
        </w:rPr>
      </w:pPr>
      <w:r>
        <w:rPr>
          <w:rFonts w:ascii="Times New Roman" w:hAnsi="Times New Roman"/>
          <w:b/>
          <w:bCs/>
          <w:sz w:val="32"/>
          <w:szCs w:val="32"/>
        </w:rPr>
        <w:lastRenderedPageBreak/>
        <w:t>5.</w:t>
      </w:r>
      <w:r w:rsidRPr="00D015EB">
        <w:rPr>
          <w:rFonts w:ascii="Times New Roman" w:hAnsi="Times New Roman"/>
          <w:b/>
          <w:bCs/>
          <w:sz w:val="32"/>
          <w:szCs w:val="32"/>
        </w:rPr>
        <w:t>Календарно- тематическое планирование</w:t>
      </w:r>
    </w:p>
    <w:tbl>
      <w:tblPr>
        <w:tblpPr w:leftFromText="180" w:rightFromText="180" w:vertAnchor="text" w:horzAnchor="margin" w:tblpY="12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56"/>
        <w:gridCol w:w="5450"/>
        <w:gridCol w:w="971"/>
        <w:gridCol w:w="4250"/>
        <w:gridCol w:w="937"/>
        <w:gridCol w:w="8"/>
        <w:gridCol w:w="9"/>
        <w:gridCol w:w="945"/>
      </w:tblGrid>
      <w:tr w:rsidR="00A479B3" w:rsidRPr="007102FC" w:rsidTr="008574A4">
        <w:trPr>
          <w:trHeight w:val="409"/>
        </w:trPr>
        <w:tc>
          <w:tcPr>
            <w:tcW w:w="1156" w:type="dxa"/>
            <w:vMerge w:val="restart"/>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w:t>
            </w:r>
          </w:p>
        </w:tc>
        <w:tc>
          <w:tcPr>
            <w:tcW w:w="5450" w:type="dxa"/>
            <w:vMerge w:val="restart"/>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Тема занятия</w:t>
            </w:r>
          </w:p>
        </w:tc>
        <w:tc>
          <w:tcPr>
            <w:tcW w:w="971" w:type="dxa"/>
            <w:vMerge w:val="restart"/>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Кол-во часов</w:t>
            </w:r>
          </w:p>
        </w:tc>
        <w:tc>
          <w:tcPr>
            <w:tcW w:w="4250" w:type="dxa"/>
            <w:vMerge w:val="restart"/>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Планируемые результаты</w:t>
            </w:r>
          </w:p>
        </w:tc>
        <w:tc>
          <w:tcPr>
            <w:tcW w:w="1899" w:type="dxa"/>
            <w:gridSpan w:val="4"/>
            <w:tcBorders>
              <w:bottom w:val="single" w:sz="4" w:space="0" w:color="auto"/>
            </w:tcBorders>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Дата</w:t>
            </w:r>
          </w:p>
        </w:tc>
      </w:tr>
      <w:tr w:rsidR="00A479B3" w:rsidRPr="007102FC" w:rsidTr="008574A4">
        <w:trPr>
          <w:trHeight w:val="387"/>
        </w:trPr>
        <w:tc>
          <w:tcPr>
            <w:tcW w:w="1156" w:type="dxa"/>
            <w:vMerge/>
          </w:tcPr>
          <w:p w:rsidR="00A479B3" w:rsidRPr="00A479B3" w:rsidRDefault="00A479B3" w:rsidP="00C01A83">
            <w:pPr>
              <w:pStyle w:val="a3"/>
              <w:jc w:val="center"/>
              <w:rPr>
                <w:rFonts w:ascii="Times New Roman" w:hAnsi="Times New Roman" w:cs="Times New Roman"/>
                <w:b/>
                <w:sz w:val="24"/>
                <w:szCs w:val="24"/>
              </w:rPr>
            </w:pPr>
          </w:p>
        </w:tc>
        <w:tc>
          <w:tcPr>
            <w:tcW w:w="5450" w:type="dxa"/>
            <w:vMerge/>
          </w:tcPr>
          <w:p w:rsidR="00A479B3" w:rsidRPr="00A479B3" w:rsidRDefault="00A479B3" w:rsidP="00C01A83">
            <w:pPr>
              <w:pStyle w:val="a3"/>
              <w:jc w:val="center"/>
              <w:rPr>
                <w:rFonts w:ascii="Times New Roman" w:hAnsi="Times New Roman" w:cs="Times New Roman"/>
                <w:b/>
                <w:sz w:val="24"/>
                <w:szCs w:val="24"/>
              </w:rPr>
            </w:pPr>
          </w:p>
        </w:tc>
        <w:tc>
          <w:tcPr>
            <w:tcW w:w="971" w:type="dxa"/>
            <w:vMerge/>
          </w:tcPr>
          <w:p w:rsidR="00A479B3" w:rsidRPr="00A479B3" w:rsidRDefault="00A479B3" w:rsidP="00C01A83">
            <w:pPr>
              <w:pStyle w:val="a3"/>
              <w:jc w:val="center"/>
              <w:rPr>
                <w:rFonts w:ascii="Times New Roman" w:hAnsi="Times New Roman" w:cs="Times New Roman"/>
                <w:b/>
                <w:sz w:val="24"/>
                <w:szCs w:val="24"/>
              </w:rPr>
            </w:pPr>
          </w:p>
        </w:tc>
        <w:tc>
          <w:tcPr>
            <w:tcW w:w="4250" w:type="dxa"/>
            <w:vMerge/>
          </w:tcPr>
          <w:p w:rsidR="00A479B3" w:rsidRPr="00A479B3" w:rsidRDefault="00A479B3" w:rsidP="00C01A83">
            <w:pPr>
              <w:pStyle w:val="a3"/>
              <w:jc w:val="center"/>
              <w:rPr>
                <w:rFonts w:ascii="Times New Roman" w:hAnsi="Times New Roman" w:cs="Times New Roman"/>
                <w:b/>
                <w:sz w:val="24"/>
                <w:szCs w:val="24"/>
              </w:rPr>
            </w:pPr>
          </w:p>
        </w:tc>
        <w:tc>
          <w:tcPr>
            <w:tcW w:w="954" w:type="dxa"/>
            <w:gridSpan w:val="3"/>
            <w:tcBorders>
              <w:top w:val="single" w:sz="4" w:space="0" w:color="auto"/>
              <w:right w:val="single" w:sz="4" w:space="0" w:color="auto"/>
            </w:tcBorders>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План</w:t>
            </w:r>
          </w:p>
        </w:tc>
        <w:tc>
          <w:tcPr>
            <w:tcW w:w="945" w:type="dxa"/>
            <w:tcBorders>
              <w:top w:val="single" w:sz="4" w:space="0" w:color="auto"/>
              <w:left w:val="single" w:sz="4" w:space="0" w:color="auto"/>
            </w:tcBorders>
          </w:tcPr>
          <w:p w:rsidR="00A479B3" w:rsidRPr="00A479B3" w:rsidRDefault="00A479B3" w:rsidP="00C01A83">
            <w:pPr>
              <w:pStyle w:val="a3"/>
              <w:jc w:val="center"/>
              <w:rPr>
                <w:rFonts w:ascii="Times New Roman" w:hAnsi="Times New Roman" w:cs="Times New Roman"/>
                <w:b/>
                <w:sz w:val="24"/>
                <w:szCs w:val="24"/>
              </w:rPr>
            </w:pPr>
            <w:r w:rsidRPr="00A479B3">
              <w:rPr>
                <w:rFonts w:ascii="Times New Roman" w:hAnsi="Times New Roman" w:cs="Times New Roman"/>
                <w:b/>
                <w:sz w:val="24"/>
                <w:szCs w:val="24"/>
              </w:rPr>
              <w:t>Факт</w:t>
            </w:r>
          </w:p>
        </w:tc>
      </w:tr>
      <w:tr w:rsidR="00615197" w:rsidRPr="007102FC" w:rsidTr="008574A4">
        <w:trPr>
          <w:trHeight w:val="387"/>
        </w:trPr>
        <w:tc>
          <w:tcPr>
            <w:tcW w:w="7577" w:type="dxa"/>
            <w:gridSpan w:val="3"/>
          </w:tcPr>
          <w:p w:rsidR="00615197" w:rsidRPr="00A479B3" w:rsidRDefault="00615197" w:rsidP="00C01A83">
            <w:pPr>
              <w:pStyle w:val="a3"/>
              <w:numPr>
                <w:ilvl w:val="1"/>
                <w:numId w:val="5"/>
              </w:numPr>
              <w:rPr>
                <w:rFonts w:ascii="Times New Roman" w:hAnsi="Times New Roman" w:cs="Times New Roman"/>
                <w:b/>
                <w:sz w:val="24"/>
                <w:szCs w:val="24"/>
              </w:rPr>
            </w:pPr>
            <w:r w:rsidRPr="00A479B3">
              <w:rPr>
                <w:rFonts w:ascii="Times New Roman" w:hAnsi="Times New Roman" w:cs="Times New Roman"/>
                <w:b/>
                <w:sz w:val="24"/>
                <w:szCs w:val="24"/>
              </w:rPr>
              <w:t>Фонетика и орфоэпия      (7 часов)</w:t>
            </w:r>
          </w:p>
        </w:tc>
        <w:tc>
          <w:tcPr>
            <w:tcW w:w="4250" w:type="dxa"/>
            <w:vMerge w:val="restart"/>
          </w:tcPr>
          <w:p w:rsidR="00615197" w:rsidRPr="007102FC" w:rsidRDefault="00615197" w:rsidP="00C01A83">
            <w:pPr>
              <w:pStyle w:val="a3"/>
              <w:jc w:val="both"/>
              <w:rPr>
                <w:rFonts w:ascii="Times New Roman" w:hAnsi="Times New Roman" w:cs="Times New Roman"/>
                <w:sz w:val="24"/>
                <w:szCs w:val="24"/>
              </w:rPr>
            </w:pPr>
            <w:r>
              <w:rPr>
                <w:rFonts w:ascii="Times New Roman" w:hAnsi="Times New Roman" w:cs="Times New Roman"/>
                <w:sz w:val="24"/>
                <w:szCs w:val="24"/>
              </w:rPr>
              <w:t>Обучающиеся</w:t>
            </w:r>
            <w:r w:rsidRPr="007102FC">
              <w:rPr>
                <w:rFonts w:ascii="Times New Roman" w:hAnsi="Times New Roman" w:cs="Times New Roman"/>
                <w:sz w:val="24"/>
                <w:szCs w:val="24"/>
              </w:rPr>
              <w:t xml:space="preserve"> должны уметь осознавать и определять (называть) свои эмоции; уметь осознавать и определять эмоции других людей; сочувствовать другим людям, сопереживать; чувствов</w:t>
            </w:r>
            <w:r>
              <w:rPr>
                <w:rFonts w:ascii="Times New Roman" w:hAnsi="Times New Roman" w:cs="Times New Roman"/>
                <w:sz w:val="24"/>
                <w:szCs w:val="24"/>
              </w:rPr>
              <w:t xml:space="preserve">ать </w:t>
            </w:r>
            <w:proofErr w:type="gramStart"/>
            <w:r>
              <w:rPr>
                <w:rFonts w:ascii="Times New Roman" w:hAnsi="Times New Roman" w:cs="Times New Roman"/>
                <w:sz w:val="24"/>
                <w:szCs w:val="24"/>
              </w:rPr>
              <w:t>прекрасное</w:t>
            </w:r>
            <w:proofErr w:type="gramEnd"/>
            <w:r w:rsidRPr="007102FC">
              <w:rPr>
                <w:rFonts w:ascii="Times New Roman" w:hAnsi="Times New Roman" w:cs="Times New Roman"/>
                <w:sz w:val="24"/>
                <w:szCs w:val="24"/>
              </w:rPr>
              <w:t xml:space="preserve">. </w:t>
            </w:r>
            <w:proofErr w:type="gramStart"/>
            <w:r w:rsidRPr="007102FC">
              <w:rPr>
                <w:rFonts w:ascii="Times New Roman" w:hAnsi="Times New Roman" w:cs="Times New Roman"/>
                <w:sz w:val="24"/>
                <w:szCs w:val="24"/>
              </w:rPr>
              <w:t>Чувствовать красоту и выразительность речи, стремиться к</w:t>
            </w:r>
            <w:r>
              <w:rPr>
                <w:rFonts w:ascii="Times New Roman" w:hAnsi="Times New Roman" w:cs="Times New Roman"/>
                <w:sz w:val="24"/>
                <w:szCs w:val="24"/>
              </w:rPr>
              <w:t xml:space="preserve"> </w:t>
            </w:r>
            <w:r w:rsidRPr="007102FC">
              <w:rPr>
                <w:rFonts w:ascii="Times New Roman" w:hAnsi="Times New Roman" w:cs="Times New Roman"/>
                <w:sz w:val="24"/>
                <w:szCs w:val="24"/>
              </w:rPr>
              <w:t>совершенствованию собственной речи; проявлять любовь и уважение к Отечеству, его языку, культуре; интерес к чтению, к ведению диалога с автором текста; потребность в чтении; интерес к письму, к созданию собственных текстов, к письменной форме общения; интерес к изучению языка; осознание ответственности за п</w:t>
            </w:r>
            <w:r>
              <w:rPr>
                <w:rFonts w:ascii="Times New Roman" w:hAnsi="Times New Roman" w:cs="Times New Roman"/>
                <w:sz w:val="24"/>
                <w:szCs w:val="24"/>
              </w:rPr>
              <w:t xml:space="preserve">роизнесённое и написанное слово </w:t>
            </w:r>
            <w:r w:rsidRPr="007102FC">
              <w:rPr>
                <w:rFonts w:ascii="Times New Roman" w:hAnsi="Times New Roman" w:cs="Times New Roman"/>
                <w:sz w:val="24"/>
                <w:szCs w:val="24"/>
              </w:rPr>
              <w:t>самостоятельно.</w:t>
            </w:r>
            <w:proofErr w:type="gramEnd"/>
          </w:p>
          <w:p w:rsidR="00615197" w:rsidRPr="007102FC" w:rsidRDefault="00615197" w:rsidP="00C01A83">
            <w:pPr>
              <w:pStyle w:val="a3"/>
              <w:jc w:val="both"/>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Что такое орфоэпия?</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2</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Что такое фонография или звукозапись?</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3</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Звуки не буквы!</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4</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Звучащая строка.</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5</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Банты и шарфы.</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6</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w:t>
            </w:r>
            <w:proofErr w:type="spellStart"/>
            <w:r w:rsidRPr="007102FC">
              <w:rPr>
                <w:rFonts w:ascii="Times New Roman" w:hAnsi="Times New Roman" w:cs="Times New Roman"/>
                <w:sz w:val="24"/>
                <w:szCs w:val="24"/>
              </w:rPr>
              <w:t>Пигмалион</w:t>
            </w:r>
            <w:proofErr w:type="spellEnd"/>
            <w:r w:rsidRPr="007102FC">
              <w:rPr>
                <w:rFonts w:ascii="Times New Roman" w:hAnsi="Times New Roman" w:cs="Times New Roman"/>
                <w:sz w:val="24"/>
                <w:szCs w:val="24"/>
              </w:rPr>
              <w:t>» учит орфоэпии.</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796"/>
        </w:trPr>
        <w:tc>
          <w:tcPr>
            <w:tcW w:w="1156"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7</w:t>
            </w:r>
          </w:p>
        </w:tc>
        <w:tc>
          <w:tcPr>
            <w:tcW w:w="5450"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Кис- кис! Мяу!, или</w:t>
            </w:r>
            <w:proofErr w:type="gramStart"/>
            <w:r w:rsidRPr="007102FC">
              <w:rPr>
                <w:rFonts w:ascii="Times New Roman" w:hAnsi="Times New Roman" w:cs="Times New Roman"/>
                <w:sz w:val="24"/>
                <w:szCs w:val="24"/>
              </w:rPr>
              <w:t xml:space="preserve"> К</w:t>
            </w:r>
            <w:proofErr w:type="gramEnd"/>
            <w:r w:rsidRPr="007102FC">
              <w:rPr>
                <w:rFonts w:ascii="Times New Roman" w:hAnsi="Times New Roman" w:cs="Times New Roman"/>
                <w:sz w:val="24"/>
                <w:szCs w:val="24"/>
              </w:rPr>
              <w:t>ое- что о звукоподражаниях.</w:t>
            </w:r>
          </w:p>
        </w:tc>
        <w:tc>
          <w:tcPr>
            <w:tcW w:w="971" w:type="dxa"/>
          </w:tcPr>
          <w:p w:rsidR="00615197" w:rsidRPr="007102FC" w:rsidRDefault="00615197"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615197" w:rsidRPr="007102FC" w:rsidTr="008574A4">
        <w:trPr>
          <w:trHeight w:val="387"/>
        </w:trPr>
        <w:tc>
          <w:tcPr>
            <w:tcW w:w="7577" w:type="dxa"/>
            <w:gridSpan w:val="3"/>
          </w:tcPr>
          <w:p w:rsidR="00615197" w:rsidRPr="007102FC" w:rsidRDefault="00615197" w:rsidP="00C01A83">
            <w:pPr>
              <w:pStyle w:val="a3"/>
              <w:ind w:left="1080"/>
              <w:rPr>
                <w:rFonts w:ascii="Times New Roman" w:hAnsi="Times New Roman" w:cs="Times New Roman"/>
                <w:b/>
                <w:sz w:val="24"/>
                <w:szCs w:val="24"/>
              </w:rPr>
            </w:pPr>
            <w:r>
              <w:rPr>
                <w:rFonts w:ascii="Times New Roman" w:hAnsi="Times New Roman" w:cs="Times New Roman"/>
                <w:b/>
                <w:sz w:val="24"/>
                <w:szCs w:val="24"/>
              </w:rPr>
              <w:t xml:space="preserve">II. </w:t>
            </w:r>
            <w:r w:rsidRPr="007102FC">
              <w:rPr>
                <w:rFonts w:ascii="Times New Roman" w:hAnsi="Times New Roman" w:cs="Times New Roman"/>
                <w:b/>
                <w:sz w:val="24"/>
                <w:szCs w:val="24"/>
              </w:rPr>
              <w:t>Лексикология    (27 часов)</w:t>
            </w:r>
          </w:p>
        </w:tc>
        <w:tc>
          <w:tcPr>
            <w:tcW w:w="4250" w:type="dxa"/>
            <w:vMerge/>
          </w:tcPr>
          <w:p w:rsidR="00615197" w:rsidRPr="007102FC" w:rsidRDefault="00615197"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615197" w:rsidRPr="007102FC" w:rsidRDefault="00615197" w:rsidP="00C01A83">
            <w:pPr>
              <w:pStyle w:val="a3"/>
              <w:rPr>
                <w:rFonts w:ascii="Times New Roman" w:hAnsi="Times New Roman" w:cs="Times New Roman"/>
                <w:sz w:val="24"/>
                <w:szCs w:val="24"/>
              </w:rPr>
            </w:pPr>
          </w:p>
        </w:tc>
        <w:tc>
          <w:tcPr>
            <w:tcW w:w="945" w:type="dxa"/>
            <w:tcBorders>
              <w:left w:val="single" w:sz="4" w:space="0" w:color="auto"/>
            </w:tcBorders>
          </w:tcPr>
          <w:p w:rsidR="00615197" w:rsidRPr="007102FC" w:rsidRDefault="00615197"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8</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Имена вещей.</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val="restart"/>
          </w:tcPr>
          <w:p w:rsidR="00A479B3" w:rsidRPr="007102FC" w:rsidRDefault="00A479B3" w:rsidP="00C01A83">
            <w:pPr>
              <w:pStyle w:val="a3"/>
              <w:jc w:val="both"/>
              <w:rPr>
                <w:rFonts w:ascii="Times New Roman" w:hAnsi="Times New Roman" w:cs="Times New Roman"/>
                <w:sz w:val="24"/>
                <w:szCs w:val="24"/>
              </w:rPr>
            </w:pPr>
            <w:r w:rsidRPr="007102FC">
              <w:rPr>
                <w:rFonts w:ascii="Times New Roman" w:hAnsi="Times New Roman" w:cs="Times New Roman"/>
                <w:sz w:val="24"/>
                <w:szCs w:val="24"/>
              </w:rPr>
              <w:t xml:space="preserve">Уметь формулировать тему и цели урока; составлять план решения учебной проблемы совместно с учителем; работать по плану, сверяя свои действия с целью, </w:t>
            </w:r>
            <w:r w:rsidRPr="007102FC">
              <w:rPr>
                <w:rFonts w:ascii="Times New Roman" w:hAnsi="Times New Roman" w:cs="Times New Roman"/>
                <w:sz w:val="24"/>
                <w:szCs w:val="24"/>
              </w:rPr>
              <w:lastRenderedPageBreak/>
              <w:t>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Перерабатывать и преобразовывать информацию из одной формы в другую (составлять план, таблицу, схему); пользоваться словарями, справочниками; осуществлять анализ и синтез; устанавливать причинно-следственные связи; строить рассуждения; адекватно использовать речевые средства для решения различных коммуникативных задач; владеть монологической и диалогической формами речи</w:t>
            </w:r>
            <w:r w:rsidR="00615197">
              <w:rPr>
                <w:rFonts w:ascii="Times New Roman" w:hAnsi="Times New Roman" w:cs="Times New Roman"/>
                <w:sz w:val="24"/>
                <w:szCs w:val="24"/>
              </w:rPr>
              <w:t xml:space="preserve">, </w:t>
            </w:r>
            <w:r w:rsidRPr="007102FC">
              <w:rPr>
                <w:rFonts w:ascii="Times New Roman" w:hAnsi="Times New Roman" w:cs="Times New Roman"/>
                <w:sz w:val="24"/>
                <w:szCs w:val="24"/>
              </w:rPr>
              <w:t>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w:t>
            </w:r>
            <w:r w:rsidR="00615197">
              <w:rPr>
                <w:rFonts w:ascii="Times New Roman" w:hAnsi="Times New Roman" w:cs="Times New Roman"/>
                <w:sz w:val="24"/>
                <w:szCs w:val="24"/>
              </w:rPr>
              <w:t xml:space="preserve"> </w:t>
            </w:r>
            <w:r w:rsidRPr="007102FC">
              <w:rPr>
                <w:rFonts w:ascii="Times New Roman" w:hAnsi="Times New Roman" w:cs="Times New Roman"/>
                <w:sz w:val="24"/>
                <w:szCs w:val="24"/>
              </w:rPr>
              <w:t>вопросы</w:t>
            </w:r>
          </w:p>
          <w:p w:rsidR="00A479B3" w:rsidRPr="007102FC" w:rsidRDefault="00A479B3"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45" w:type="dxa"/>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774"/>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9</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О словарях энциклопедических и лингвистических.</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54" w:type="dxa"/>
            <w:gridSpan w:val="3"/>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45" w:type="dxa"/>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10</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В царстве смыслов много дорог.</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lastRenderedPageBreak/>
              <w:t>11</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Как и почему появляются новые слова?</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409"/>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lastRenderedPageBreak/>
              <w:t>12</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Многозначность слова.</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774"/>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13</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«Откуда катится каракатица?</w:t>
            </w:r>
            <w:proofErr w:type="gramStart"/>
            <w:r w:rsidRPr="007102FC">
              <w:rPr>
                <w:rFonts w:ascii="Times New Roman" w:hAnsi="Times New Roman" w:cs="Times New Roman"/>
                <w:sz w:val="24"/>
                <w:szCs w:val="24"/>
              </w:rPr>
              <w:t>»О</w:t>
            </w:r>
            <w:proofErr w:type="gramEnd"/>
            <w:r w:rsidRPr="007102FC">
              <w:rPr>
                <w:rFonts w:ascii="Times New Roman" w:hAnsi="Times New Roman" w:cs="Times New Roman"/>
                <w:sz w:val="24"/>
                <w:szCs w:val="24"/>
              </w:rPr>
              <w:t xml:space="preserve"> словарях, которые рассказывают об истории слов.</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14</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Об одном и том же - разными словами.</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15</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Как возникают названия.</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16</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Слова – антиподы.</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17</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Фразеологические обороты.</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18</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Словари «чужих» слов.</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19</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Капитан и капуста.</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20</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«Он весь свободы торжество».</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21</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Мы говорим его стихами.</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409"/>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22</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Слова, придуманные писателями.</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23</w:t>
            </w:r>
          </w:p>
        </w:tc>
        <w:tc>
          <w:tcPr>
            <w:tcW w:w="5450" w:type="dxa"/>
          </w:tcPr>
          <w:p w:rsidR="00A479B3" w:rsidRPr="007102FC" w:rsidRDefault="00A479B3" w:rsidP="00C01A83">
            <w:pPr>
              <w:pStyle w:val="a3"/>
              <w:rPr>
                <w:rFonts w:ascii="Times New Roman" w:hAnsi="Times New Roman" w:cs="Times New Roman"/>
                <w:sz w:val="24"/>
                <w:szCs w:val="24"/>
              </w:rPr>
            </w:pPr>
            <w:proofErr w:type="gramStart"/>
            <w:r w:rsidRPr="007102FC">
              <w:rPr>
                <w:rFonts w:ascii="Times New Roman" w:hAnsi="Times New Roman" w:cs="Times New Roman"/>
                <w:sz w:val="24"/>
                <w:szCs w:val="24"/>
              </w:rPr>
              <w:t>Слова</w:t>
            </w:r>
            <w:proofErr w:type="gramEnd"/>
            <w:r w:rsidRPr="007102FC">
              <w:rPr>
                <w:rFonts w:ascii="Times New Roman" w:hAnsi="Times New Roman" w:cs="Times New Roman"/>
                <w:sz w:val="24"/>
                <w:szCs w:val="24"/>
              </w:rPr>
              <w:t xml:space="preserve"> уходящие и слова – новички.</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A479B3" w:rsidRPr="007102FC" w:rsidTr="008574A4">
        <w:trPr>
          <w:trHeight w:val="387"/>
        </w:trPr>
        <w:tc>
          <w:tcPr>
            <w:tcW w:w="1156"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24</w:t>
            </w:r>
          </w:p>
        </w:tc>
        <w:tc>
          <w:tcPr>
            <w:tcW w:w="5450"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Словарь языка Пушкина.</w:t>
            </w:r>
          </w:p>
        </w:tc>
        <w:tc>
          <w:tcPr>
            <w:tcW w:w="971" w:type="dxa"/>
          </w:tcPr>
          <w:p w:rsidR="00A479B3" w:rsidRPr="007102FC" w:rsidRDefault="00A479B3"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A479B3" w:rsidRPr="007102FC" w:rsidRDefault="00A479B3" w:rsidP="00C01A83">
            <w:pPr>
              <w:pStyle w:val="a3"/>
              <w:rPr>
                <w:rFonts w:ascii="Times New Roman" w:hAnsi="Times New Roman" w:cs="Times New Roman"/>
                <w:sz w:val="24"/>
                <w:szCs w:val="24"/>
              </w:rPr>
            </w:pPr>
          </w:p>
        </w:tc>
        <w:tc>
          <w:tcPr>
            <w:tcW w:w="937" w:type="dxa"/>
            <w:tcBorders>
              <w:right w:val="single" w:sz="4" w:space="0" w:color="auto"/>
            </w:tcBorders>
          </w:tcPr>
          <w:p w:rsidR="00A479B3" w:rsidRPr="007102FC" w:rsidRDefault="00A479B3" w:rsidP="00C01A83">
            <w:pPr>
              <w:pStyle w:val="a3"/>
              <w:rPr>
                <w:rFonts w:ascii="Times New Roman" w:hAnsi="Times New Roman" w:cs="Times New Roman"/>
                <w:sz w:val="24"/>
                <w:szCs w:val="24"/>
              </w:rPr>
            </w:pPr>
          </w:p>
        </w:tc>
        <w:tc>
          <w:tcPr>
            <w:tcW w:w="962" w:type="dxa"/>
            <w:gridSpan w:val="3"/>
            <w:tcBorders>
              <w:left w:val="single" w:sz="4" w:space="0" w:color="auto"/>
            </w:tcBorders>
          </w:tcPr>
          <w:p w:rsidR="00A479B3" w:rsidRPr="007102FC" w:rsidRDefault="00A479B3"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25</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Смуглая Чернавка.</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26</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Паронимы, или «</w:t>
            </w:r>
            <w:proofErr w:type="spellStart"/>
            <w:r w:rsidRPr="007102FC">
              <w:rPr>
                <w:rFonts w:ascii="Times New Roman" w:hAnsi="Times New Roman" w:cs="Times New Roman"/>
                <w:sz w:val="24"/>
                <w:szCs w:val="24"/>
              </w:rPr>
              <w:t>ошибкоопасные</w:t>
            </w:r>
            <w:proofErr w:type="spellEnd"/>
            <w:r w:rsidRPr="007102FC">
              <w:rPr>
                <w:rFonts w:ascii="Times New Roman" w:hAnsi="Times New Roman" w:cs="Times New Roman"/>
                <w:sz w:val="24"/>
                <w:szCs w:val="24"/>
              </w:rPr>
              <w:t xml:space="preserve"> слова».</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27</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Ошибка Колумба. «Ложные друзья переводчика».</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28</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Какой словарь поможет избежать ошибок?</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29</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Словар</w:t>
            </w:r>
            <w:proofErr w:type="gramStart"/>
            <w:r w:rsidRPr="007102FC">
              <w:rPr>
                <w:rFonts w:ascii="Times New Roman" w:hAnsi="Times New Roman" w:cs="Times New Roman"/>
                <w:sz w:val="24"/>
                <w:szCs w:val="24"/>
              </w:rPr>
              <w:t>ь-</w:t>
            </w:r>
            <w:proofErr w:type="gramEnd"/>
            <w:r w:rsidRPr="007102FC">
              <w:rPr>
                <w:rFonts w:ascii="Times New Roman" w:hAnsi="Times New Roman" w:cs="Times New Roman"/>
                <w:sz w:val="24"/>
                <w:szCs w:val="24"/>
              </w:rPr>
              <w:t xml:space="preserve"> грамотей.</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30</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Научная этимология.</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31</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Какие бывают имена?</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32</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Древнерусские имена.</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33</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Отчество и фамилия.</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1156"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34</w:t>
            </w:r>
          </w:p>
        </w:tc>
        <w:tc>
          <w:tcPr>
            <w:tcW w:w="5450"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Надо ли останавливаться перед зеброй?</w:t>
            </w:r>
          </w:p>
        </w:tc>
        <w:tc>
          <w:tcPr>
            <w:tcW w:w="971" w:type="dxa"/>
          </w:tcPr>
          <w:p w:rsidR="008574A4" w:rsidRPr="007102FC" w:rsidRDefault="008574A4" w:rsidP="00C01A83">
            <w:pPr>
              <w:pStyle w:val="a3"/>
              <w:rPr>
                <w:rFonts w:ascii="Times New Roman" w:hAnsi="Times New Roman" w:cs="Times New Roman"/>
                <w:sz w:val="24"/>
                <w:szCs w:val="24"/>
              </w:rPr>
            </w:pPr>
            <w:r w:rsidRPr="007102FC">
              <w:rPr>
                <w:rFonts w:ascii="Times New Roman" w:hAnsi="Times New Roman" w:cs="Times New Roman"/>
                <w:sz w:val="24"/>
                <w:szCs w:val="24"/>
              </w:rPr>
              <w:t>1</w:t>
            </w:r>
          </w:p>
        </w:tc>
        <w:tc>
          <w:tcPr>
            <w:tcW w:w="4250" w:type="dxa"/>
            <w:vMerge/>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r w:rsidR="008574A4" w:rsidRPr="007102FC" w:rsidTr="008574A4">
        <w:trPr>
          <w:trHeight w:val="206"/>
        </w:trPr>
        <w:tc>
          <w:tcPr>
            <w:tcW w:w="7577" w:type="dxa"/>
            <w:gridSpan w:val="3"/>
          </w:tcPr>
          <w:p w:rsidR="008574A4" w:rsidRPr="007102FC" w:rsidRDefault="008574A4" w:rsidP="00C01A83">
            <w:pPr>
              <w:pStyle w:val="a3"/>
              <w:rPr>
                <w:rFonts w:ascii="Times New Roman" w:hAnsi="Times New Roman" w:cs="Times New Roman"/>
                <w:sz w:val="24"/>
                <w:szCs w:val="24"/>
              </w:rPr>
            </w:pPr>
            <w:r>
              <w:rPr>
                <w:rFonts w:ascii="Times New Roman" w:hAnsi="Times New Roman" w:cs="Times New Roman"/>
                <w:sz w:val="24"/>
                <w:szCs w:val="24"/>
              </w:rPr>
              <w:t xml:space="preserve">Итого:                                                                                            </w:t>
            </w:r>
            <w:r w:rsidRPr="007102FC">
              <w:rPr>
                <w:rFonts w:ascii="Times New Roman" w:hAnsi="Times New Roman" w:cs="Times New Roman"/>
                <w:sz w:val="24"/>
                <w:szCs w:val="24"/>
              </w:rPr>
              <w:t xml:space="preserve">34 часа  </w:t>
            </w:r>
          </w:p>
        </w:tc>
        <w:tc>
          <w:tcPr>
            <w:tcW w:w="4250" w:type="dxa"/>
          </w:tcPr>
          <w:p w:rsidR="008574A4" w:rsidRPr="007102FC" w:rsidRDefault="008574A4" w:rsidP="00C01A83">
            <w:pPr>
              <w:pStyle w:val="a3"/>
              <w:rPr>
                <w:rFonts w:ascii="Times New Roman" w:hAnsi="Times New Roman" w:cs="Times New Roman"/>
                <w:sz w:val="24"/>
                <w:szCs w:val="24"/>
              </w:rPr>
            </w:pPr>
          </w:p>
        </w:tc>
        <w:tc>
          <w:tcPr>
            <w:tcW w:w="945" w:type="dxa"/>
            <w:gridSpan w:val="2"/>
            <w:tcBorders>
              <w:right w:val="single" w:sz="4" w:space="0" w:color="auto"/>
            </w:tcBorders>
          </w:tcPr>
          <w:p w:rsidR="008574A4" w:rsidRPr="007102FC" w:rsidRDefault="008574A4" w:rsidP="00C01A83">
            <w:pPr>
              <w:pStyle w:val="a3"/>
              <w:rPr>
                <w:rFonts w:ascii="Times New Roman" w:hAnsi="Times New Roman" w:cs="Times New Roman"/>
                <w:sz w:val="24"/>
                <w:szCs w:val="24"/>
              </w:rPr>
            </w:pPr>
          </w:p>
        </w:tc>
        <w:tc>
          <w:tcPr>
            <w:tcW w:w="954" w:type="dxa"/>
            <w:gridSpan w:val="2"/>
            <w:tcBorders>
              <w:left w:val="single" w:sz="4" w:space="0" w:color="auto"/>
            </w:tcBorders>
          </w:tcPr>
          <w:p w:rsidR="008574A4" w:rsidRPr="007102FC" w:rsidRDefault="008574A4" w:rsidP="00C01A83">
            <w:pPr>
              <w:pStyle w:val="a3"/>
              <w:rPr>
                <w:rFonts w:ascii="Times New Roman" w:hAnsi="Times New Roman" w:cs="Times New Roman"/>
                <w:sz w:val="24"/>
                <w:szCs w:val="24"/>
              </w:rPr>
            </w:pPr>
          </w:p>
        </w:tc>
      </w:tr>
    </w:tbl>
    <w:p w:rsidR="00A479B3" w:rsidRPr="007102FC" w:rsidRDefault="00A479B3" w:rsidP="00A479B3">
      <w:pPr>
        <w:pStyle w:val="a3"/>
        <w:rPr>
          <w:rFonts w:ascii="Times New Roman" w:hAnsi="Times New Roman" w:cs="Times New Roman"/>
          <w:sz w:val="24"/>
          <w:szCs w:val="24"/>
        </w:rPr>
      </w:pPr>
    </w:p>
    <w:p w:rsidR="00A479B3" w:rsidRPr="007102FC" w:rsidRDefault="00A479B3" w:rsidP="00A479B3">
      <w:pPr>
        <w:pStyle w:val="a3"/>
        <w:rPr>
          <w:rFonts w:ascii="Times New Roman" w:hAnsi="Times New Roman" w:cs="Times New Roman"/>
          <w:sz w:val="24"/>
          <w:szCs w:val="24"/>
        </w:rPr>
      </w:pPr>
      <w:r w:rsidRPr="007102FC">
        <w:rPr>
          <w:rFonts w:ascii="Times New Roman" w:hAnsi="Times New Roman" w:cs="Times New Roman"/>
          <w:sz w:val="24"/>
          <w:szCs w:val="24"/>
        </w:rPr>
        <w:tab/>
      </w:r>
    </w:p>
    <w:p w:rsidR="00A479B3" w:rsidRDefault="00A479B3" w:rsidP="007102FC">
      <w:pPr>
        <w:ind w:firstLine="540"/>
        <w:jc w:val="center"/>
        <w:rPr>
          <w:rFonts w:ascii="Times New Roman" w:hAnsi="Times New Roman"/>
          <w:b/>
          <w:sz w:val="28"/>
          <w:szCs w:val="28"/>
        </w:rPr>
        <w:sectPr w:rsidR="00A479B3" w:rsidSect="008574A4">
          <w:pgSz w:w="16838" w:h="11906" w:orient="landscape"/>
          <w:pgMar w:top="1134" w:right="851" w:bottom="1134" w:left="1418" w:header="709" w:footer="709" w:gutter="0"/>
          <w:cols w:space="708"/>
          <w:docGrid w:linePitch="360"/>
        </w:sectPr>
      </w:pPr>
    </w:p>
    <w:p w:rsidR="007102FC" w:rsidRPr="00A479B3" w:rsidRDefault="007102FC" w:rsidP="007102FC">
      <w:pPr>
        <w:ind w:firstLine="540"/>
        <w:jc w:val="center"/>
        <w:rPr>
          <w:rFonts w:ascii="Times New Roman" w:hAnsi="Times New Roman"/>
          <w:b/>
          <w:sz w:val="28"/>
          <w:szCs w:val="28"/>
        </w:rPr>
      </w:pPr>
    </w:p>
    <w:p w:rsidR="007102FC" w:rsidRDefault="007102FC" w:rsidP="00A479B3">
      <w:pPr>
        <w:rPr>
          <w:b/>
          <w:sz w:val="40"/>
          <w:szCs w:val="40"/>
        </w:rPr>
        <w:sectPr w:rsidR="007102FC" w:rsidSect="00A479B3">
          <w:pgSz w:w="16838" w:h="11906" w:orient="landscape"/>
          <w:pgMar w:top="851" w:right="1134" w:bottom="1418" w:left="1134" w:header="709" w:footer="709" w:gutter="0"/>
          <w:cols w:space="708"/>
          <w:docGrid w:linePitch="360"/>
        </w:sectPr>
      </w:pPr>
    </w:p>
    <w:p w:rsidR="00C57159" w:rsidRPr="007102FC" w:rsidRDefault="00C57159" w:rsidP="007102FC">
      <w:pPr>
        <w:rPr>
          <w:lang w:eastAsia="en-US"/>
        </w:rPr>
      </w:pPr>
    </w:p>
    <w:sectPr w:rsidR="00C57159" w:rsidRPr="007102FC" w:rsidSect="00A479B3">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311" w:rsidRDefault="00A95311" w:rsidP="00A479B3">
      <w:pPr>
        <w:spacing w:after="0" w:line="240" w:lineRule="auto"/>
      </w:pPr>
      <w:r>
        <w:separator/>
      </w:r>
    </w:p>
  </w:endnote>
  <w:endnote w:type="continuationSeparator" w:id="0">
    <w:p w:rsidR="00A95311" w:rsidRDefault="00A95311" w:rsidP="00A479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311" w:rsidRDefault="00A95311" w:rsidP="00A479B3">
      <w:pPr>
        <w:spacing w:after="0" w:line="240" w:lineRule="auto"/>
      </w:pPr>
      <w:r>
        <w:separator/>
      </w:r>
    </w:p>
  </w:footnote>
  <w:footnote w:type="continuationSeparator" w:id="0">
    <w:p w:rsidR="00A95311" w:rsidRDefault="00A95311" w:rsidP="00A479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292A"/>
    <w:multiLevelType w:val="multilevel"/>
    <w:tmpl w:val="50485D28"/>
    <w:lvl w:ilvl="0">
      <w:start w:val="1"/>
      <w:numFmt w:val="bullet"/>
      <w:lvlText w:val=""/>
      <w:lvlJc w:val="left"/>
      <w:pPr>
        <w:tabs>
          <w:tab w:val="num" w:pos="360"/>
        </w:tabs>
        <w:ind w:left="360" w:hanging="360"/>
      </w:pPr>
      <w:rPr>
        <w:rFonts w:ascii="Symbol" w:hAnsi="Symbol" w:hint="default"/>
        <w:sz w:val="20"/>
      </w:rPr>
    </w:lvl>
    <w:lvl w:ilvl="1">
      <w:start w:val="1"/>
      <w:numFmt w:val="upperRoman"/>
      <w:lvlText w:val="%2."/>
      <w:lvlJc w:val="left"/>
      <w:pPr>
        <w:ind w:left="4188" w:hanging="720"/>
      </w:pPr>
      <w:rPr>
        <w:rFonts w:hint="default"/>
        <w:sz w:val="27"/>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B8B46F4"/>
    <w:multiLevelType w:val="hybridMultilevel"/>
    <w:tmpl w:val="84B6B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B06092"/>
    <w:multiLevelType w:val="multilevel"/>
    <w:tmpl w:val="396E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BC1884"/>
    <w:multiLevelType w:val="hybridMultilevel"/>
    <w:tmpl w:val="1A385F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ADD1577"/>
    <w:multiLevelType w:val="hybridMultilevel"/>
    <w:tmpl w:val="30C66DA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590167"/>
    <w:multiLevelType w:val="hybridMultilevel"/>
    <w:tmpl w:val="D63AF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CC90B47"/>
    <w:multiLevelType w:val="multilevel"/>
    <w:tmpl w:val="8530FB0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9">
    <w:nsid w:val="506B6E67"/>
    <w:multiLevelType w:val="hybridMultilevel"/>
    <w:tmpl w:val="542EBA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4394B40"/>
    <w:multiLevelType w:val="hybridMultilevel"/>
    <w:tmpl w:val="171CDFDE"/>
    <w:lvl w:ilvl="0" w:tplc="04190001">
      <w:start w:val="1"/>
      <w:numFmt w:val="bullet"/>
      <w:lvlText w:val=""/>
      <w:lvlJc w:val="left"/>
      <w:pPr>
        <w:tabs>
          <w:tab w:val="num" w:pos="502"/>
        </w:tabs>
        <w:ind w:left="502"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11">
    <w:nsid w:val="5B0A5F7F"/>
    <w:multiLevelType w:val="hybridMultilevel"/>
    <w:tmpl w:val="B1CA16B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2">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80A6174"/>
    <w:multiLevelType w:val="multilevel"/>
    <w:tmpl w:val="ECC026A2"/>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7"/>
  </w:num>
  <w:num w:numId="5">
    <w:abstractNumId w:val="13"/>
  </w:num>
  <w:num w:numId="6">
    <w:abstractNumId w:val="6"/>
  </w:num>
  <w:num w:numId="7">
    <w:abstractNumId w:val="9"/>
  </w:num>
  <w:num w:numId="8">
    <w:abstractNumId w:val="0"/>
  </w:num>
  <w:num w:numId="9">
    <w:abstractNumId w:val="2"/>
  </w:num>
  <w:num w:numId="10">
    <w:abstractNumId w:val="3"/>
  </w:num>
  <w:num w:numId="11">
    <w:abstractNumId w:val="11"/>
  </w:num>
  <w:num w:numId="12">
    <w:abstractNumId w:val="5"/>
  </w:num>
  <w:num w:numId="13">
    <w:abstractNumId w:val="1"/>
  </w:num>
  <w:num w:numId="14">
    <w:abstractNumId w:val="4"/>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21C8"/>
    <w:rsid w:val="0003001D"/>
    <w:rsid w:val="0003011C"/>
    <w:rsid w:val="00053D88"/>
    <w:rsid w:val="00054B72"/>
    <w:rsid w:val="00094FE1"/>
    <w:rsid w:val="000B615B"/>
    <w:rsid w:val="00147AFC"/>
    <w:rsid w:val="00223182"/>
    <w:rsid w:val="002A5CAE"/>
    <w:rsid w:val="00465F47"/>
    <w:rsid w:val="00532952"/>
    <w:rsid w:val="00580559"/>
    <w:rsid w:val="005D6A78"/>
    <w:rsid w:val="005E7813"/>
    <w:rsid w:val="00615197"/>
    <w:rsid w:val="00685246"/>
    <w:rsid w:val="006A723C"/>
    <w:rsid w:val="007102FC"/>
    <w:rsid w:val="007721C8"/>
    <w:rsid w:val="00832137"/>
    <w:rsid w:val="008574A4"/>
    <w:rsid w:val="009019FC"/>
    <w:rsid w:val="00A479B3"/>
    <w:rsid w:val="00A83C49"/>
    <w:rsid w:val="00A95311"/>
    <w:rsid w:val="00AE151B"/>
    <w:rsid w:val="00AE3464"/>
    <w:rsid w:val="00B1053E"/>
    <w:rsid w:val="00B30BF9"/>
    <w:rsid w:val="00BB5B1A"/>
    <w:rsid w:val="00BB6C58"/>
    <w:rsid w:val="00BC35BC"/>
    <w:rsid w:val="00C57159"/>
    <w:rsid w:val="00CF4469"/>
    <w:rsid w:val="00D478DE"/>
    <w:rsid w:val="00D823D4"/>
    <w:rsid w:val="00E746E3"/>
    <w:rsid w:val="00EA3A90"/>
    <w:rsid w:val="00EE2691"/>
    <w:rsid w:val="00F60974"/>
    <w:rsid w:val="00F6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97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60974"/>
    <w:pPr>
      <w:spacing w:after="0" w:line="240" w:lineRule="auto"/>
    </w:pPr>
  </w:style>
  <w:style w:type="character" w:customStyle="1" w:styleId="a4">
    <w:name w:val="Без интервала Знак"/>
    <w:link w:val="a3"/>
    <w:uiPriority w:val="1"/>
    <w:locked/>
    <w:rsid w:val="00F60974"/>
  </w:style>
  <w:style w:type="paragraph" w:customStyle="1" w:styleId="c15">
    <w:name w:val="c15"/>
    <w:basedOn w:val="a"/>
    <w:rsid w:val="00F60974"/>
    <w:pPr>
      <w:spacing w:before="100" w:beforeAutospacing="1" w:after="100" w:afterAutospacing="1" w:line="240" w:lineRule="auto"/>
    </w:pPr>
    <w:rPr>
      <w:rFonts w:ascii="Times New Roman" w:hAnsi="Times New Roman"/>
      <w:sz w:val="24"/>
      <w:szCs w:val="24"/>
    </w:rPr>
  </w:style>
  <w:style w:type="character" w:customStyle="1" w:styleId="c33">
    <w:name w:val="c33"/>
    <w:basedOn w:val="a0"/>
    <w:rsid w:val="00F60974"/>
  </w:style>
  <w:style w:type="paragraph" w:styleId="a5">
    <w:name w:val="Normal (Web)"/>
    <w:basedOn w:val="a"/>
    <w:rsid w:val="00F60974"/>
    <w:pPr>
      <w:spacing w:before="100" w:beforeAutospacing="1" w:after="100" w:afterAutospacing="1" w:line="240" w:lineRule="auto"/>
    </w:pPr>
    <w:rPr>
      <w:rFonts w:ascii="Times New Roman" w:hAnsi="Times New Roman"/>
      <w:sz w:val="24"/>
      <w:szCs w:val="24"/>
    </w:rPr>
  </w:style>
  <w:style w:type="table" w:styleId="a6">
    <w:name w:val="Table Grid"/>
    <w:basedOn w:val="a1"/>
    <w:uiPriority w:val="59"/>
    <w:rsid w:val="007102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479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479B3"/>
    <w:rPr>
      <w:rFonts w:ascii="Calibri" w:eastAsia="Times New Roman" w:hAnsi="Calibri" w:cs="Times New Roman"/>
      <w:lang w:eastAsia="ru-RU"/>
    </w:rPr>
  </w:style>
  <w:style w:type="paragraph" w:styleId="a9">
    <w:name w:val="footer"/>
    <w:basedOn w:val="a"/>
    <w:link w:val="aa"/>
    <w:uiPriority w:val="99"/>
    <w:unhideWhenUsed/>
    <w:rsid w:val="00A479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479B3"/>
    <w:rPr>
      <w:rFonts w:ascii="Calibri" w:eastAsia="Times New Roman" w:hAnsi="Calibri" w:cs="Times New Roman"/>
      <w:lang w:eastAsia="ru-RU"/>
    </w:rPr>
  </w:style>
  <w:style w:type="paragraph" w:customStyle="1" w:styleId="c2c11">
    <w:name w:val="c2 c11"/>
    <w:basedOn w:val="a"/>
    <w:rsid w:val="00532952"/>
    <w:pPr>
      <w:spacing w:before="100" w:beforeAutospacing="1" w:after="100" w:afterAutospacing="1" w:line="240" w:lineRule="auto"/>
    </w:pPr>
    <w:rPr>
      <w:rFonts w:ascii="Times New Roman" w:hAnsi="Times New Roman"/>
      <w:sz w:val="24"/>
      <w:szCs w:val="24"/>
    </w:rPr>
  </w:style>
  <w:style w:type="paragraph" w:styleId="ab">
    <w:name w:val="List Paragraph"/>
    <w:basedOn w:val="a"/>
    <w:uiPriority w:val="34"/>
    <w:qFormat/>
    <w:rsid w:val="00EA3A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97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60974"/>
    <w:pPr>
      <w:spacing w:after="0" w:line="240" w:lineRule="auto"/>
    </w:pPr>
  </w:style>
  <w:style w:type="character" w:customStyle="1" w:styleId="a4">
    <w:name w:val="Без интервала Знак"/>
    <w:link w:val="a3"/>
    <w:uiPriority w:val="1"/>
    <w:locked/>
    <w:rsid w:val="00F60974"/>
  </w:style>
  <w:style w:type="paragraph" w:customStyle="1" w:styleId="c15">
    <w:name w:val="c15"/>
    <w:basedOn w:val="a"/>
    <w:rsid w:val="00F60974"/>
    <w:pPr>
      <w:spacing w:before="100" w:beforeAutospacing="1" w:after="100" w:afterAutospacing="1" w:line="240" w:lineRule="auto"/>
    </w:pPr>
    <w:rPr>
      <w:rFonts w:ascii="Times New Roman" w:hAnsi="Times New Roman"/>
      <w:sz w:val="24"/>
      <w:szCs w:val="24"/>
    </w:rPr>
  </w:style>
  <w:style w:type="character" w:customStyle="1" w:styleId="c33">
    <w:name w:val="c33"/>
    <w:basedOn w:val="a0"/>
    <w:rsid w:val="00F60974"/>
  </w:style>
  <w:style w:type="paragraph" w:styleId="a5">
    <w:name w:val="Normal (Web)"/>
    <w:basedOn w:val="a"/>
    <w:rsid w:val="00F60974"/>
    <w:pPr>
      <w:spacing w:before="100" w:beforeAutospacing="1" w:after="100" w:afterAutospacing="1" w:line="240" w:lineRule="auto"/>
    </w:pPr>
    <w:rPr>
      <w:rFonts w:ascii="Times New Roman" w:hAnsi="Times New Roman"/>
      <w:sz w:val="24"/>
      <w:szCs w:val="24"/>
    </w:rPr>
  </w:style>
  <w:style w:type="table" w:styleId="a6">
    <w:name w:val="Table Grid"/>
    <w:basedOn w:val="a1"/>
    <w:uiPriority w:val="59"/>
    <w:rsid w:val="007102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479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479B3"/>
    <w:rPr>
      <w:rFonts w:ascii="Calibri" w:eastAsia="Times New Roman" w:hAnsi="Calibri" w:cs="Times New Roman"/>
      <w:lang w:eastAsia="ru-RU"/>
    </w:rPr>
  </w:style>
  <w:style w:type="paragraph" w:styleId="a9">
    <w:name w:val="footer"/>
    <w:basedOn w:val="a"/>
    <w:link w:val="aa"/>
    <w:uiPriority w:val="99"/>
    <w:unhideWhenUsed/>
    <w:rsid w:val="00A479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479B3"/>
    <w:rPr>
      <w:rFonts w:ascii="Calibri" w:eastAsia="Times New Roman" w:hAnsi="Calibri" w:cs="Times New Roman"/>
      <w:lang w:eastAsia="ru-RU"/>
    </w:rPr>
  </w:style>
  <w:style w:type="paragraph" w:customStyle="1" w:styleId="c2c11">
    <w:name w:val="c2 c11"/>
    <w:basedOn w:val="a"/>
    <w:rsid w:val="00532952"/>
    <w:pPr>
      <w:spacing w:before="100" w:beforeAutospacing="1" w:after="100" w:afterAutospacing="1" w:line="240" w:lineRule="auto"/>
    </w:pPr>
    <w:rPr>
      <w:rFonts w:ascii="Times New Roman" w:hAnsi="Times New Roman"/>
      <w:sz w:val="24"/>
      <w:szCs w:val="24"/>
    </w:rPr>
  </w:style>
  <w:style w:type="paragraph" w:styleId="ab">
    <w:name w:val="List Paragraph"/>
    <w:basedOn w:val="a"/>
    <w:uiPriority w:val="34"/>
    <w:qFormat/>
    <w:rsid w:val="00EA3A90"/>
    <w:pPr>
      <w:ind w:left="720"/>
      <w:contextualSpacing/>
    </w:pPr>
  </w:style>
</w:styles>
</file>

<file path=word/webSettings.xml><?xml version="1.0" encoding="utf-8"?>
<w:webSettings xmlns:r="http://schemas.openxmlformats.org/officeDocument/2006/relationships" xmlns:w="http://schemas.openxmlformats.org/wordprocessingml/2006/main">
  <w:divs>
    <w:div w:id="19065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1DACE-48D5-4FCA-BA33-F7B48937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3375</Words>
  <Characters>19244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Солдаткина</cp:lastModifiedBy>
  <cp:revision>19</cp:revision>
  <dcterms:created xsi:type="dcterms:W3CDTF">2016-09-25T17:28:00Z</dcterms:created>
  <dcterms:modified xsi:type="dcterms:W3CDTF">2022-09-13T12:29:00Z</dcterms:modified>
</cp:coreProperties>
</file>