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F7" w:rsidRPr="00BE7D1E" w:rsidRDefault="003F53F7" w:rsidP="00BE7D1E">
      <w:pPr>
        <w:jc w:val="center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1. ПОЯСНИТЕЛЬНАЯ ЗАПИСКА</w:t>
      </w:r>
    </w:p>
    <w:p w:rsidR="003F53F7" w:rsidRPr="00BE7D1E" w:rsidRDefault="003F53F7" w:rsidP="00BE7D1E">
      <w:pPr>
        <w:jc w:val="center"/>
        <w:rPr>
          <w:rFonts w:ascii="Times New Roman" w:hAnsi="Times New Roman"/>
          <w:b/>
          <w:szCs w:val="24"/>
        </w:rPr>
      </w:pPr>
    </w:p>
    <w:p w:rsidR="003F53F7" w:rsidRPr="00BE7D1E" w:rsidRDefault="003F53F7" w:rsidP="00BE7D1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>Рабочая программа учебного предмета  «Геометрия»  в 8 классе составлена на осн</w:t>
      </w:r>
      <w:r w:rsidRPr="00BE7D1E">
        <w:rPr>
          <w:rFonts w:ascii="Times New Roman" w:hAnsi="Times New Roman"/>
          <w:sz w:val="24"/>
          <w:szCs w:val="24"/>
        </w:rPr>
        <w:t>о</w:t>
      </w:r>
      <w:r w:rsidRPr="00BE7D1E">
        <w:rPr>
          <w:rFonts w:ascii="Times New Roman" w:hAnsi="Times New Roman"/>
          <w:sz w:val="24"/>
          <w:szCs w:val="24"/>
        </w:rPr>
        <w:t>ве следующих нормативно - правовых докуме</w:t>
      </w:r>
      <w:r w:rsidRPr="00BE7D1E">
        <w:rPr>
          <w:rFonts w:ascii="Times New Roman" w:hAnsi="Times New Roman"/>
          <w:sz w:val="24"/>
          <w:szCs w:val="24"/>
        </w:rPr>
        <w:t>н</w:t>
      </w:r>
      <w:r w:rsidRPr="00BE7D1E">
        <w:rPr>
          <w:rFonts w:ascii="Times New Roman" w:hAnsi="Times New Roman"/>
          <w:sz w:val="24"/>
          <w:szCs w:val="24"/>
        </w:rPr>
        <w:t>тов:</w:t>
      </w:r>
    </w:p>
    <w:p w:rsidR="003F53F7" w:rsidRPr="00BE7D1E" w:rsidRDefault="003F53F7" w:rsidP="00BE7D1E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>Закон РФ «Об образовании в Российской Федерации» от 29. 12. 2012 № 273 – ФЗ.</w:t>
      </w: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образования»).</w:t>
      </w: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>Учебный план МОУ «Гимназия №29» на 20</w:t>
      </w:r>
      <w:r w:rsidR="00746DCE">
        <w:rPr>
          <w:rFonts w:ascii="Times New Roman" w:hAnsi="Times New Roman"/>
          <w:sz w:val="24"/>
          <w:szCs w:val="24"/>
        </w:rPr>
        <w:t>2</w:t>
      </w:r>
      <w:r w:rsidR="00C700E0">
        <w:rPr>
          <w:rFonts w:ascii="Times New Roman" w:hAnsi="Times New Roman"/>
          <w:sz w:val="24"/>
          <w:szCs w:val="24"/>
        </w:rPr>
        <w:t>2</w:t>
      </w:r>
      <w:r w:rsidRPr="00BE7D1E">
        <w:rPr>
          <w:rFonts w:ascii="Times New Roman" w:hAnsi="Times New Roman"/>
          <w:sz w:val="24"/>
          <w:szCs w:val="24"/>
        </w:rPr>
        <w:t>-20</w:t>
      </w:r>
      <w:r w:rsidR="001971D3" w:rsidRPr="00BE7D1E">
        <w:rPr>
          <w:rFonts w:ascii="Times New Roman" w:hAnsi="Times New Roman"/>
          <w:sz w:val="24"/>
          <w:szCs w:val="24"/>
        </w:rPr>
        <w:t>2</w:t>
      </w:r>
      <w:r w:rsidR="00C700E0">
        <w:rPr>
          <w:rFonts w:ascii="Times New Roman" w:hAnsi="Times New Roman"/>
          <w:sz w:val="24"/>
          <w:szCs w:val="24"/>
        </w:rPr>
        <w:t>3</w:t>
      </w:r>
      <w:r w:rsidRPr="00BE7D1E">
        <w:rPr>
          <w:rFonts w:ascii="Times New Roman" w:hAnsi="Times New Roman"/>
          <w:sz w:val="24"/>
          <w:szCs w:val="24"/>
        </w:rPr>
        <w:t xml:space="preserve"> учебный год.</w:t>
      </w: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 xml:space="preserve">Примерные программы общеобразовательных </w:t>
      </w:r>
      <w:proofErr w:type="gramStart"/>
      <w:r w:rsidRPr="00BE7D1E">
        <w:rPr>
          <w:rFonts w:ascii="Times New Roman" w:hAnsi="Times New Roman"/>
          <w:sz w:val="24"/>
          <w:szCs w:val="24"/>
        </w:rPr>
        <w:t>организациях</w:t>
      </w:r>
      <w:proofErr w:type="gramEnd"/>
      <w:r w:rsidRPr="00BE7D1E">
        <w:rPr>
          <w:rFonts w:ascii="Times New Roman" w:hAnsi="Times New Roman"/>
          <w:sz w:val="24"/>
          <w:szCs w:val="24"/>
        </w:rPr>
        <w:t xml:space="preserve">. Геометрия 7-9 классы. Составитель </w:t>
      </w:r>
      <w:proofErr w:type="spellStart"/>
      <w:r w:rsidRPr="00BE7D1E">
        <w:rPr>
          <w:rFonts w:ascii="Times New Roman" w:hAnsi="Times New Roman"/>
          <w:sz w:val="24"/>
          <w:szCs w:val="24"/>
        </w:rPr>
        <w:t>Т.А.Бурмистрова</w:t>
      </w:r>
      <w:proofErr w:type="spellEnd"/>
      <w:r w:rsidRPr="00BE7D1E">
        <w:rPr>
          <w:rFonts w:ascii="Times New Roman" w:hAnsi="Times New Roman"/>
          <w:sz w:val="24"/>
          <w:szCs w:val="24"/>
        </w:rPr>
        <w:t>. М.: Просвещение.</w:t>
      </w: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>Стандарты 2-го поколения. Примерные программы по учебным предметам. Математика 7-9. М. Просвещение.</w:t>
      </w: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 xml:space="preserve">Федеральный перечень учебников, рекомендованных к использованию в общеобразовательных организациях на </w:t>
      </w:r>
      <w:r w:rsidR="00746DCE" w:rsidRPr="00BE7D1E">
        <w:rPr>
          <w:rFonts w:ascii="Times New Roman" w:hAnsi="Times New Roman"/>
          <w:sz w:val="24"/>
          <w:szCs w:val="24"/>
        </w:rPr>
        <w:t>20</w:t>
      </w:r>
      <w:r w:rsidR="00746DCE">
        <w:rPr>
          <w:rFonts w:ascii="Times New Roman" w:hAnsi="Times New Roman"/>
          <w:sz w:val="24"/>
          <w:szCs w:val="24"/>
        </w:rPr>
        <w:t>2</w:t>
      </w:r>
      <w:r w:rsidR="00C700E0">
        <w:rPr>
          <w:rFonts w:ascii="Times New Roman" w:hAnsi="Times New Roman"/>
          <w:sz w:val="24"/>
          <w:szCs w:val="24"/>
        </w:rPr>
        <w:t>2</w:t>
      </w:r>
      <w:r w:rsidR="00746DCE" w:rsidRPr="00BE7D1E">
        <w:rPr>
          <w:rFonts w:ascii="Times New Roman" w:hAnsi="Times New Roman"/>
          <w:sz w:val="24"/>
          <w:szCs w:val="24"/>
        </w:rPr>
        <w:t>-202</w:t>
      </w:r>
      <w:r w:rsidR="00C700E0">
        <w:rPr>
          <w:rFonts w:ascii="Times New Roman" w:hAnsi="Times New Roman"/>
          <w:sz w:val="24"/>
          <w:szCs w:val="24"/>
        </w:rPr>
        <w:t>3</w:t>
      </w:r>
      <w:r w:rsidR="00746DCE" w:rsidRPr="00BE7D1E">
        <w:rPr>
          <w:rFonts w:ascii="Times New Roman" w:hAnsi="Times New Roman"/>
          <w:sz w:val="24"/>
          <w:szCs w:val="24"/>
        </w:rPr>
        <w:t xml:space="preserve"> </w:t>
      </w:r>
      <w:r w:rsidRPr="00BE7D1E">
        <w:rPr>
          <w:rFonts w:ascii="Times New Roman" w:hAnsi="Times New Roman"/>
          <w:sz w:val="24"/>
          <w:szCs w:val="24"/>
        </w:rPr>
        <w:t>учебный год.</w:t>
      </w:r>
    </w:p>
    <w:p w:rsidR="003F53F7" w:rsidRPr="00BE7D1E" w:rsidRDefault="003F53F7" w:rsidP="00BE7D1E">
      <w:pPr>
        <w:pStyle w:val="a3"/>
        <w:numPr>
          <w:ilvl w:val="0"/>
          <w:numId w:val="1"/>
        </w:numPr>
        <w:suppressAutoHyphens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>Программа соответствует учебнику «Геометрия 7-9» для общеобразовательных организаций (</w:t>
      </w:r>
      <w:proofErr w:type="spellStart"/>
      <w:r w:rsidRPr="00BE7D1E">
        <w:rPr>
          <w:rFonts w:ascii="Times New Roman" w:hAnsi="Times New Roman"/>
          <w:sz w:val="24"/>
          <w:szCs w:val="24"/>
        </w:rPr>
        <w:t>Л.С.Атанасян</w:t>
      </w:r>
      <w:proofErr w:type="spellEnd"/>
      <w:r w:rsidRPr="00BE7D1E">
        <w:rPr>
          <w:rFonts w:ascii="Times New Roman" w:hAnsi="Times New Roman"/>
          <w:sz w:val="24"/>
          <w:szCs w:val="24"/>
        </w:rPr>
        <w:t xml:space="preserve">, В.Ф Бутусов, и др. Геометрия 7-9 класс. </w:t>
      </w:r>
      <w:proofErr w:type="gramStart"/>
      <w:r w:rsidRPr="00BE7D1E">
        <w:rPr>
          <w:rFonts w:ascii="Times New Roman" w:hAnsi="Times New Roman"/>
          <w:sz w:val="24"/>
          <w:szCs w:val="24"/>
        </w:rPr>
        <w:t>–М</w:t>
      </w:r>
      <w:proofErr w:type="gramEnd"/>
      <w:r w:rsidRPr="00BE7D1E">
        <w:rPr>
          <w:rFonts w:ascii="Times New Roman" w:hAnsi="Times New Roman"/>
          <w:sz w:val="24"/>
          <w:szCs w:val="24"/>
        </w:rPr>
        <w:t>.: Просвещение, 201</w:t>
      </w:r>
      <w:r w:rsidR="00C700E0">
        <w:rPr>
          <w:rFonts w:ascii="Times New Roman" w:hAnsi="Times New Roman"/>
          <w:sz w:val="24"/>
          <w:szCs w:val="24"/>
        </w:rPr>
        <w:t>9</w:t>
      </w:r>
      <w:r w:rsidRPr="00BE7D1E">
        <w:rPr>
          <w:rFonts w:ascii="Times New Roman" w:hAnsi="Times New Roman"/>
          <w:sz w:val="24"/>
          <w:szCs w:val="24"/>
        </w:rPr>
        <w:t>г) и обеспечена соответствующим учебно-методическим комплектом.</w:t>
      </w:r>
    </w:p>
    <w:p w:rsidR="003F53F7" w:rsidRPr="00BE7D1E" w:rsidRDefault="003F53F7" w:rsidP="00BE7D1E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</w:p>
    <w:p w:rsidR="003F53F7" w:rsidRPr="00BE7D1E" w:rsidRDefault="003F53F7" w:rsidP="00BE7D1E">
      <w:pPr>
        <w:pStyle w:val="a3"/>
        <w:ind w:left="720"/>
        <w:rPr>
          <w:rFonts w:ascii="Times New Roman" w:hAnsi="Times New Roman"/>
          <w:b/>
          <w:sz w:val="24"/>
          <w:szCs w:val="24"/>
        </w:rPr>
      </w:pPr>
      <w:r w:rsidRPr="00BE7D1E">
        <w:rPr>
          <w:rFonts w:ascii="Times New Roman" w:hAnsi="Times New Roman"/>
          <w:b/>
          <w:sz w:val="24"/>
          <w:szCs w:val="24"/>
        </w:rPr>
        <w:t>Место учебного предмета дисциплины в учебном плане</w:t>
      </w:r>
      <w:r w:rsidR="00102899" w:rsidRPr="00BE7D1E">
        <w:rPr>
          <w:rFonts w:ascii="Times New Roman" w:hAnsi="Times New Roman"/>
          <w:b/>
          <w:sz w:val="24"/>
          <w:szCs w:val="24"/>
        </w:rPr>
        <w:t>.</w:t>
      </w:r>
    </w:p>
    <w:p w:rsidR="003F53F7" w:rsidRDefault="003F53F7" w:rsidP="00BE7D1E">
      <w:pPr>
        <w:pStyle w:val="a3"/>
        <w:suppressAutoHyphens/>
        <w:jc w:val="both"/>
        <w:rPr>
          <w:rFonts w:ascii="Times New Roman" w:hAnsi="Times New Roman"/>
          <w:sz w:val="24"/>
          <w:szCs w:val="24"/>
        </w:rPr>
      </w:pPr>
      <w:r w:rsidRPr="00BE7D1E">
        <w:rPr>
          <w:rFonts w:ascii="Times New Roman" w:hAnsi="Times New Roman"/>
          <w:sz w:val="24"/>
          <w:szCs w:val="24"/>
        </w:rPr>
        <w:t xml:space="preserve">Программа относится к предметной области </w:t>
      </w:r>
      <w:r w:rsidR="00124894" w:rsidRPr="00BE7D1E">
        <w:rPr>
          <w:rFonts w:ascii="Times New Roman" w:hAnsi="Times New Roman"/>
          <w:sz w:val="24"/>
          <w:szCs w:val="24"/>
        </w:rPr>
        <w:t>МАТЕМАТИКА и предусматривает в 8</w:t>
      </w:r>
      <w:r w:rsidRPr="00BE7D1E">
        <w:rPr>
          <w:rFonts w:ascii="Times New Roman" w:hAnsi="Times New Roman"/>
          <w:sz w:val="24"/>
          <w:szCs w:val="24"/>
        </w:rPr>
        <w:t xml:space="preserve"> классе учебную нагрузку в количестве </w:t>
      </w:r>
      <w:r w:rsidR="00C700E0">
        <w:rPr>
          <w:rFonts w:ascii="Times New Roman" w:hAnsi="Times New Roman"/>
          <w:sz w:val="24"/>
          <w:szCs w:val="24"/>
        </w:rPr>
        <w:t>70</w:t>
      </w:r>
      <w:r w:rsidRPr="00BE7D1E">
        <w:rPr>
          <w:rFonts w:ascii="Times New Roman" w:hAnsi="Times New Roman"/>
          <w:sz w:val="24"/>
          <w:szCs w:val="24"/>
        </w:rPr>
        <w:t xml:space="preserve"> часов в год (2 часа в неделю).</w:t>
      </w:r>
    </w:p>
    <w:p w:rsidR="00D833C0" w:rsidRPr="00BE7D1E" w:rsidRDefault="00D833C0" w:rsidP="00BE7D1E">
      <w:pPr>
        <w:pStyle w:val="a3"/>
        <w:suppressAutoHyphens/>
        <w:jc w:val="both"/>
        <w:rPr>
          <w:rFonts w:ascii="Times New Roman" w:hAnsi="Times New Roman"/>
          <w:sz w:val="24"/>
          <w:szCs w:val="24"/>
        </w:rPr>
      </w:pPr>
    </w:p>
    <w:p w:rsidR="003F53F7" w:rsidRPr="00BE7D1E" w:rsidRDefault="003F53F7" w:rsidP="00BE7D1E">
      <w:pPr>
        <w:jc w:val="center"/>
        <w:rPr>
          <w:rFonts w:ascii="Times New Roman" w:hAnsi="Times New Roman"/>
          <w:b/>
          <w:i/>
          <w:szCs w:val="24"/>
        </w:rPr>
      </w:pPr>
      <w:r w:rsidRPr="00BE7D1E">
        <w:rPr>
          <w:rFonts w:ascii="Times New Roman" w:eastAsia="Calibri" w:hAnsi="Times New Roman"/>
          <w:b/>
          <w:szCs w:val="24"/>
          <w:lang w:eastAsia="en-US"/>
        </w:rPr>
        <w:t>Цели изучения курса геометрии:</w:t>
      </w:r>
    </w:p>
    <w:p w:rsidR="003F53F7" w:rsidRPr="00BE7D1E" w:rsidRDefault="003F53F7" w:rsidP="00BE7D1E">
      <w:pPr>
        <w:jc w:val="center"/>
        <w:rPr>
          <w:rFonts w:ascii="Times New Roman" w:hAnsi="Times New Roman"/>
          <w:b/>
          <w:i/>
          <w:szCs w:val="24"/>
        </w:rPr>
      </w:pPr>
    </w:p>
    <w:p w:rsidR="003F53F7" w:rsidRPr="00BE7D1E" w:rsidRDefault="003F53F7" w:rsidP="00BE7D1E">
      <w:pPr>
        <w:numPr>
          <w:ilvl w:val="0"/>
          <w:numId w:val="2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развивать пространственное мышление и математическую культуру; </w:t>
      </w:r>
    </w:p>
    <w:p w:rsidR="003F53F7" w:rsidRPr="00BE7D1E" w:rsidRDefault="003F53F7" w:rsidP="00BE7D1E">
      <w:pPr>
        <w:numPr>
          <w:ilvl w:val="0"/>
          <w:numId w:val="2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учить ясно и точно излагать свои мысли; </w:t>
      </w:r>
    </w:p>
    <w:p w:rsidR="003F53F7" w:rsidRPr="00BE7D1E" w:rsidRDefault="003F53F7" w:rsidP="00BE7D1E">
      <w:pPr>
        <w:numPr>
          <w:ilvl w:val="0"/>
          <w:numId w:val="2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формировать качества личности необходимые человеку в повседневной жизни: ум</w:t>
      </w:r>
      <w:r w:rsidRPr="00BE7D1E">
        <w:rPr>
          <w:rFonts w:ascii="Times New Roman" w:hAnsi="Times New Roman"/>
          <w:szCs w:val="24"/>
        </w:rPr>
        <w:t>е</w:t>
      </w:r>
      <w:r w:rsidRPr="00BE7D1E">
        <w:rPr>
          <w:rFonts w:ascii="Times New Roman" w:hAnsi="Times New Roman"/>
          <w:szCs w:val="24"/>
        </w:rPr>
        <w:t>ние преодолевать трудности, доводить начатое д</w:t>
      </w:r>
      <w:r w:rsidRPr="00BE7D1E">
        <w:rPr>
          <w:rFonts w:ascii="Times New Roman" w:hAnsi="Times New Roman"/>
          <w:szCs w:val="24"/>
        </w:rPr>
        <w:t>е</w:t>
      </w:r>
      <w:r w:rsidRPr="00BE7D1E">
        <w:rPr>
          <w:rFonts w:ascii="Times New Roman" w:hAnsi="Times New Roman"/>
          <w:szCs w:val="24"/>
        </w:rPr>
        <w:t xml:space="preserve">ло до конца; </w:t>
      </w:r>
    </w:p>
    <w:p w:rsidR="003F53F7" w:rsidRPr="00BE7D1E" w:rsidRDefault="003F53F7" w:rsidP="00BE7D1E">
      <w:pPr>
        <w:numPr>
          <w:ilvl w:val="0"/>
          <w:numId w:val="2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помочь приобрести опыт исследовательской работы.</w:t>
      </w:r>
    </w:p>
    <w:p w:rsidR="003F53F7" w:rsidRPr="00BE7D1E" w:rsidRDefault="00124894" w:rsidP="00BE7D1E">
      <w:pPr>
        <w:ind w:firstLine="709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В курсе геометрии 8</w:t>
      </w:r>
      <w:r w:rsidR="003F53F7" w:rsidRPr="00BE7D1E">
        <w:rPr>
          <w:rFonts w:ascii="Times New Roman" w:hAnsi="Times New Roman"/>
          <w:szCs w:val="24"/>
        </w:rPr>
        <w:t>-го класса условно можно выделить следующие содержател</w:t>
      </w:r>
      <w:r w:rsidR="003F53F7" w:rsidRPr="00BE7D1E">
        <w:rPr>
          <w:rFonts w:ascii="Times New Roman" w:hAnsi="Times New Roman"/>
          <w:szCs w:val="24"/>
        </w:rPr>
        <w:t>ь</w:t>
      </w:r>
      <w:r w:rsidR="003F53F7" w:rsidRPr="00BE7D1E">
        <w:rPr>
          <w:rFonts w:ascii="Times New Roman" w:hAnsi="Times New Roman"/>
          <w:szCs w:val="24"/>
        </w:rPr>
        <w:t>ные линии: «Наглядная геометрия», «Геометрические фигуры», «Измерение геометрич</w:t>
      </w:r>
      <w:r w:rsidR="003F53F7" w:rsidRPr="00BE7D1E">
        <w:rPr>
          <w:rFonts w:ascii="Times New Roman" w:hAnsi="Times New Roman"/>
          <w:szCs w:val="24"/>
        </w:rPr>
        <w:t>е</w:t>
      </w:r>
      <w:r w:rsidR="003F53F7" w:rsidRPr="00BE7D1E">
        <w:rPr>
          <w:rFonts w:ascii="Times New Roman" w:hAnsi="Times New Roman"/>
          <w:szCs w:val="24"/>
        </w:rPr>
        <w:t>ских величин», «Логика и множества», «Геометрия в историческом развитии».</w:t>
      </w:r>
    </w:p>
    <w:p w:rsidR="003F53F7" w:rsidRPr="00BE7D1E" w:rsidRDefault="003F53F7" w:rsidP="00BE7D1E">
      <w:pPr>
        <w:ind w:firstLine="709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Материал, относящийся к линии «Наглядная геометрия» (элементы наглядной ст</w:t>
      </w:r>
      <w:r w:rsidRPr="00BE7D1E">
        <w:rPr>
          <w:rFonts w:ascii="Times New Roman" w:hAnsi="Times New Roman"/>
          <w:szCs w:val="24"/>
        </w:rPr>
        <w:t>е</w:t>
      </w:r>
      <w:r w:rsidRPr="00BE7D1E">
        <w:rPr>
          <w:rFonts w:ascii="Times New Roman" w:hAnsi="Times New Roman"/>
          <w:szCs w:val="24"/>
        </w:rPr>
        <w:t>реометрии) способствует развитию пространственных представлений обучающихся в рамках изучения планиметрии.</w:t>
      </w:r>
    </w:p>
    <w:p w:rsidR="003F53F7" w:rsidRPr="00BE7D1E" w:rsidRDefault="003F53F7" w:rsidP="00BE7D1E">
      <w:pPr>
        <w:ind w:firstLine="709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Содержание разделов «Геометрические фигуры» и «Измерение геометрических в</w:t>
      </w:r>
      <w:r w:rsidRPr="00BE7D1E">
        <w:rPr>
          <w:rFonts w:ascii="Times New Roman" w:hAnsi="Times New Roman"/>
          <w:szCs w:val="24"/>
        </w:rPr>
        <w:t>е</w:t>
      </w:r>
      <w:r w:rsidRPr="00BE7D1E">
        <w:rPr>
          <w:rFonts w:ascii="Times New Roman" w:hAnsi="Times New Roman"/>
          <w:szCs w:val="24"/>
        </w:rPr>
        <w:t>личин» нацелено на получение конкретных знаний о геометрической фигуре как важне</w:t>
      </w:r>
      <w:r w:rsidRPr="00BE7D1E">
        <w:rPr>
          <w:rFonts w:ascii="Times New Roman" w:hAnsi="Times New Roman"/>
          <w:szCs w:val="24"/>
        </w:rPr>
        <w:t>й</w:t>
      </w:r>
      <w:r w:rsidRPr="00BE7D1E">
        <w:rPr>
          <w:rFonts w:ascii="Times New Roman" w:hAnsi="Times New Roman"/>
          <w:szCs w:val="24"/>
        </w:rPr>
        <w:t>шей математической модели для описания окружающего мира. Систематическое изучение свойств геометрических фигур позволит развить логическое мышление и показать прим</w:t>
      </w:r>
      <w:r w:rsidRPr="00BE7D1E">
        <w:rPr>
          <w:rFonts w:ascii="Times New Roman" w:hAnsi="Times New Roman"/>
          <w:szCs w:val="24"/>
        </w:rPr>
        <w:t>е</w:t>
      </w:r>
      <w:r w:rsidRPr="00BE7D1E">
        <w:rPr>
          <w:rFonts w:ascii="Times New Roman" w:hAnsi="Times New Roman"/>
          <w:szCs w:val="24"/>
        </w:rPr>
        <w:t>нение этих свой</w:t>
      </w:r>
      <w:proofErr w:type="gramStart"/>
      <w:r w:rsidRPr="00BE7D1E">
        <w:rPr>
          <w:rFonts w:ascii="Times New Roman" w:hAnsi="Times New Roman"/>
          <w:szCs w:val="24"/>
        </w:rPr>
        <w:t>ств пр</w:t>
      </w:r>
      <w:proofErr w:type="gramEnd"/>
      <w:r w:rsidRPr="00BE7D1E">
        <w:rPr>
          <w:rFonts w:ascii="Times New Roman" w:hAnsi="Times New Roman"/>
          <w:szCs w:val="24"/>
        </w:rPr>
        <w:t>и решении задач вычисл</w:t>
      </w:r>
      <w:r w:rsidRPr="00BE7D1E">
        <w:rPr>
          <w:rFonts w:ascii="Times New Roman" w:hAnsi="Times New Roman"/>
          <w:szCs w:val="24"/>
        </w:rPr>
        <w:t>и</w:t>
      </w:r>
      <w:r w:rsidRPr="00BE7D1E">
        <w:rPr>
          <w:rFonts w:ascii="Times New Roman" w:hAnsi="Times New Roman"/>
          <w:szCs w:val="24"/>
        </w:rPr>
        <w:t>тельного и конструктивного характера, а также практических.</w:t>
      </w:r>
    </w:p>
    <w:p w:rsidR="003F53F7" w:rsidRPr="00BE7D1E" w:rsidRDefault="003F53F7" w:rsidP="00BE7D1E">
      <w:pPr>
        <w:ind w:firstLine="709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Особенностью линии «Логика и множества» является то, что представленный здесь материал преимущественно изучается при рассмотрении различных вопросов курса. </w:t>
      </w:r>
      <w:proofErr w:type="gramStart"/>
      <w:r w:rsidRPr="00BE7D1E">
        <w:rPr>
          <w:rFonts w:ascii="Times New Roman" w:hAnsi="Times New Roman"/>
          <w:szCs w:val="24"/>
        </w:rPr>
        <w:t>С</w:t>
      </w:r>
      <w:r w:rsidRPr="00BE7D1E">
        <w:rPr>
          <w:rFonts w:ascii="Times New Roman" w:hAnsi="Times New Roman"/>
          <w:szCs w:val="24"/>
        </w:rPr>
        <w:t>о</w:t>
      </w:r>
      <w:r w:rsidRPr="00BE7D1E">
        <w:rPr>
          <w:rFonts w:ascii="Times New Roman" w:hAnsi="Times New Roman"/>
          <w:szCs w:val="24"/>
        </w:rPr>
        <w:t>ответствующий материал нацелен на математическое развитие обучающихся, формиров</w:t>
      </w:r>
      <w:r w:rsidRPr="00BE7D1E">
        <w:rPr>
          <w:rFonts w:ascii="Times New Roman" w:hAnsi="Times New Roman"/>
          <w:szCs w:val="24"/>
        </w:rPr>
        <w:t>а</w:t>
      </w:r>
      <w:r w:rsidRPr="00BE7D1E">
        <w:rPr>
          <w:rFonts w:ascii="Times New Roman" w:hAnsi="Times New Roman"/>
          <w:szCs w:val="24"/>
        </w:rPr>
        <w:t>ние у них умения точно, сжато и ясно излагать мысли в устной и письменной речи.</w:t>
      </w:r>
      <w:proofErr w:type="gramEnd"/>
    </w:p>
    <w:p w:rsidR="003F53F7" w:rsidRPr="00BE7D1E" w:rsidRDefault="003F53F7" w:rsidP="00BE7D1E">
      <w:pPr>
        <w:ind w:firstLine="709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Линия «Геометрия в историческом развитии» предназначена для формирования представлений о геометрии как части человеческой культуры, для общего развития школьников, для создания культурно-исторической среды обучения.</w:t>
      </w:r>
    </w:p>
    <w:p w:rsidR="00C700E0" w:rsidRDefault="00C700E0" w:rsidP="00BE7D1E">
      <w:pPr>
        <w:widowControl w:val="0"/>
        <w:ind w:firstLine="720"/>
        <w:jc w:val="center"/>
        <w:rPr>
          <w:rFonts w:ascii="Times New Roman" w:hAnsi="Times New Roman"/>
          <w:b/>
          <w:szCs w:val="24"/>
        </w:rPr>
      </w:pPr>
    </w:p>
    <w:p w:rsidR="00C700E0" w:rsidRDefault="00C700E0" w:rsidP="00BE7D1E">
      <w:pPr>
        <w:widowControl w:val="0"/>
        <w:ind w:firstLine="720"/>
        <w:jc w:val="center"/>
        <w:rPr>
          <w:rFonts w:ascii="Times New Roman" w:hAnsi="Times New Roman"/>
          <w:b/>
          <w:szCs w:val="24"/>
        </w:rPr>
      </w:pPr>
    </w:p>
    <w:p w:rsidR="001971D3" w:rsidRPr="00BE7D1E" w:rsidRDefault="001971D3" w:rsidP="00BE7D1E">
      <w:pPr>
        <w:widowControl w:val="0"/>
        <w:ind w:firstLine="720"/>
        <w:jc w:val="center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lastRenderedPageBreak/>
        <w:t xml:space="preserve">2. ПЛАНИРУЕМЫЕ РЕЗУЛЬТАТЫ ИЗУЧЕНИЯ </w:t>
      </w:r>
    </w:p>
    <w:p w:rsidR="003F53F7" w:rsidRPr="00BE7D1E" w:rsidRDefault="001971D3" w:rsidP="00BE7D1E">
      <w:pPr>
        <w:suppressAutoHyphens/>
        <w:ind w:firstLine="709"/>
        <w:jc w:val="center"/>
        <w:textAlignment w:val="baseline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КУРСА ГЕОМЕТРИИ В 8 КЛАССЕ</w:t>
      </w:r>
    </w:p>
    <w:p w:rsidR="003F53F7" w:rsidRPr="00BE7D1E" w:rsidRDefault="003F53F7" w:rsidP="00BE7D1E">
      <w:pPr>
        <w:suppressAutoHyphens/>
        <w:ind w:firstLine="709"/>
        <w:textAlignment w:val="baseline"/>
        <w:rPr>
          <w:rFonts w:ascii="Times New Roman" w:hAnsi="Times New Roman"/>
          <w:b/>
          <w:szCs w:val="24"/>
        </w:rPr>
      </w:pPr>
    </w:p>
    <w:p w:rsidR="003F53F7" w:rsidRPr="00BE7D1E" w:rsidRDefault="003F53F7" w:rsidP="00BE7D1E">
      <w:pPr>
        <w:ind w:firstLine="708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Программа обеспечивает достижения следующих результатов освоения образов</w:t>
      </w:r>
      <w:r w:rsidRPr="00BE7D1E">
        <w:rPr>
          <w:rFonts w:ascii="Times New Roman" w:hAnsi="Times New Roman"/>
          <w:szCs w:val="24"/>
        </w:rPr>
        <w:t>а</w:t>
      </w:r>
      <w:r w:rsidRPr="00BE7D1E">
        <w:rPr>
          <w:rFonts w:ascii="Times New Roman" w:hAnsi="Times New Roman"/>
          <w:szCs w:val="24"/>
        </w:rPr>
        <w:t>тельной программы основного общего образов</w:t>
      </w:r>
      <w:r w:rsidRPr="00BE7D1E">
        <w:rPr>
          <w:rFonts w:ascii="Times New Roman" w:hAnsi="Times New Roman"/>
          <w:szCs w:val="24"/>
        </w:rPr>
        <w:t>а</w:t>
      </w:r>
      <w:r w:rsidRPr="00BE7D1E">
        <w:rPr>
          <w:rFonts w:ascii="Times New Roman" w:hAnsi="Times New Roman"/>
          <w:szCs w:val="24"/>
        </w:rPr>
        <w:t>ния:</w:t>
      </w:r>
    </w:p>
    <w:p w:rsidR="003F53F7" w:rsidRPr="00BE7D1E" w:rsidRDefault="003F53F7" w:rsidP="00BE7D1E">
      <w:pPr>
        <w:jc w:val="both"/>
        <w:rPr>
          <w:rFonts w:ascii="Times New Roman" w:hAnsi="Times New Roman"/>
          <w:b/>
          <w:bCs/>
          <w:i/>
          <w:iCs/>
          <w:szCs w:val="24"/>
        </w:rPr>
      </w:pPr>
      <w:r w:rsidRPr="00BE7D1E">
        <w:rPr>
          <w:rFonts w:ascii="Times New Roman" w:hAnsi="Times New Roman"/>
          <w:b/>
          <w:bCs/>
          <w:i/>
          <w:iCs/>
          <w:szCs w:val="24"/>
        </w:rPr>
        <w:t>личностные: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 w:rsidRPr="00BE7D1E">
        <w:rPr>
          <w:sz w:val="24"/>
          <w:szCs w:val="24"/>
        </w:rPr>
        <w:t>способности</w:t>
      </w:r>
      <w:proofErr w:type="gramEnd"/>
      <w:r w:rsidRPr="00BE7D1E">
        <w:rPr>
          <w:sz w:val="24"/>
          <w:szCs w:val="24"/>
        </w:rPr>
        <w:t xml:space="preserve"> об</w:t>
      </w:r>
      <w:r w:rsidRPr="00BE7D1E">
        <w:rPr>
          <w:sz w:val="24"/>
          <w:szCs w:val="24"/>
        </w:rPr>
        <w:t>у</w:t>
      </w:r>
      <w:r w:rsidRPr="00BE7D1E">
        <w:rPr>
          <w:sz w:val="24"/>
          <w:szCs w:val="24"/>
        </w:rPr>
        <w:t>чающихся к саморазвитию и самообразованию на основе мотивации к обучению и п</w:t>
      </w:r>
      <w:r w:rsidRPr="00BE7D1E">
        <w:rPr>
          <w:sz w:val="24"/>
          <w:szCs w:val="24"/>
        </w:rPr>
        <w:t>о</w:t>
      </w:r>
      <w:r w:rsidRPr="00BE7D1E">
        <w:rPr>
          <w:sz w:val="24"/>
          <w:szCs w:val="24"/>
        </w:rPr>
        <w:t>знанию, выбору дальнейшего образования на базе ориентировки в мире профессий и профессиональных предпочтений, осознанному построению индивидуальной образ</w:t>
      </w:r>
      <w:r w:rsidRPr="00BE7D1E">
        <w:rPr>
          <w:sz w:val="24"/>
          <w:szCs w:val="24"/>
        </w:rPr>
        <w:t>о</w:t>
      </w:r>
      <w:r w:rsidRPr="00BE7D1E">
        <w:rPr>
          <w:sz w:val="24"/>
          <w:szCs w:val="24"/>
        </w:rPr>
        <w:t>вательной траектории с учетом устойчивых познавательных интересов;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формирование целостного мировоззрения, соответствующего современному уровню развития науки и общественной практики;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формирование коммуникативной компетентности и общении и сотрудничестве со сверстниками, старшими и младшими в образовательной, общественно полезной, учебно-исследовательской, творческой и других видах деятельности;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ясно, точно, грамотно излагать свои мысли в устной и письменной речи, п</w:t>
      </w:r>
      <w:r w:rsidRPr="00BE7D1E">
        <w:rPr>
          <w:sz w:val="24"/>
          <w:szCs w:val="24"/>
        </w:rPr>
        <w:t>о</w:t>
      </w:r>
      <w:r w:rsidRPr="00BE7D1E">
        <w:rPr>
          <w:sz w:val="24"/>
          <w:szCs w:val="24"/>
        </w:rPr>
        <w:t xml:space="preserve">нимать смысл поставленной задачи, выстраивать аргументацию, приводить примеры и </w:t>
      </w:r>
      <w:proofErr w:type="spellStart"/>
      <w:r w:rsidRPr="00BE7D1E">
        <w:rPr>
          <w:sz w:val="24"/>
          <w:szCs w:val="24"/>
        </w:rPr>
        <w:t>контрпримеры</w:t>
      </w:r>
      <w:proofErr w:type="spellEnd"/>
      <w:r w:rsidRPr="00BE7D1E">
        <w:rPr>
          <w:sz w:val="24"/>
          <w:szCs w:val="24"/>
        </w:rPr>
        <w:t>;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критичность мышления, умение распознавать логически некорректные высказывания, отличать гипотезу от факта;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креативность мышления, инициативу, находчивость, активность при решении геоме</w:t>
      </w:r>
      <w:r w:rsidRPr="00BE7D1E">
        <w:rPr>
          <w:sz w:val="24"/>
          <w:szCs w:val="24"/>
        </w:rPr>
        <w:t>т</w:t>
      </w:r>
      <w:r w:rsidRPr="00BE7D1E">
        <w:rPr>
          <w:sz w:val="24"/>
          <w:szCs w:val="24"/>
        </w:rPr>
        <w:t>рических задач;</w:t>
      </w:r>
    </w:p>
    <w:p w:rsidR="003F53F7" w:rsidRPr="00BE7D1E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контролировать процесс и результат учебной математической деятельности;</w:t>
      </w:r>
    </w:p>
    <w:p w:rsidR="003F53F7" w:rsidRDefault="003F53F7" w:rsidP="00BE7D1E">
      <w:pPr>
        <w:pStyle w:val="ac"/>
        <w:numPr>
          <w:ilvl w:val="0"/>
          <w:numId w:val="3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 xml:space="preserve">способность к эмоциональному </w:t>
      </w:r>
      <w:r w:rsidRPr="00BE7D1E">
        <w:rPr>
          <w:rFonts w:eastAsia="Times New Roman"/>
          <w:sz w:val="24"/>
          <w:szCs w:val="24"/>
          <w:lang w:eastAsia="ru-RU"/>
        </w:rPr>
        <w:t>восприятию математических</w:t>
      </w:r>
      <w:r w:rsidRPr="00BE7D1E">
        <w:rPr>
          <w:sz w:val="24"/>
          <w:szCs w:val="24"/>
        </w:rPr>
        <w:t xml:space="preserve"> объектов, задач, реш</w:t>
      </w:r>
      <w:r w:rsidRPr="00BE7D1E">
        <w:rPr>
          <w:sz w:val="24"/>
          <w:szCs w:val="24"/>
        </w:rPr>
        <w:t>е</w:t>
      </w:r>
      <w:r w:rsidRPr="00BE7D1E">
        <w:rPr>
          <w:sz w:val="24"/>
          <w:szCs w:val="24"/>
        </w:rPr>
        <w:t>ний, рассуждений;</w:t>
      </w:r>
    </w:p>
    <w:p w:rsidR="003F53F7" w:rsidRPr="00BE7D1E" w:rsidRDefault="003F53F7" w:rsidP="00BE7D1E">
      <w:pPr>
        <w:jc w:val="both"/>
        <w:rPr>
          <w:rFonts w:ascii="Times New Roman" w:hAnsi="Times New Roman"/>
          <w:b/>
          <w:bCs/>
          <w:i/>
          <w:iCs/>
          <w:szCs w:val="24"/>
        </w:rPr>
      </w:pPr>
      <w:proofErr w:type="spellStart"/>
      <w:r w:rsidRPr="00BE7D1E">
        <w:rPr>
          <w:rFonts w:ascii="Times New Roman" w:hAnsi="Times New Roman"/>
          <w:b/>
          <w:bCs/>
          <w:i/>
          <w:iCs/>
          <w:szCs w:val="24"/>
        </w:rPr>
        <w:t>метапредметные</w:t>
      </w:r>
      <w:proofErr w:type="spellEnd"/>
      <w:r w:rsidRPr="00BE7D1E">
        <w:rPr>
          <w:rFonts w:ascii="Times New Roman" w:hAnsi="Times New Roman"/>
          <w:b/>
          <w:bCs/>
          <w:i/>
          <w:iCs/>
          <w:szCs w:val="24"/>
        </w:rPr>
        <w:t>: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самостоятельно планировать альтернативные пути достижения целей, ос</w:t>
      </w:r>
      <w:r w:rsidRPr="00BE7D1E">
        <w:rPr>
          <w:sz w:val="24"/>
          <w:szCs w:val="24"/>
        </w:rPr>
        <w:t>о</w:t>
      </w:r>
      <w:r w:rsidRPr="00BE7D1E">
        <w:rPr>
          <w:sz w:val="24"/>
          <w:szCs w:val="24"/>
        </w:rPr>
        <w:t>знанно выбирать наиболее эффективные способы решения учебных и познавательных задач;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осуществлять контроль по результату и способу действия на уровне прои</w:t>
      </w:r>
      <w:r w:rsidRPr="00BE7D1E">
        <w:rPr>
          <w:sz w:val="24"/>
          <w:szCs w:val="24"/>
        </w:rPr>
        <w:t>з</w:t>
      </w:r>
      <w:r w:rsidRPr="00BE7D1E">
        <w:rPr>
          <w:sz w:val="24"/>
          <w:szCs w:val="24"/>
        </w:rPr>
        <w:t>вольного внимания и вносить необходимые корре</w:t>
      </w:r>
      <w:r w:rsidRPr="00BE7D1E">
        <w:rPr>
          <w:sz w:val="24"/>
          <w:szCs w:val="24"/>
        </w:rPr>
        <w:t>к</w:t>
      </w:r>
      <w:r w:rsidRPr="00BE7D1E">
        <w:rPr>
          <w:sz w:val="24"/>
          <w:szCs w:val="24"/>
        </w:rPr>
        <w:t>тивы;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адекватно оценивать правильность или ошибочность выполнения учебной з</w:t>
      </w:r>
      <w:r w:rsidRPr="00BE7D1E">
        <w:rPr>
          <w:sz w:val="24"/>
          <w:szCs w:val="24"/>
        </w:rPr>
        <w:t>а</w:t>
      </w:r>
      <w:r w:rsidRPr="00BE7D1E">
        <w:rPr>
          <w:sz w:val="24"/>
          <w:szCs w:val="24"/>
        </w:rPr>
        <w:t>дачи, ее объективную трудность и собственные возможности ее решения;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понимание сущности алгоритмических предписаний и умение действовать в соотве</w:t>
      </w:r>
      <w:r w:rsidRPr="00BE7D1E">
        <w:rPr>
          <w:sz w:val="24"/>
          <w:szCs w:val="24"/>
        </w:rPr>
        <w:t>т</w:t>
      </w:r>
      <w:r w:rsidRPr="00BE7D1E">
        <w:rPr>
          <w:sz w:val="24"/>
          <w:szCs w:val="24"/>
        </w:rPr>
        <w:t>ствии с предложенным алгоритмом;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</w:t>
      </w:r>
      <w:r w:rsidRPr="00BE7D1E">
        <w:rPr>
          <w:sz w:val="24"/>
          <w:szCs w:val="24"/>
        </w:rPr>
        <w:t>а</w:t>
      </w:r>
      <w:r w:rsidRPr="00BE7D1E">
        <w:rPr>
          <w:sz w:val="24"/>
          <w:szCs w:val="24"/>
        </w:rPr>
        <w:t>ний и критериев, установления родовидовых связей;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 xml:space="preserve">умение устанавливать причинно-следственные связи, строить </w:t>
      </w:r>
      <w:proofErr w:type="gramStart"/>
      <w:r w:rsidRPr="00BE7D1E">
        <w:rPr>
          <w:sz w:val="24"/>
          <w:szCs w:val="24"/>
        </w:rPr>
        <w:t>логическое рассужд</w:t>
      </w:r>
      <w:r w:rsidRPr="00BE7D1E">
        <w:rPr>
          <w:sz w:val="24"/>
          <w:szCs w:val="24"/>
        </w:rPr>
        <w:t>е</w:t>
      </w:r>
      <w:r w:rsidRPr="00BE7D1E">
        <w:rPr>
          <w:sz w:val="24"/>
          <w:szCs w:val="24"/>
        </w:rPr>
        <w:t>ние</w:t>
      </w:r>
      <w:proofErr w:type="gramEnd"/>
      <w:r w:rsidRPr="00BE7D1E">
        <w:rPr>
          <w:sz w:val="24"/>
          <w:szCs w:val="24"/>
        </w:rPr>
        <w:t>, умозаключение (индуктивное, дедуктивное и по аналогии) и выводы;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создавать, применять и преобразовывать знаково-символические средства, модели и схемы для решения учебных и познав</w:t>
      </w:r>
      <w:r w:rsidRPr="00BE7D1E">
        <w:rPr>
          <w:sz w:val="24"/>
          <w:szCs w:val="24"/>
        </w:rPr>
        <w:t>а</w:t>
      </w:r>
      <w:r w:rsidRPr="00BE7D1E">
        <w:rPr>
          <w:sz w:val="24"/>
          <w:szCs w:val="24"/>
        </w:rPr>
        <w:t>тельных задач;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 xml:space="preserve">формирование и развитие учебной и </w:t>
      </w:r>
      <w:proofErr w:type="spellStart"/>
      <w:r w:rsidRPr="00BE7D1E">
        <w:rPr>
          <w:sz w:val="24"/>
          <w:szCs w:val="24"/>
        </w:rPr>
        <w:t>общепользовательской</w:t>
      </w:r>
      <w:proofErr w:type="spellEnd"/>
      <w:r w:rsidRPr="00BE7D1E">
        <w:rPr>
          <w:sz w:val="24"/>
          <w:szCs w:val="24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 w:rsidRPr="00BE7D1E">
        <w:rPr>
          <w:sz w:val="24"/>
          <w:szCs w:val="24"/>
        </w:rPr>
        <w:t>ИКТ-компетентности</w:t>
      </w:r>
      <w:proofErr w:type="gramEnd"/>
      <w:r w:rsidRPr="00BE7D1E">
        <w:rPr>
          <w:sz w:val="24"/>
          <w:szCs w:val="24"/>
        </w:rPr>
        <w:t>);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формирование первоначальных представлений об идеях и о методах математики как универсальном языке науки и техники, средстве моделирования явлений и процессов;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lastRenderedPageBreak/>
        <w:t>умение видеть математическую задачу в контексте проблемной ситуации в других дисциплинах, в окружающей жизни;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находить в различных источниках информацию, необходимую для решения математических проблем, и представлять ее в п</w:t>
      </w:r>
      <w:r w:rsidRPr="00BE7D1E">
        <w:rPr>
          <w:sz w:val="24"/>
          <w:szCs w:val="24"/>
        </w:rPr>
        <w:t>о</w:t>
      </w:r>
      <w:r w:rsidRPr="00BE7D1E">
        <w:rPr>
          <w:sz w:val="24"/>
          <w:szCs w:val="24"/>
        </w:rPr>
        <w:t>нятной форме; принимать решение в условиях неполной и избыточной, точной и вероятностной информации;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понимать и использовать математические средства наглядности (рисунки, чертежи, схемы и др.) для иллюстрации, интерпр</w:t>
      </w:r>
      <w:r w:rsidRPr="00BE7D1E">
        <w:rPr>
          <w:sz w:val="24"/>
          <w:szCs w:val="24"/>
        </w:rPr>
        <w:t>е</w:t>
      </w:r>
      <w:r w:rsidRPr="00BE7D1E">
        <w:rPr>
          <w:sz w:val="24"/>
          <w:szCs w:val="24"/>
        </w:rPr>
        <w:t>тации, аргументации;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выдвигать гипотезы при решении учебных задач и понимать необходимость их проверки;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применять индуктивные и дедуктивные способы рассуждений, видеть разли</w:t>
      </w:r>
      <w:r w:rsidRPr="00BE7D1E">
        <w:rPr>
          <w:sz w:val="24"/>
          <w:szCs w:val="24"/>
        </w:rPr>
        <w:t>ч</w:t>
      </w:r>
      <w:r w:rsidRPr="00BE7D1E">
        <w:rPr>
          <w:sz w:val="24"/>
          <w:szCs w:val="24"/>
        </w:rPr>
        <w:t>ные стратегии решения задач;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организовывать учебное сотрудничество и совместную деятельность с учит</w:t>
      </w:r>
      <w:r w:rsidRPr="00BE7D1E">
        <w:rPr>
          <w:sz w:val="24"/>
          <w:szCs w:val="24"/>
        </w:rPr>
        <w:t>е</w:t>
      </w:r>
      <w:r w:rsidRPr="00BE7D1E">
        <w:rPr>
          <w:sz w:val="24"/>
          <w:szCs w:val="24"/>
        </w:rPr>
        <w:t>лем и сверстниками: определять цели, распределять функции и роли участников, о</w:t>
      </w:r>
      <w:r w:rsidRPr="00BE7D1E">
        <w:rPr>
          <w:sz w:val="24"/>
          <w:szCs w:val="24"/>
        </w:rPr>
        <w:t>б</w:t>
      </w:r>
      <w:r w:rsidRPr="00BE7D1E">
        <w:rPr>
          <w:sz w:val="24"/>
          <w:szCs w:val="24"/>
        </w:rPr>
        <w:t>щие способы работы;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умение работать в группе: находить общее решение и разрешать конфликты на основе согласования позиций и учета интересов;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слушать партнера;</w:t>
      </w:r>
    </w:p>
    <w:p w:rsidR="003F53F7" w:rsidRPr="00BE7D1E" w:rsidRDefault="003F53F7" w:rsidP="00BE7D1E">
      <w:pPr>
        <w:pStyle w:val="ac"/>
        <w:numPr>
          <w:ilvl w:val="0"/>
          <w:numId w:val="4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sz w:val="24"/>
          <w:szCs w:val="24"/>
        </w:rPr>
        <w:t>формулировать, аргументировать и отстаивать свое мнение;</w:t>
      </w:r>
    </w:p>
    <w:p w:rsidR="003F53F7" w:rsidRPr="00BE7D1E" w:rsidRDefault="003F53F7" w:rsidP="00BE7D1E">
      <w:pPr>
        <w:jc w:val="both"/>
        <w:rPr>
          <w:rFonts w:ascii="Times New Roman" w:hAnsi="Times New Roman"/>
          <w:b/>
          <w:bCs/>
          <w:i/>
          <w:iCs/>
          <w:szCs w:val="24"/>
        </w:rPr>
      </w:pPr>
      <w:r w:rsidRPr="00BE7D1E">
        <w:rPr>
          <w:rFonts w:ascii="Times New Roman" w:hAnsi="Times New Roman"/>
          <w:b/>
          <w:bCs/>
          <w:i/>
          <w:iCs/>
          <w:szCs w:val="24"/>
        </w:rPr>
        <w:t>предметные: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пользоваться геометрическим языком для описания предметов окружающего мира;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распознавать геометрические фигуры, различать их взаимное расположение;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изображать геометрические фигуры; выполнять чертежи по условию задачи; ос</w:t>
      </w:r>
      <w:r w:rsidRPr="00BE7D1E">
        <w:rPr>
          <w:rFonts w:eastAsia="Newton-Regular"/>
          <w:sz w:val="24"/>
          <w:szCs w:val="24"/>
        </w:rPr>
        <w:t>у</w:t>
      </w:r>
      <w:r w:rsidRPr="00BE7D1E">
        <w:rPr>
          <w:rFonts w:eastAsia="Newton-Regular"/>
          <w:sz w:val="24"/>
          <w:szCs w:val="24"/>
        </w:rPr>
        <w:t>ществлять преобразования фигур;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распознавать на чертежах, моделях и в окружающей обстановке основные простра</w:t>
      </w:r>
      <w:r w:rsidRPr="00BE7D1E">
        <w:rPr>
          <w:rFonts w:eastAsia="Newton-Regular"/>
          <w:sz w:val="24"/>
          <w:szCs w:val="24"/>
        </w:rPr>
        <w:t>н</w:t>
      </w:r>
      <w:r w:rsidRPr="00BE7D1E">
        <w:rPr>
          <w:rFonts w:eastAsia="Newton-Regular"/>
          <w:sz w:val="24"/>
          <w:szCs w:val="24"/>
        </w:rPr>
        <w:t>ственные тела, изображать их;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в простейших случаях строить сечения и развертки пространственных тел;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проводить операции над векторами, вычислять длину и координаты вектора, угол между векторами;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proofErr w:type="gramStart"/>
      <w:r w:rsidRPr="00BE7D1E">
        <w:rPr>
          <w:rFonts w:eastAsia="Newton-Regular"/>
          <w:sz w:val="24"/>
          <w:szCs w:val="24"/>
        </w:rPr>
        <w:t>вычислять значения геометрических величин (длин, углов, площадей, объемов); в том числе: для углов от 0 до 180° определять значения тригонометрических функций по заданным значениям углов; находить значения тригонометрических функций по зн</w:t>
      </w:r>
      <w:r w:rsidRPr="00BE7D1E">
        <w:rPr>
          <w:rFonts w:eastAsia="Newton-Regular"/>
          <w:sz w:val="24"/>
          <w:szCs w:val="24"/>
        </w:rPr>
        <w:t>а</w:t>
      </w:r>
      <w:r w:rsidRPr="00BE7D1E">
        <w:rPr>
          <w:rFonts w:eastAsia="Newton-Regular"/>
          <w:sz w:val="24"/>
          <w:szCs w:val="24"/>
        </w:rPr>
        <w:t>чению одной из них, находить стороны, углы и вычислять площади треугольников, длины ломаных, дуг окружности, площадей основных ге</w:t>
      </w:r>
      <w:r w:rsidRPr="00BE7D1E">
        <w:rPr>
          <w:rFonts w:eastAsia="Newton-Regular"/>
          <w:sz w:val="24"/>
          <w:szCs w:val="24"/>
        </w:rPr>
        <w:t>о</w:t>
      </w:r>
      <w:r w:rsidRPr="00BE7D1E">
        <w:rPr>
          <w:rFonts w:eastAsia="Newton-Regular"/>
          <w:sz w:val="24"/>
          <w:szCs w:val="24"/>
        </w:rPr>
        <w:t>метрических фигур и фигур, составленных из них;</w:t>
      </w:r>
      <w:proofErr w:type="gramEnd"/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 xml:space="preserve">решать геометрические задачи, опираясь на изученные свойства фигур и </w:t>
      </w:r>
      <w:proofErr w:type="spellStart"/>
      <w:r w:rsidRPr="00BE7D1E">
        <w:rPr>
          <w:rFonts w:eastAsia="Newton-Regular"/>
          <w:sz w:val="24"/>
          <w:szCs w:val="24"/>
        </w:rPr>
        <w:t>отношени</w:t>
      </w:r>
      <w:r w:rsidRPr="00BE7D1E">
        <w:rPr>
          <w:rFonts w:eastAsia="Newton-Regular"/>
          <w:sz w:val="24"/>
          <w:szCs w:val="24"/>
        </w:rPr>
        <w:t>й</w:t>
      </w:r>
      <w:r w:rsidRPr="00BE7D1E">
        <w:rPr>
          <w:rFonts w:eastAsia="Newton-Regular"/>
          <w:sz w:val="24"/>
          <w:szCs w:val="24"/>
        </w:rPr>
        <w:t>между</w:t>
      </w:r>
      <w:proofErr w:type="spellEnd"/>
      <w:r w:rsidRPr="00BE7D1E">
        <w:rPr>
          <w:rFonts w:eastAsia="Newton-Regular"/>
          <w:sz w:val="24"/>
          <w:szCs w:val="24"/>
        </w:rPr>
        <w:t xml:space="preserve"> ними, применяя дополнительные построения, алгебраический и тригонометр</w:t>
      </w:r>
      <w:r w:rsidRPr="00BE7D1E">
        <w:rPr>
          <w:rFonts w:eastAsia="Newton-Regular"/>
          <w:sz w:val="24"/>
          <w:szCs w:val="24"/>
        </w:rPr>
        <w:t>и</w:t>
      </w:r>
      <w:r w:rsidRPr="00BE7D1E">
        <w:rPr>
          <w:rFonts w:eastAsia="Newton-Regular"/>
          <w:sz w:val="24"/>
          <w:szCs w:val="24"/>
        </w:rPr>
        <w:t>ческий аппарат, правила симметрии;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проводить доказательные рассуждения при решении задач, используя известные те</w:t>
      </w:r>
      <w:r w:rsidRPr="00BE7D1E">
        <w:rPr>
          <w:rFonts w:eastAsia="Newton-Regular"/>
          <w:sz w:val="24"/>
          <w:szCs w:val="24"/>
        </w:rPr>
        <w:t>о</w:t>
      </w:r>
      <w:r w:rsidRPr="00BE7D1E">
        <w:rPr>
          <w:rFonts w:eastAsia="Newton-Regular"/>
          <w:sz w:val="24"/>
          <w:szCs w:val="24"/>
        </w:rPr>
        <w:t>ремы, обнаруживая возможности для их испол</w:t>
      </w:r>
      <w:r w:rsidRPr="00BE7D1E">
        <w:rPr>
          <w:rFonts w:eastAsia="Newton-Regular"/>
          <w:sz w:val="24"/>
          <w:szCs w:val="24"/>
        </w:rPr>
        <w:t>ь</w:t>
      </w:r>
      <w:r w:rsidRPr="00BE7D1E">
        <w:rPr>
          <w:rFonts w:eastAsia="Newton-Regular"/>
          <w:sz w:val="24"/>
          <w:szCs w:val="24"/>
        </w:rPr>
        <w:t>зования;</w:t>
      </w:r>
    </w:p>
    <w:p w:rsidR="003F53F7" w:rsidRPr="00BE7D1E" w:rsidRDefault="003F53F7" w:rsidP="00BE7D1E">
      <w:pPr>
        <w:pStyle w:val="ac"/>
        <w:numPr>
          <w:ilvl w:val="0"/>
          <w:numId w:val="5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решать простейшие планиметрические задачи в пространстве.</w:t>
      </w:r>
    </w:p>
    <w:p w:rsidR="004C0687" w:rsidRPr="00BE7D1E" w:rsidRDefault="004C0687" w:rsidP="00BE7D1E">
      <w:pPr>
        <w:jc w:val="center"/>
        <w:rPr>
          <w:rFonts w:ascii="Times New Roman" w:hAnsi="Times New Roman"/>
          <w:b/>
          <w:i/>
          <w:szCs w:val="24"/>
        </w:rPr>
      </w:pPr>
    </w:p>
    <w:p w:rsidR="004C0687" w:rsidRPr="00BE7D1E" w:rsidRDefault="004C0687" w:rsidP="00BE7D1E">
      <w:pPr>
        <w:jc w:val="center"/>
        <w:rPr>
          <w:rFonts w:ascii="Times New Roman" w:hAnsi="Times New Roman"/>
          <w:b/>
          <w:i/>
          <w:szCs w:val="24"/>
        </w:rPr>
      </w:pPr>
      <w:r w:rsidRPr="00BE7D1E">
        <w:rPr>
          <w:rFonts w:ascii="Times New Roman" w:hAnsi="Times New Roman"/>
          <w:b/>
          <w:i/>
          <w:szCs w:val="24"/>
        </w:rPr>
        <w:t>В результате изучения математики обучающийся должен</w:t>
      </w:r>
    </w:p>
    <w:p w:rsidR="004C0687" w:rsidRPr="00BE7D1E" w:rsidRDefault="004C0687" w:rsidP="00BE7D1E">
      <w:pPr>
        <w:jc w:val="both"/>
        <w:rPr>
          <w:rFonts w:ascii="Times New Roman" w:hAnsi="Times New Roman"/>
          <w:b/>
          <w:szCs w:val="24"/>
        </w:rPr>
      </w:pPr>
    </w:p>
    <w:p w:rsidR="004C0687" w:rsidRPr="00BE7D1E" w:rsidRDefault="004C0687" w:rsidP="00BE7D1E">
      <w:pPr>
        <w:jc w:val="both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знать/понимать: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существо понятия математического доказательства; примеры доказательств; 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существо понятия алгоритма; примеры алгоритмов;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как используются математические формулы, уравнения и неравенства; примеры их применения для решения математических и пра</w:t>
      </w:r>
      <w:r w:rsidRPr="00BE7D1E">
        <w:rPr>
          <w:rFonts w:ascii="Times New Roman" w:hAnsi="Times New Roman"/>
          <w:szCs w:val="24"/>
        </w:rPr>
        <w:t>к</w:t>
      </w:r>
      <w:r w:rsidRPr="00BE7D1E">
        <w:rPr>
          <w:rFonts w:ascii="Times New Roman" w:hAnsi="Times New Roman"/>
          <w:szCs w:val="24"/>
        </w:rPr>
        <w:t>тических задач;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как потребности практики привели математическую науку к необходимости расшир</w:t>
      </w:r>
      <w:r w:rsidRPr="00BE7D1E">
        <w:rPr>
          <w:rFonts w:ascii="Times New Roman" w:hAnsi="Times New Roman"/>
          <w:szCs w:val="24"/>
        </w:rPr>
        <w:t>е</w:t>
      </w:r>
      <w:r w:rsidRPr="00BE7D1E">
        <w:rPr>
          <w:rFonts w:ascii="Times New Roman" w:hAnsi="Times New Roman"/>
          <w:szCs w:val="24"/>
        </w:rPr>
        <w:t>ния понятия числа;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lastRenderedPageBreak/>
        <w:t>каким образом геометрия возникла из практических задач землемерия; примеры ге</w:t>
      </w:r>
      <w:r w:rsidRPr="00BE7D1E">
        <w:rPr>
          <w:rFonts w:ascii="Times New Roman" w:hAnsi="Times New Roman"/>
          <w:szCs w:val="24"/>
        </w:rPr>
        <w:t>о</w:t>
      </w:r>
      <w:r w:rsidRPr="00BE7D1E">
        <w:rPr>
          <w:rFonts w:ascii="Times New Roman" w:hAnsi="Times New Roman"/>
          <w:szCs w:val="24"/>
        </w:rPr>
        <w:t>метрических объектов и утверждений о них, ва</w:t>
      </w:r>
      <w:r w:rsidRPr="00BE7D1E">
        <w:rPr>
          <w:rFonts w:ascii="Times New Roman" w:hAnsi="Times New Roman"/>
          <w:szCs w:val="24"/>
        </w:rPr>
        <w:t>ж</w:t>
      </w:r>
      <w:r w:rsidRPr="00BE7D1E">
        <w:rPr>
          <w:rFonts w:ascii="Times New Roman" w:hAnsi="Times New Roman"/>
          <w:szCs w:val="24"/>
        </w:rPr>
        <w:t>ных для практики;</w:t>
      </w:r>
    </w:p>
    <w:p w:rsidR="004C0687" w:rsidRPr="00BE7D1E" w:rsidRDefault="004C0687" w:rsidP="00BE7D1E">
      <w:pPr>
        <w:numPr>
          <w:ilvl w:val="0"/>
          <w:numId w:val="7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смысл идеализации, позволяющей решать задачи реальной действительности матем</w:t>
      </w:r>
      <w:r w:rsidRPr="00BE7D1E">
        <w:rPr>
          <w:rFonts w:ascii="Times New Roman" w:hAnsi="Times New Roman"/>
          <w:szCs w:val="24"/>
        </w:rPr>
        <w:t>а</w:t>
      </w:r>
      <w:r w:rsidRPr="00BE7D1E">
        <w:rPr>
          <w:rFonts w:ascii="Times New Roman" w:hAnsi="Times New Roman"/>
          <w:szCs w:val="24"/>
        </w:rPr>
        <w:t>тическими методами, примеры  ошибок, возн</w:t>
      </w:r>
      <w:r w:rsidRPr="00BE7D1E">
        <w:rPr>
          <w:rFonts w:ascii="Times New Roman" w:hAnsi="Times New Roman"/>
          <w:szCs w:val="24"/>
        </w:rPr>
        <w:t>и</w:t>
      </w:r>
      <w:r w:rsidRPr="00BE7D1E">
        <w:rPr>
          <w:rFonts w:ascii="Times New Roman" w:hAnsi="Times New Roman"/>
          <w:szCs w:val="24"/>
        </w:rPr>
        <w:t>кающих при идеализации;</w:t>
      </w:r>
    </w:p>
    <w:p w:rsidR="004C0687" w:rsidRPr="00BE7D1E" w:rsidRDefault="004C0687" w:rsidP="00BE7D1E">
      <w:pPr>
        <w:ind w:left="720"/>
        <w:jc w:val="both"/>
        <w:rPr>
          <w:rFonts w:ascii="Times New Roman" w:hAnsi="Times New Roman"/>
          <w:szCs w:val="24"/>
        </w:rPr>
      </w:pPr>
    </w:p>
    <w:p w:rsidR="004C0687" w:rsidRPr="00BE7D1E" w:rsidRDefault="004C0687" w:rsidP="00BE7D1E">
      <w:pPr>
        <w:ind w:left="720"/>
        <w:jc w:val="center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Геометрия</w:t>
      </w:r>
    </w:p>
    <w:p w:rsidR="004C0687" w:rsidRPr="00BE7D1E" w:rsidRDefault="004C0687" w:rsidP="00BE7D1E">
      <w:pPr>
        <w:ind w:left="720"/>
        <w:jc w:val="both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уметь: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пользоваться языком геометрии для описания предметов окружающего мира;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распознавать геометрические фигуры, различать их взаимное расположение;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изображать геометрические фигуры; выполнять чертежи по условию задач; 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распознавать на чертежах, моделях и в окружающей обстановке основные простра</w:t>
      </w:r>
      <w:r w:rsidRPr="00BE7D1E">
        <w:rPr>
          <w:rFonts w:ascii="Times New Roman" w:hAnsi="Times New Roman"/>
          <w:szCs w:val="24"/>
        </w:rPr>
        <w:t>н</w:t>
      </w:r>
      <w:r w:rsidRPr="00BE7D1E">
        <w:rPr>
          <w:rFonts w:ascii="Times New Roman" w:hAnsi="Times New Roman"/>
          <w:szCs w:val="24"/>
        </w:rPr>
        <w:t>ственные тела, изображать их;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в простейших случаях строить сечения и развертки пространственных тел;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 находить стороны, углы и периметры треугольников, длины ломаных;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решать геометрические задачи, опираясь на изученные свойства фигур и отношений между ними, применяя дополнительные постр</w:t>
      </w:r>
      <w:r w:rsidRPr="00BE7D1E">
        <w:rPr>
          <w:rFonts w:ascii="Times New Roman" w:hAnsi="Times New Roman"/>
          <w:szCs w:val="24"/>
        </w:rPr>
        <w:t>о</w:t>
      </w:r>
      <w:r w:rsidRPr="00BE7D1E">
        <w:rPr>
          <w:rFonts w:ascii="Times New Roman" w:hAnsi="Times New Roman"/>
          <w:szCs w:val="24"/>
        </w:rPr>
        <w:t>ения, алгебраический аппарат;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проводить доказательные рассуждения при решении задач, используя известные те</w:t>
      </w:r>
      <w:r w:rsidRPr="00BE7D1E">
        <w:rPr>
          <w:rFonts w:ascii="Times New Roman" w:hAnsi="Times New Roman"/>
          <w:szCs w:val="24"/>
        </w:rPr>
        <w:t>о</w:t>
      </w:r>
      <w:r w:rsidRPr="00BE7D1E">
        <w:rPr>
          <w:rFonts w:ascii="Times New Roman" w:hAnsi="Times New Roman"/>
          <w:szCs w:val="24"/>
        </w:rPr>
        <w:t>ремы, обнаруживая возможности для их испол</w:t>
      </w:r>
      <w:r w:rsidRPr="00BE7D1E">
        <w:rPr>
          <w:rFonts w:ascii="Times New Roman" w:hAnsi="Times New Roman"/>
          <w:szCs w:val="24"/>
        </w:rPr>
        <w:t>ь</w:t>
      </w:r>
      <w:r w:rsidRPr="00BE7D1E">
        <w:rPr>
          <w:rFonts w:ascii="Times New Roman" w:hAnsi="Times New Roman"/>
          <w:szCs w:val="24"/>
        </w:rPr>
        <w:t>зования;</w:t>
      </w:r>
    </w:p>
    <w:p w:rsidR="004C0687" w:rsidRPr="00BE7D1E" w:rsidRDefault="004C0687" w:rsidP="00BE7D1E">
      <w:pPr>
        <w:numPr>
          <w:ilvl w:val="0"/>
          <w:numId w:val="8"/>
        </w:numPr>
        <w:ind w:left="426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>решать простейшие планиметрические задачи в пространстве;</w:t>
      </w:r>
    </w:p>
    <w:p w:rsidR="003F53F7" w:rsidRPr="00BE7D1E" w:rsidRDefault="003F53F7" w:rsidP="00BE7D1E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/>
          <w:szCs w:val="24"/>
        </w:rPr>
      </w:pPr>
    </w:p>
    <w:p w:rsidR="003F53F7" w:rsidRPr="00BE7D1E" w:rsidRDefault="004C0687" w:rsidP="00BE7D1E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b/>
          <w:szCs w:val="24"/>
        </w:rPr>
        <w:t xml:space="preserve">использовать приобретенные знания и умения в  практической деятельности и повседневной жизни </w:t>
      </w:r>
      <w:proofErr w:type="gramStart"/>
      <w:r w:rsidRPr="00BE7D1E">
        <w:rPr>
          <w:rFonts w:ascii="Times New Roman" w:hAnsi="Times New Roman"/>
          <w:szCs w:val="24"/>
        </w:rPr>
        <w:t>для</w:t>
      </w:r>
      <w:proofErr w:type="gramEnd"/>
      <w:r w:rsidRPr="00BE7D1E">
        <w:rPr>
          <w:rFonts w:ascii="Times New Roman" w:hAnsi="Times New Roman"/>
          <w:szCs w:val="24"/>
        </w:rPr>
        <w:t>:</w:t>
      </w:r>
    </w:p>
    <w:p w:rsidR="004C0687" w:rsidRPr="00BE7D1E" w:rsidRDefault="004C0687" w:rsidP="00BE7D1E">
      <w:pPr>
        <w:tabs>
          <w:tab w:val="left" w:pos="9214"/>
        </w:tabs>
        <w:autoSpaceDE w:val="0"/>
        <w:autoSpaceDN w:val="0"/>
        <w:adjustRightInd w:val="0"/>
        <w:ind w:left="709" w:hanging="283"/>
        <w:jc w:val="both"/>
        <w:rPr>
          <w:rFonts w:ascii="Times New Roman" w:eastAsia="Newton-Regular" w:hAnsi="Times New Roman"/>
          <w:b/>
          <w:bCs/>
          <w:iCs/>
          <w:szCs w:val="24"/>
        </w:rPr>
      </w:pPr>
    </w:p>
    <w:p w:rsidR="003F53F7" w:rsidRPr="00BE7D1E" w:rsidRDefault="003F53F7" w:rsidP="00BE7D1E">
      <w:pPr>
        <w:pStyle w:val="ac"/>
        <w:numPr>
          <w:ilvl w:val="0"/>
          <w:numId w:val="6"/>
        </w:numPr>
        <w:tabs>
          <w:tab w:val="left" w:pos="9214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описания реальных ситуаций на языке геометрии;</w:t>
      </w:r>
    </w:p>
    <w:p w:rsidR="003F53F7" w:rsidRPr="00BE7D1E" w:rsidRDefault="003F53F7" w:rsidP="00BE7D1E">
      <w:pPr>
        <w:pStyle w:val="ac"/>
        <w:numPr>
          <w:ilvl w:val="0"/>
          <w:numId w:val="6"/>
        </w:numPr>
        <w:tabs>
          <w:tab w:val="left" w:pos="9214"/>
        </w:tabs>
        <w:spacing w:after="0" w:line="240" w:lineRule="auto"/>
        <w:ind w:left="426"/>
        <w:jc w:val="both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расчетов, включающих простейшие тригонометрические формулы;</w:t>
      </w:r>
    </w:p>
    <w:p w:rsidR="003F53F7" w:rsidRPr="00BE7D1E" w:rsidRDefault="003F53F7" w:rsidP="00BE7D1E">
      <w:pPr>
        <w:pStyle w:val="ac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решения геометрических задач с использованием тригонометрии;</w:t>
      </w:r>
    </w:p>
    <w:p w:rsidR="003F53F7" w:rsidRPr="00BE7D1E" w:rsidRDefault="003F53F7" w:rsidP="00BE7D1E">
      <w:pPr>
        <w:pStyle w:val="ac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решения практических задач, связанных с нахождением геометрических величин (и</w:t>
      </w:r>
      <w:r w:rsidRPr="00BE7D1E">
        <w:rPr>
          <w:rFonts w:eastAsia="Newton-Regular"/>
          <w:sz w:val="24"/>
          <w:szCs w:val="24"/>
        </w:rPr>
        <w:t>с</w:t>
      </w:r>
      <w:r w:rsidRPr="00BE7D1E">
        <w:rPr>
          <w:rFonts w:eastAsia="Newton-Regular"/>
          <w:sz w:val="24"/>
          <w:szCs w:val="24"/>
        </w:rPr>
        <w:t>пользуя при необходимости справочники и те</w:t>
      </w:r>
      <w:r w:rsidRPr="00BE7D1E">
        <w:rPr>
          <w:rFonts w:eastAsia="Newton-Regular"/>
          <w:sz w:val="24"/>
          <w:szCs w:val="24"/>
        </w:rPr>
        <w:t>х</w:t>
      </w:r>
      <w:r w:rsidRPr="00BE7D1E">
        <w:rPr>
          <w:rFonts w:eastAsia="Newton-Regular"/>
          <w:sz w:val="24"/>
          <w:szCs w:val="24"/>
        </w:rPr>
        <w:t>нические средства);</w:t>
      </w:r>
    </w:p>
    <w:p w:rsidR="003F53F7" w:rsidRPr="00BE7D1E" w:rsidRDefault="003F53F7" w:rsidP="00BE7D1E">
      <w:pPr>
        <w:pStyle w:val="ac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/>
        <w:rPr>
          <w:rFonts w:eastAsia="Newton-Regular"/>
          <w:sz w:val="24"/>
          <w:szCs w:val="24"/>
        </w:rPr>
      </w:pPr>
      <w:r w:rsidRPr="00BE7D1E">
        <w:rPr>
          <w:rFonts w:eastAsia="Newton-Regular"/>
          <w:sz w:val="24"/>
          <w:szCs w:val="24"/>
        </w:rPr>
        <w:t>построений с помощью геометрических инструментов (линейка, угольник, циркуль, транспортир).</w:t>
      </w:r>
    </w:p>
    <w:p w:rsidR="004C0687" w:rsidRPr="00BE7D1E" w:rsidRDefault="004C0687" w:rsidP="00BE7D1E">
      <w:pPr>
        <w:widowControl w:val="0"/>
        <w:ind w:firstLine="720"/>
        <w:jc w:val="both"/>
        <w:rPr>
          <w:rFonts w:ascii="Times New Roman" w:hAnsi="Times New Roman"/>
          <w:szCs w:val="24"/>
        </w:rPr>
      </w:pPr>
      <w:r w:rsidRPr="00BE7D1E">
        <w:rPr>
          <w:rFonts w:ascii="Times New Roman" w:hAnsi="Times New Roman"/>
          <w:szCs w:val="24"/>
        </w:rPr>
        <w:t xml:space="preserve">В результате изучения курса геометрии в 8 классе </w:t>
      </w:r>
      <w:proofErr w:type="gramStart"/>
      <w:r w:rsidRPr="00BE7D1E">
        <w:rPr>
          <w:rFonts w:ascii="Times New Roman" w:hAnsi="Times New Roman"/>
          <w:szCs w:val="24"/>
        </w:rPr>
        <w:t>обучающийся</w:t>
      </w:r>
      <w:proofErr w:type="gramEnd"/>
      <w:r w:rsidRPr="00BE7D1E">
        <w:rPr>
          <w:rFonts w:ascii="Times New Roman" w:hAnsi="Times New Roman"/>
          <w:szCs w:val="24"/>
        </w:rPr>
        <w:t>:</w:t>
      </w:r>
    </w:p>
    <w:p w:rsidR="004C0687" w:rsidRPr="00BE7D1E" w:rsidRDefault="004C0687" w:rsidP="00BE7D1E">
      <w:pPr>
        <w:ind w:firstLine="360"/>
        <w:jc w:val="center"/>
        <w:rPr>
          <w:rFonts w:ascii="Times New Roman" w:hAnsi="Times New Roman"/>
          <w:b/>
          <w:i/>
          <w:szCs w:val="24"/>
        </w:rPr>
      </w:pPr>
      <w:r w:rsidRPr="00BE7D1E">
        <w:rPr>
          <w:rFonts w:ascii="Times New Roman" w:hAnsi="Times New Roman"/>
          <w:b/>
          <w:i/>
          <w:szCs w:val="24"/>
        </w:rPr>
        <w:t>«Наглядная геометрия»</w:t>
      </w:r>
    </w:p>
    <w:p w:rsidR="004C0687" w:rsidRPr="00BE7D1E" w:rsidRDefault="004C0687" w:rsidP="00BE7D1E">
      <w:pPr>
        <w:ind w:firstLine="708"/>
        <w:jc w:val="both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научится:</w:t>
      </w:r>
    </w:p>
    <w:p w:rsidR="003F53F7" w:rsidRPr="00BE7D1E" w:rsidRDefault="003F53F7" w:rsidP="00BE7D1E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распознавать на чертежах, рисунках, моделях и в окружаю</w:t>
      </w:r>
      <w:r w:rsidRPr="00BE7D1E">
        <w:rPr>
          <w:color w:val="000000"/>
          <w:sz w:val="24"/>
          <w:szCs w:val="24"/>
        </w:rPr>
        <w:softHyphen/>
        <w:t>щем мире плоские и пр</w:t>
      </w:r>
      <w:r w:rsidRPr="00BE7D1E">
        <w:rPr>
          <w:color w:val="000000"/>
          <w:sz w:val="24"/>
          <w:szCs w:val="24"/>
        </w:rPr>
        <w:t>о</w:t>
      </w:r>
      <w:r w:rsidRPr="00BE7D1E">
        <w:rPr>
          <w:color w:val="000000"/>
          <w:sz w:val="24"/>
          <w:szCs w:val="24"/>
        </w:rPr>
        <w:t>странственные геометрические фи</w:t>
      </w:r>
      <w:r w:rsidRPr="00BE7D1E">
        <w:rPr>
          <w:color w:val="000000"/>
          <w:sz w:val="24"/>
          <w:szCs w:val="24"/>
        </w:rPr>
        <w:softHyphen/>
        <w:t>гуры;</w:t>
      </w:r>
    </w:p>
    <w:p w:rsidR="003F53F7" w:rsidRPr="00BE7D1E" w:rsidRDefault="003F53F7" w:rsidP="00BE7D1E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распознавать развёртки куба, прямоугольного параллелепи</w:t>
      </w:r>
      <w:r w:rsidRPr="00BE7D1E">
        <w:rPr>
          <w:color w:val="000000"/>
          <w:sz w:val="24"/>
          <w:szCs w:val="24"/>
        </w:rPr>
        <w:softHyphen/>
        <w:t>педа;</w:t>
      </w:r>
    </w:p>
    <w:p w:rsidR="003F53F7" w:rsidRPr="00BE7D1E" w:rsidRDefault="003F53F7" w:rsidP="00BE7D1E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определять по линейным размерам развёртки фигуры ли</w:t>
      </w:r>
      <w:r w:rsidRPr="00BE7D1E">
        <w:rPr>
          <w:color w:val="000000"/>
          <w:sz w:val="24"/>
          <w:szCs w:val="24"/>
        </w:rPr>
        <w:softHyphen/>
        <w:t>нейные размеры самой фиг</w:t>
      </w:r>
      <w:r w:rsidRPr="00BE7D1E">
        <w:rPr>
          <w:color w:val="000000"/>
          <w:sz w:val="24"/>
          <w:szCs w:val="24"/>
        </w:rPr>
        <w:t>у</w:t>
      </w:r>
      <w:r w:rsidRPr="00BE7D1E">
        <w:rPr>
          <w:color w:val="000000"/>
          <w:sz w:val="24"/>
          <w:szCs w:val="24"/>
        </w:rPr>
        <w:t>ры и наоборот;</w:t>
      </w:r>
    </w:p>
    <w:p w:rsidR="003F53F7" w:rsidRPr="00BE7D1E" w:rsidRDefault="003F53F7" w:rsidP="00BE7D1E">
      <w:pPr>
        <w:pStyle w:val="ac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вычислять объём прямоугольного параллелепипеда.</w:t>
      </w:r>
    </w:p>
    <w:p w:rsidR="003F53F7" w:rsidRPr="00BE7D1E" w:rsidRDefault="00A13F86" w:rsidP="00BE7D1E">
      <w:pPr>
        <w:autoSpaceDE w:val="0"/>
        <w:autoSpaceDN w:val="0"/>
        <w:adjustRightInd w:val="0"/>
        <w:jc w:val="both"/>
        <w:rPr>
          <w:rFonts w:ascii="Times New Roman" w:hAnsi="Times New Roman"/>
          <w:b/>
          <w:iCs/>
          <w:color w:val="000000"/>
          <w:szCs w:val="24"/>
        </w:rPr>
      </w:pPr>
      <w:r w:rsidRPr="00BE7D1E">
        <w:rPr>
          <w:rFonts w:ascii="Times New Roman" w:hAnsi="Times New Roman"/>
          <w:szCs w:val="24"/>
        </w:rPr>
        <w:t xml:space="preserve">получит возможность </w:t>
      </w:r>
      <w:r w:rsidRPr="00BE7D1E">
        <w:rPr>
          <w:rFonts w:ascii="Times New Roman" w:hAnsi="Times New Roman"/>
          <w:b/>
          <w:i/>
          <w:szCs w:val="24"/>
        </w:rPr>
        <w:t xml:space="preserve">использовать приобретенные знания и умения в практической деятельности и повседневной </w:t>
      </w:r>
      <w:proofErr w:type="spellStart"/>
      <w:r w:rsidRPr="00BE7D1E">
        <w:rPr>
          <w:rFonts w:ascii="Times New Roman" w:hAnsi="Times New Roman"/>
          <w:b/>
          <w:i/>
          <w:szCs w:val="24"/>
        </w:rPr>
        <w:t>жизни</w:t>
      </w:r>
      <w:r w:rsidRPr="00BE7D1E">
        <w:rPr>
          <w:rFonts w:ascii="Times New Roman" w:hAnsi="Times New Roman"/>
          <w:szCs w:val="24"/>
        </w:rPr>
        <w:t>для</w:t>
      </w:r>
      <w:proofErr w:type="spellEnd"/>
      <w:r w:rsidRPr="00BE7D1E">
        <w:rPr>
          <w:rFonts w:ascii="Times New Roman" w:hAnsi="Times New Roman"/>
          <w:szCs w:val="24"/>
        </w:rPr>
        <w:t>:</w:t>
      </w:r>
    </w:p>
    <w:p w:rsidR="003F53F7" w:rsidRPr="00BE7D1E" w:rsidRDefault="003F53F7" w:rsidP="00BE7D1E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вычислять объёмы пространственных геометрических фигур, составленных из прям</w:t>
      </w:r>
      <w:r w:rsidRPr="00BE7D1E">
        <w:rPr>
          <w:iCs/>
          <w:color w:val="000000"/>
          <w:sz w:val="24"/>
          <w:szCs w:val="24"/>
        </w:rPr>
        <w:t>о</w:t>
      </w:r>
      <w:r w:rsidRPr="00BE7D1E">
        <w:rPr>
          <w:iCs/>
          <w:color w:val="000000"/>
          <w:sz w:val="24"/>
          <w:szCs w:val="24"/>
        </w:rPr>
        <w:t>угольных параллелепи</w:t>
      </w:r>
      <w:r w:rsidRPr="00BE7D1E">
        <w:rPr>
          <w:iCs/>
          <w:color w:val="000000"/>
          <w:sz w:val="24"/>
          <w:szCs w:val="24"/>
        </w:rPr>
        <w:softHyphen/>
        <w:t>педов;</w:t>
      </w:r>
    </w:p>
    <w:p w:rsidR="003F53F7" w:rsidRPr="00BE7D1E" w:rsidRDefault="003F53F7" w:rsidP="00BE7D1E">
      <w:pPr>
        <w:pStyle w:val="ac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углубить и развить представления о пространственных геометрических фигурах;</w:t>
      </w:r>
    </w:p>
    <w:p w:rsidR="003F53F7" w:rsidRPr="00BE7D1E" w:rsidRDefault="003F53F7" w:rsidP="00BE7D1E">
      <w:pPr>
        <w:pStyle w:val="ac"/>
        <w:numPr>
          <w:ilvl w:val="0"/>
          <w:numId w:val="10"/>
        </w:numPr>
        <w:spacing w:after="0" w:line="240" w:lineRule="auto"/>
        <w:ind w:left="426"/>
        <w:jc w:val="both"/>
        <w:rPr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применять понятие развёртки для выполнения практи</w:t>
      </w:r>
      <w:r w:rsidRPr="00BE7D1E">
        <w:rPr>
          <w:iCs/>
          <w:color w:val="000000"/>
          <w:sz w:val="24"/>
          <w:szCs w:val="24"/>
        </w:rPr>
        <w:softHyphen/>
        <w:t>ческих расчётов.</w:t>
      </w:r>
    </w:p>
    <w:p w:rsidR="004C0687" w:rsidRPr="00BE7D1E" w:rsidRDefault="004C0687" w:rsidP="00BE7D1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4C0687" w:rsidRPr="00BE7D1E" w:rsidRDefault="004C0687" w:rsidP="00BE7D1E">
      <w:pPr>
        <w:jc w:val="center"/>
        <w:rPr>
          <w:rFonts w:ascii="Times New Roman" w:hAnsi="Times New Roman"/>
          <w:b/>
          <w:i/>
          <w:szCs w:val="24"/>
        </w:rPr>
      </w:pPr>
      <w:r w:rsidRPr="00BE7D1E">
        <w:rPr>
          <w:rFonts w:ascii="Times New Roman" w:hAnsi="Times New Roman"/>
          <w:b/>
          <w:i/>
          <w:szCs w:val="24"/>
        </w:rPr>
        <w:t>«Геометрические фигуры»</w:t>
      </w:r>
    </w:p>
    <w:p w:rsidR="004C0687" w:rsidRPr="00BE7D1E" w:rsidRDefault="004C0687" w:rsidP="00BE7D1E">
      <w:pPr>
        <w:ind w:firstLine="360"/>
        <w:jc w:val="both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научится:</w:t>
      </w:r>
    </w:p>
    <w:p w:rsidR="004C0687" w:rsidRPr="00BE7D1E" w:rsidRDefault="004C0687" w:rsidP="00BE7D1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color w:val="000000"/>
          <w:szCs w:val="24"/>
        </w:rPr>
      </w:pP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пользоваться языком геометрии для описания предметов окружающего мира и их вз</w:t>
      </w:r>
      <w:r w:rsidRPr="00BE7D1E">
        <w:rPr>
          <w:color w:val="000000"/>
          <w:sz w:val="24"/>
          <w:szCs w:val="24"/>
        </w:rPr>
        <w:t>а</w:t>
      </w:r>
      <w:r w:rsidRPr="00BE7D1E">
        <w:rPr>
          <w:color w:val="000000"/>
          <w:sz w:val="24"/>
          <w:szCs w:val="24"/>
        </w:rPr>
        <w:t>имного расположения;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распознавать и изображать на чертежах и рисунках гео</w:t>
      </w:r>
      <w:r w:rsidRPr="00BE7D1E">
        <w:rPr>
          <w:color w:val="000000"/>
          <w:sz w:val="24"/>
          <w:szCs w:val="24"/>
        </w:rPr>
        <w:softHyphen/>
        <w:t>метрические фигуры и их ко</w:t>
      </w:r>
      <w:r w:rsidRPr="00BE7D1E">
        <w:rPr>
          <w:color w:val="000000"/>
          <w:sz w:val="24"/>
          <w:szCs w:val="24"/>
        </w:rPr>
        <w:t>н</w:t>
      </w:r>
      <w:r w:rsidRPr="00BE7D1E">
        <w:rPr>
          <w:color w:val="000000"/>
          <w:sz w:val="24"/>
          <w:szCs w:val="24"/>
        </w:rPr>
        <w:t>фигурации;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lastRenderedPageBreak/>
        <w:t>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оперировать с начальными понятиями тригонометрии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и выполнять элементарные операции над функциями углов;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решать задачи на доказательство, опираясь на изученные свойства фигур и отношений между ними и применяя изученные методы доказательств;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решать несложные задачи на построение, применяя основ</w:t>
      </w:r>
      <w:r w:rsidRPr="00BE7D1E">
        <w:rPr>
          <w:color w:val="000000"/>
          <w:sz w:val="24"/>
          <w:szCs w:val="24"/>
        </w:rPr>
        <w:softHyphen/>
        <w:t>ные алгоритмы построения с помощью циркуля и ли</w:t>
      </w:r>
      <w:r w:rsidRPr="00BE7D1E">
        <w:rPr>
          <w:color w:val="000000"/>
          <w:sz w:val="24"/>
          <w:szCs w:val="24"/>
        </w:rPr>
        <w:softHyphen/>
        <w:t>нейки;</w:t>
      </w:r>
    </w:p>
    <w:p w:rsidR="003F53F7" w:rsidRPr="00BE7D1E" w:rsidRDefault="003F53F7" w:rsidP="00BE7D1E">
      <w:pPr>
        <w:pStyle w:val="ac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решать простейшие планиметрические задачи в простран</w:t>
      </w:r>
      <w:r w:rsidRPr="00BE7D1E">
        <w:rPr>
          <w:color w:val="000000"/>
          <w:sz w:val="24"/>
          <w:szCs w:val="24"/>
        </w:rPr>
        <w:softHyphen/>
        <w:t>стве.</w:t>
      </w:r>
    </w:p>
    <w:p w:rsidR="00A13F86" w:rsidRPr="00BE7D1E" w:rsidRDefault="00A13F86" w:rsidP="00BE7D1E">
      <w:pPr>
        <w:autoSpaceDE w:val="0"/>
        <w:autoSpaceDN w:val="0"/>
        <w:adjustRightInd w:val="0"/>
        <w:jc w:val="both"/>
        <w:rPr>
          <w:rFonts w:ascii="Times New Roman" w:hAnsi="Times New Roman"/>
          <w:bCs/>
          <w:i/>
          <w:szCs w:val="24"/>
        </w:rPr>
      </w:pPr>
      <w:r w:rsidRPr="00BE7D1E">
        <w:rPr>
          <w:rFonts w:ascii="Times New Roman" w:hAnsi="Times New Roman"/>
          <w:szCs w:val="24"/>
        </w:rPr>
        <w:t xml:space="preserve">получит возможность </w:t>
      </w:r>
      <w:r w:rsidRPr="00BE7D1E">
        <w:rPr>
          <w:rFonts w:ascii="Times New Roman" w:hAnsi="Times New Roman"/>
          <w:b/>
          <w:bCs/>
          <w:i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BE7D1E">
        <w:rPr>
          <w:rFonts w:ascii="Times New Roman" w:hAnsi="Times New Roman"/>
          <w:bCs/>
          <w:i/>
          <w:szCs w:val="24"/>
        </w:rPr>
        <w:t>для</w:t>
      </w:r>
      <w:proofErr w:type="gramEnd"/>
      <w:r w:rsidRPr="00BE7D1E">
        <w:rPr>
          <w:rFonts w:ascii="Times New Roman" w:hAnsi="Times New Roman"/>
          <w:bCs/>
          <w:i/>
          <w:szCs w:val="24"/>
        </w:rPr>
        <w:t>:</w:t>
      </w:r>
    </w:p>
    <w:p w:rsidR="003F53F7" w:rsidRPr="00BE7D1E" w:rsidRDefault="003F53F7" w:rsidP="00BE7D1E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овладеть методами решения задач на вычисления и до</w:t>
      </w:r>
      <w:r w:rsidRPr="00BE7D1E">
        <w:rPr>
          <w:iCs/>
          <w:color w:val="000000"/>
          <w:sz w:val="24"/>
          <w:szCs w:val="24"/>
        </w:rPr>
        <w:softHyphen/>
        <w:t>казательства: методом от пр</w:t>
      </w:r>
      <w:r w:rsidRPr="00BE7D1E">
        <w:rPr>
          <w:iCs/>
          <w:color w:val="000000"/>
          <w:sz w:val="24"/>
          <w:szCs w:val="24"/>
        </w:rPr>
        <w:t>о</w:t>
      </w:r>
      <w:r w:rsidRPr="00BE7D1E">
        <w:rPr>
          <w:iCs/>
          <w:color w:val="000000"/>
          <w:sz w:val="24"/>
          <w:szCs w:val="24"/>
        </w:rPr>
        <w:t>тивного, методом подо</w:t>
      </w:r>
      <w:r w:rsidRPr="00BE7D1E">
        <w:rPr>
          <w:iCs/>
          <w:color w:val="000000"/>
          <w:sz w:val="24"/>
          <w:szCs w:val="24"/>
        </w:rPr>
        <w:softHyphen/>
        <w:t>бия, методом перебора вариантов и методом геометрических мест точек;</w:t>
      </w:r>
    </w:p>
    <w:p w:rsidR="003F53F7" w:rsidRPr="00BE7D1E" w:rsidRDefault="003F53F7" w:rsidP="00BE7D1E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приобрести опыт применения алгебраического и триго</w:t>
      </w:r>
      <w:r w:rsidRPr="00BE7D1E">
        <w:rPr>
          <w:iCs/>
          <w:color w:val="000000"/>
          <w:sz w:val="24"/>
          <w:szCs w:val="24"/>
        </w:rPr>
        <w:softHyphen/>
        <w:t>нометрического аппарата и идей движения при реше</w:t>
      </w:r>
      <w:r w:rsidRPr="00BE7D1E">
        <w:rPr>
          <w:iCs/>
          <w:color w:val="000000"/>
          <w:sz w:val="24"/>
          <w:szCs w:val="24"/>
        </w:rPr>
        <w:softHyphen/>
        <w:t>нии геометрических задач;</w:t>
      </w:r>
    </w:p>
    <w:p w:rsidR="003F53F7" w:rsidRPr="00BE7D1E" w:rsidRDefault="003F53F7" w:rsidP="00BE7D1E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овладеть традиционной схемой решения задач на по</w:t>
      </w:r>
      <w:r w:rsidRPr="00BE7D1E">
        <w:rPr>
          <w:iCs/>
          <w:color w:val="000000"/>
          <w:sz w:val="24"/>
          <w:szCs w:val="24"/>
        </w:rPr>
        <w:softHyphen/>
        <w:t>строение с помощью циркуля и линейки: анализ, построение, доказательство и исследование;</w:t>
      </w:r>
    </w:p>
    <w:p w:rsidR="003F53F7" w:rsidRPr="00BE7D1E" w:rsidRDefault="003F53F7" w:rsidP="00BE7D1E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научиться решать задачи на построение методом гео</w:t>
      </w:r>
      <w:r w:rsidRPr="00BE7D1E">
        <w:rPr>
          <w:iCs/>
          <w:color w:val="000000"/>
          <w:sz w:val="24"/>
          <w:szCs w:val="24"/>
        </w:rPr>
        <w:softHyphen/>
        <w:t>метрического места точек и м</w:t>
      </w:r>
      <w:r w:rsidRPr="00BE7D1E">
        <w:rPr>
          <w:iCs/>
          <w:color w:val="000000"/>
          <w:sz w:val="24"/>
          <w:szCs w:val="24"/>
        </w:rPr>
        <w:t>е</w:t>
      </w:r>
      <w:r w:rsidRPr="00BE7D1E">
        <w:rPr>
          <w:iCs/>
          <w:color w:val="000000"/>
          <w:sz w:val="24"/>
          <w:szCs w:val="24"/>
        </w:rPr>
        <w:t>тодом подобия;</w:t>
      </w:r>
    </w:p>
    <w:p w:rsidR="003F53F7" w:rsidRPr="00BE7D1E" w:rsidRDefault="003F53F7" w:rsidP="00BE7D1E">
      <w:pPr>
        <w:pStyle w:val="ac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приобрести опыт исследования свой</w:t>
      </w:r>
      <w:proofErr w:type="gramStart"/>
      <w:r w:rsidRPr="00BE7D1E">
        <w:rPr>
          <w:iCs/>
          <w:color w:val="000000"/>
          <w:sz w:val="24"/>
          <w:szCs w:val="24"/>
        </w:rPr>
        <w:t>ств пл</w:t>
      </w:r>
      <w:proofErr w:type="gramEnd"/>
      <w:r w:rsidRPr="00BE7D1E">
        <w:rPr>
          <w:iCs/>
          <w:color w:val="000000"/>
          <w:sz w:val="24"/>
          <w:szCs w:val="24"/>
        </w:rPr>
        <w:t>аниметриче</w:t>
      </w:r>
      <w:r w:rsidRPr="00BE7D1E">
        <w:rPr>
          <w:iCs/>
          <w:color w:val="000000"/>
          <w:sz w:val="24"/>
          <w:szCs w:val="24"/>
        </w:rPr>
        <w:softHyphen/>
        <w:t>ских фигур с помощью компь</w:t>
      </w:r>
      <w:r w:rsidRPr="00BE7D1E">
        <w:rPr>
          <w:iCs/>
          <w:color w:val="000000"/>
          <w:sz w:val="24"/>
          <w:szCs w:val="24"/>
        </w:rPr>
        <w:t>ю</w:t>
      </w:r>
      <w:r w:rsidRPr="00BE7D1E">
        <w:rPr>
          <w:iCs/>
          <w:color w:val="000000"/>
          <w:sz w:val="24"/>
          <w:szCs w:val="24"/>
        </w:rPr>
        <w:t>терных программ.</w:t>
      </w:r>
    </w:p>
    <w:p w:rsidR="003F53F7" w:rsidRPr="00BE7D1E" w:rsidRDefault="003F53F7" w:rsidP="00BE7D1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bCs/>
          <w:color w:val="000000"/>
          <w:szCs w:val="24"/>
        </w:rPr>
      </w:pPr>
    </w:p>
    <w:p w:rsidR="003F53F7" w:rsidRPr="00BE7D1E" w:rsidRDefault="004C0687" w:rsidP="00BE7D1E">
      <w:pPr>
        <w:autoSpaceDE w:val="0"/>
        <w:autoSpaceDN w:val="0"/>
        <w:adjustRightInd w:val="0"/>
        <w:ind w:firstLine="567"/>
        <w:jc w:val="center"/>
        <w:rPr>
          <w:rFonts w:ascii="Times New Roman" w:hAnsi="Times New Roman"/>
          <w:b/>
          <w:bCs/>
          <w:i/>
          <w:color w:val="000000"/>
          <w:szCs w:val="24"/>
        </w:rPr>
      </w:pPr>
      <w:r w:rsidRPr="00BE7D1E">
        <w:rPr>
          <w:rFonts w:ascii="Times New Roman" w:hAnsi="Times New Roman"/>
          <w:b/>
          <w:bCs/>
          <w:i/>
          <w:color w:val="000000"/>
          <w:szCs w:val="24"/>
        </w:rPr>
        <w:t>«</w:t>
      </w:r>
      <w:r w:rsidR="003F53F7" w:rsidRPr="00BE7D1E">
        <w:rPr>
          <w:rFonts w:ascii="Times New Roman" w:hAnsi="Times New Roman"/>
          <w:b/>
          <w:bCs/>
          <w:i/>
          <w:color w:val="000000"/>
          <w:szCs w:val="24"/>
        </w:rPr>
        <w:t>Измерение геометрических величин</w:t>
      </w:r>
      <w:r w:rsidRPr="00BE7D1E">
        <w:rPr>
          <w:rFonts w:ascii="Times New Roman" w:hAnsi="Times New Roman"/>
          <w:b/>
          <w:bCs/>
          <w:i/>
          <w:color w:val="000000"/>
          <w:szCs w:val="24"/>
        </w:rPr>
        <w:t>»</w:t>
      </w:r>
    </w:p>
    <w:p w:rsidR="004C0687" w:rsidRPr="00BE7D1E" w:rsidRDefault="004C0687" w:rsidP="00BE7D1E">
      <w:pPr>
        <w:ind w:firstLine="360"/>
        <w:jc w:val="both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t>научится:</w:t>
      </w:r>
    </w:p>
    <w:p w:rsidR="003F53F7" w:rsidRPr="00BE7D1E" w:rsidRDefault="003F53F7" w:rsidP="00BE7D1E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использовать свойства измерения длин, площадей и углов при решении задач на нахождение длины отрезка, дли</w:t>
      </w:r>
      <w:r w:rsidRPr="00BE7D1E">
        <w:rPr>
          <w:color w:val="000000"/>
          <w:sz w:val="24"/>
          <w:szCs w:val="24"/>
        </w:rPr>
        <w:softHyphen/>
        <w:t>ны окружности, длины дуги окружности, градусной меры угла;</w:t>
      </w:r>
    </w:p>
    <w:p w:rsidR="003F53F7" w:rsidRPr="00BE7D1E" w:rsidRDefault="003F53F7" w:rsidP="00BE7D1E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вычислять длины линейных элементов фигур и их углы, ис</w:t>
      </w:r>
      <w:r w:rsidRPr="00BE7D1E">
        <w:rPr>
          <w:color w:val="000000"/>
          <w:sz w:val="24"/>
          <w:szCs w:val="24"/>
        </w:rPr>
        <w:softHyphen/>
        <w:t>пользуя формулы длины окружности и длины дуги окруж</w:t>
      </w:r>
      <w:r w:rsidRPr="00BE7D1E">
        <w:rPr>
          <w:color w:val="000000"/>
          <w:sz w:val="24"/>
          <w:szCs w:val="24"/>
        </w:rPr>
        <w:softHyphen/>
        <w:t>ности, формулы площадей фигур;</w:t>
      </w:r>
    </w:p>
    <w:p w:rsidR="003F53F7" w:rsidRPr="00BE7D1E" w:rsidRDefault="003F53F7" w:rsidP="00BE7D1E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вычислять площади треугольников, прямоугольников, па</w:t>
      </w:r>
      <w:r w:rsidRPr="00BE7D1E">
        <w:rPr>
          <w:color w:val="000000"/>
          <w:sz w:val="24"/>
          <w:szCs w:val="24"/>
        </w:rPr>
        <w:softHyphen/>
        <w:t>раллелограммов, трапеций, кругов и секторов;</w:t>
      </w:r>
    </w:p>
    <w:p w:rsidR="003F53F7" w:rsidRPr="00BE7D1E" w:rsidRDefault="003F53F7" w:rsidP="00BE7D1E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вычислять длину окружности, длину дуги окружности;</w:t>
      </w:r>
    </w:p>
    <w:p w:rsidR="003F53F7" w:rsidRPr="00BE7D1E" w:rsidRDefault="003F53F7" w:rsidP="00BE7D1E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решать задачи на доказательство с использованием формул длины окружности и дл</w:t>
      </w:r>
      <w:r w:rsidRPr="00BE7D1E">
        <w:rPr>
          <w:color w:val="000000"/>
          <w:sz w:val="24"/>
          <w:szCs w:val="24"/>
        </w:rPr>
        <w:t>и</w:t>
      </w:r>
      <w:r w:rsidRPr="00BE7D1E">
        <w:rPr>
          <w:color w:val="000000"/>
          <w:sz w:val="24"/>
          <w:szCs w:val="24"/>
        </w:rPr>
        <w:t>ны дуги окружности, формул пло</w:t>
      </w:r>
      <w:r w:rsidRPr="00BE7D1E">
        <w:rPr>
          <w:color w:val="000000"/>
          <w:sz w:val="24"/>
          <w:szCs w:val="24"/>
        </w:rPr>
        <w:softHyphen/>
        <w:t>щадей фигур;</w:t>
      </w:r>
    </w:p>
    <w:p w:rsidR="003F53F7" w:rsidRPr="00BE7D1E" w:rsidRDefault="003F53F7" w:rsidP="00BE7D1E">
      <w:pPr>
        <w:pStyle w:val="ac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color w:val="000000"/>
          <w:sz w:val="24"/>
          <w:szCs w:val="24"/>
        </w:rPr>
      </w:pPr>
      <w:r w:rsidRPr="00BE7D1E">
        <w:rPr>
          <w:color w:val="000000"/>
          <w:sz w:val="24"/>
          <w:szCs w:val="24"/>
        </w:rPr>
        <w:t>решать практические задачи, связанные с нахождением гео</w:t>
      </w:r>
      <w:r w:rsidRPr="00BE7D1E">
        <w:rPr>
          <w:color w:val="000000"/>
          <w:sz w:val="24"/>
          <w:szCs w:val="24"/>
        </w:rPr>
        <w:softHyphen/>
        <w:t>метрических величин (и</w:t>
      </w:r>
      <w:r w:rsidRPr="00BE7D1E">
        <w:rPr>
          <w:color w:val="000000"/>
          <w:sz w:val="24"/>
          <w:szCs w:val="24"/>
        </w:rPr>
        <w:t>с</w:t>
      </w:r>
      <w:r w:rsidRPr="00BE7D1E">
        <w:rPr>
          <w:color w:val="000000"/>
          <w:sz w:val="24"/>
          <w:szCs w:val="24"/>
        </w:rPr>
        <w:t>пользуя при необходимости спра</w:t>
      </w:r>
      <w:r w:rsidRPr="00BE7D1E">
        <w:rPr>
          <w:color w:val="000000"/>
          <w:sz w:val="24"/>
          <w:szCs w:val="24"/>
        </w:rPr>
        <w:softHyphen/>
        <w:t>вочники и те</w:t>
      </w:r>
      <w:r w:rsidRPr="00BE7D1E">
        <w:rPr>
          <w:color w:val="000000"/>
          <w:sz w:val="24"/>
          <w:szCs w:val="24"/>
        </w:rPr>
        <w:t>х</w:t>
      </w:r>
      <w:r w:rsidRPr="00BE7D1E">
        <w:rPr>
          <w:color w:val="000000"/>
          <w:sz w:val="24"/>
          <w:szCs w:val="24"/>
        </w:rPr>
        <w:t>нические средства).</w:t>
      </w:r>
    </w:p>
    <w:p w:rsidR="003F53F7" w:rsidRPr="00BE7D1E" w:rsidRDefault="00A13F86" w:rsidP="00BE7D1E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b/>
          <w:i/>
          <w:iCs/>
          <w:color w:val="000000"/>
          <w:szCs w:val="24"/>
        </w:rPr>
      </w:pPr>
      <w:r w:rsidRPr="00BE7D1E">
        <w:rPr>
          <w:rFonts w:ascii="Times New Roman" w:hAnsi="Times New Roman"/>
          <w:szCs w:val="24"/>
        </w:rPr>
        <w:t xml:space="preserve">получит возможность </w:t>
      </w:r>
      <w:r w:rsidRPr="00BE7D1E">
        <w:rPr>
          <w:rFonts w:ascii="Times New Roman" w:hAnsi="Times New Roman"/>
          <w:b/>
          <w:bCs/>
          <w:i/>
          <w:szCs w:val="24"/>
        </w:rPr>
        <w:t>использовать приобретенные знания и умения в практич</w:t>
      </w:r>
      <w:r w:rsidRPr="00BE7D1E">
        <w:rPr>
          <w:rFonts w:ascii="Times New Roman" w:hAnsi="Times New Roman"/>
          <w:b/>
          <w:bCs/>
          <w:i/>
          <w:szCs w:val="24"/>
        </w:rPr>
        <w:t>е</w:t>
      </w:r>
      <w:r w:rsidRPr="00BE7D1E">
        <w:rPr>
          <w:rFonts w:ascii="Times New Roman" w:hAnsi="Times New Roman"/>
          <w:b/>
          <w:bCs/>
          <w:i/>
          <w:szCs w:val="24"/>
        </w:rPr>
        <w:t xml:space="preserve">ской деятельности и повседневной жизни </w:t>
      </w:r>
      <w:proofErr w:type="gramStart"/>
      <w:r w:rsidRPr="00BE7D1E">
        <w:rPr>
          <w:rFonts w:ascii="Times New Roman" w:hAnsi="Times New Roman"/>
          <w:bCs/>
          <w:i/>
          <w:szCs w:val="24"/>
        </w:rPr>
        <w:t>для</w:t>
      </w:r>
      <w:proofErr w:type="gramEnd"/>
      <w:r w:rsidRPr="00BE7D1E">
        <w:rPr>
          <w:rFonts w:ascii="Times New Roman" w:hAnsi="Times New Roman"/>
          <w:bCs/>
          <w:i/>
          <w:szCs w:val="24"/>
        </w:rPr>
        <w:t>:</w:t>
      </w:r>
    </w:p>
    <w:p w:rsidR="003F53F7" w:rsidRPr="00BE7D1E" w:rsidRDefault="003F53F7" w:rsidP="00BE7D1E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вычислять площади фигур, составленных из двух или бо</w:t>
      </w:r>
      <w:r w:rsidRPr="00BE7D1E">
        <w:rPr>
          <w:iCs/>
          <w:color w:val="000000"/>
          <w:sz w:val="24"/>
          <w:szCs w:val="24"/>
        </w:rPr>
        <w:softHyphen/>
        <w:t>лее прямоугольников, пара</w:t>
      </w:r>
      <w:r w:rsidRPr="00BE7D1E">
        <w:rPr>
          <w:iCs/>
          <w:color w:val="000000"/>
          <w:sz w:val="24"/>
          <w:szCs w:val="24"/>
        </w:rPr>
        <w:t>л</w:t>
      </w:r>
      <w:r w:rsidRPr="00BE7D1E">
        <w:rPr>
          <w:iCs/>
          <w:color w:val="000000"/>
          <w:sz w:val="24"/>
          <w:szCs w:val="24"/>
        </w:rPr>
        <w:t>лелограммов, треугольников, круга и сектора;</w:t>
      </w:r>
    </w:p>
    <w:p w:rsidR="003F53F7" w:rsidRPr="00BE7D1E" w:rsidRDefault="003F53F7" w:rsidP="00BE7D1E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вычислять площади многоугольников, используя отноше</w:t>
      </w:r>
      <w:r w:rsidRPr="00BE7D1E">
        <w:rPr>
          <w:iCs/>
          <w:color w:val="000000"/>
          <w:sz w:val="24"/>
          <w:szCs w:val="24"/>
        </w:rPr>
        <w:softHyphen/>
        <w:t xml:space="preserve">ния равновеликости и </w:t>
      </w:r>
      <w:proofErr w:type="spellStart"/>
      <w:r w:rsidRPr="00BE7D1E">
        <w:rPr>
          <w:iCs/>
          <w:color w:val="000000"/>
          <w:sz w:val="24"/>
          <w:szCs w:val="24"/>
        </w:rPr>
        <w:t>равн</w:t>
      </w:r>
      <w:r w:rsidRPr="00BE7D1E">
        <w:rPr>
          <w:iCs/>
          <w:color w:val="000000"/>
          <w:sz w:val="24"/>
          <w:szCs w:val="24"/>
        </w:rPr>
        <w:t>о</w:t>
      </w:r>
      <w:r w:rsidRPr="00BE7D1E">
        <w:rPr>
          <w:iCs/>
          <w:color w:val="000000"/>
          <w:sz w:val="24"/>
          <w:szCs w:val="24"/>
        </w:rPr>
        <w:t>составленности</w:t>
      </w:r>
      <w:proofErr w:type="spellEnd"/>
      <w:r w:rsidRPr="00BE7D1E">
        <w:rPr>
          <w:iCs/>
          <w:color w:val="000000"/>
          <w:sz w:val="24"/>
          <w:szCs w:val="24"/>
        </w:rPr>
        <w:t>;</w:t>
      </w:r>
    </w:p>
    <w:p w:rsidR="003F53F7" w:rsidRPr="00BE7D1E" w:rsidRDefault="003F53F7" w:rsidP="00BE7D1E">
      <w:pPr>
        <w:pStyle w:val="ac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iCs/>
          <w:color w:val="000000"/>
          <w:sz w:val="24"/>
          <w:szCs w:val="24"/>
        </w:rPr>
      </w:pPr>
      <w:r w:rsidRPr="00BE7D1E">
        <w:rPr>
          <w:iCs/>
          <w:color w:val="000000"/>
          <w:sz w:val="24"/>
          <w:szCs w:val="24"/>
        </w:rPr>
        <w:t>приобрести опыт применения алгебраического и триго</w:t>
      </w:r>
      <w:r w:rsidRPr="00BE7D1E">
        <w:rPr>
          <w:iCs/>
          <w:color w:val="000000"/>
          <w:sz w:val="24"/>
          <w:szCs w:val="24"/>
        </w:rPr>
        <w:softHyphen/>
        <w:t>нометрического аппарата и идей движения при решении задач на вычисление площадей многоугольников.</w:t>
      </w:r>
    </w:p>
    <w:p w:rsidR="003F53F7" w:rsidRPr="00BE7D1E" w:rsidRDefault="003F53F7" w:rsidP="00BE7D1E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4"/>
          <w:szCs w:val="24"/>
        </w:rPr>
      </w:pPr>
    </w:p>
    <w:p w:rsidR="003F53F7" w:rsidRPr="00BE7D1E" w:rsidRDefault="00124894" w:rsidP="00BE7D1E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4"/>
          <w:szCs w:val="24"/>
        </w:rPr>
      </w:pPr>
      <w:r w:rsidRPr="00BE7D1E">
        <w:rPr>
          <w:rStyle w:val="FontStyle395"/>
          <w:rFonts w:ascii="Times New Roman" w:hAnsi="Times New Roman" w:cs="Times New Roman"/>
          <w:sz w:val="24"/>
          <w:szCs w:val="24"/>
        </w:rPr>
        <w:t xml:space="preserve">3. </w:t>
      </w:r>
      <w:r w:rsidR="003F53F7" w:rsidRPr="00BE7D1E">
        <w:rPr>
          <w:rStyle w:val="FontStyle395"/>
          <w:rFonts w:ascii="Times New Roman" w:hAnsi="Times New Roman" w:cs="Times New Roman"/>
          <w:sz w:val="24"/>
          <w:szCs w:val="24"/>
        </w:rPr>
        <w:t xml:space="preserve">СОДЕРЖАНИЕ УЧЕБНОГО ПРЕДМЕТА </w:t>
      </w:r>
    </w:p>
    <w:p w:rsidR="00B3172A" w:rsidRPr="00BE7D1E" w:rsidRDefault="00B3172A" w:rsidP="00BE7D1E">
      <w:pPr>
        <w:pStyle w:val="Style261"/>
        <w:widowControl/>
        <w:ind w:left="1142"/>
        <w:jc w:val="center"/>
        <w:rPr>
          <w:rStyle w:val="FontStyle395"/>
          <w:rFonts w:ascii="Times New Roman" w:hAnsi="Times New Roman" w:cs="Times New Roman"/>
          <w:sz w:val="24"/>
          <w:szCs w:val="24"/>
        </w:rPr>
      </w:pPr>
    </w:p>
    <w:p w:rsidR="00B3172A" w:rsidRPr="00BE7D1E" w:rsidRDefault="00B3172A" w:rsidP="00BE7D1E">
      <w:pPr>
        <w:autoSpaceDE w:val="0"/>
        <w:autoSpaceDN w:val="0"/>
        <w:adjustRightInd w:val="0"/>
        <w:ind w:right="-1"/>
        <w:jc w:val="both"/>
        <w:rPr>
          <w:rFonts w:ascii="Times New Roman" w:eastAsia="Newton-Regular" w:hAnsi="Times New Roman"/>
          <w:szCs w:val="24"/>
        </w:rPr>
      </w:pPr>
      <w:r w:rsidRPr="00BE7D1E">
        <w:rPr>
          <w:rFonts w:ascii="Times New Roman" w:eastAsia="Calibri" w:hAnsi="Times New Roman"/>
          <w:b/>
          <w:bCs/>
          <w:szCs w:val="24"/>
        </w:rPr>
        <w:t xml:space="preserve">1. Четырехугольники. </w:t>
      </w:r>
      <w:r w:rsidRPr="00BE7D1E">
        <w:rPr>
          <w:rFonts w:ascii="Times New Roman" w:eastAsia="Newton-Regular" w:hAnsi="Times New Roman"/>
          <w:szCs w:val="24"/>
        </w:rPr>
        <w:t>Многоугольник, выпуклый многоугольник, четырехугольник. Сумма углов выпуклого многоугольника. Вписанные и описанные многоугольники. Пр</w:t>
      </w:r>
      <w:r w:rsidRPr="00BE7D1E">
        <w:rPr>
          <w:rFonts w:ascii="Times New Roman" w:eastAsia="Newton-Regular" w:hAnsi="Times New Roman"/>
          <w:szCs w:val="24"/>
        </w:rPr>
        <w:t>а</w:t>
      </w:r>
      <w:r w:rsidRPr="00BE7D1E">
        <w:rPr>
          <w:rFonts w:ascii="Times New Roman" w:eastAsia="Newton-Regular" w:hAnsi="Times New Roman"/>
          <w:szCs w:val="24"/>
        </w:rPr>
        <w:t xml:space="preserve">вильные многоугольники. Параллелограмм, его свойства и признаки. Прямоугольник, </w:t>
      </w:r>
      <w:r w:rsidRPr="00BE7D1E">
        <w:rPr>
          <w:rFonts w:ascii="Times New Roman" w:eastAsia="Newton-Regular" w:hAnsi="Times New Roman"/>
          <w:szCs w:val="24"/>
        </w:rPr>
        <w:lastRenderedPageBreak/>
        <w:t>квадрат, ромб, их свойства и признаки. Трапеция, средняя линия трапеции; равнобедре</w:t>
      </w:r>
      <w:r w:rsidRPr="00BE7D1E">
        <w:rPr>
          <w:rFonts w:ascii="Times New Roman" w:eastAsia="Newton-Regular" w:hAnsi="Times New Roman"/>
          <w:szCs w:val="24"/>
        </w:rPr>
        <w:t>н</w:t>
      </w:r>
      <w:r w:rsidRPr="00BE7D1E">
        <w:rPr>
          <w:rFonts w:ascii="Times New Roman" w:eastAsia="Newton-Regular" w:hAnsi="Times New Roman"/>
          <w:szCs w:val="24"/>
        </w:rPr>
        <w:t>ная трапеция. Осевая и центральна симметрия.</w:t>
      </w:r>
    </w:p>
    <w:p w:rsidR="00B3172A" w:rsidRPr="00BE7D1E" w:rsidRDefault="00B3172A" w:rsidP="00BE7D1E">
      <w:pPr>
        <w:autoSpaceDE w:val="0"/>
        <w:autoSpaceDN w:val="0"/>
        <w:adjustRightInd w:val="0"/>
        <w:ind w:right="-1"/>
        <w:jc w:val="both"/>
        <w:rPr>
          <w:rFonts w:ascii="Times New Roman" w:eastAsia="Newton-Regular" w:hAnsi="Times New Roman"/>
          <w:szCs w:val="24"/>
        </w:rPr>
      </w:pPr>
      <w:r w:rsidRPr="00BE7D1E">
        <w:rPr>
          <w:rFonts w:ascii="Times New Roman" w:eastAsia="Calibri" w:hAnsi="Times New Roman"/>
          <w:b/>
          <w:bCs/>
          <w:szCs w:val="24"/>
        </w:rPr>
        <w:t>2. Площадь</w:t>
      </w:r>
      <w:r w:rsidRPr="00BE7D1E">
        <w:rPr>
          <w:rFonts w:ascii="Times New Roman" w:eastAsia="Newton-Regular" w:hAnsi="Times New Roman"/>
          <w:szCs w:val="24"/>
        </w:rPr>
        <w:t>. Понятие площади многоугольника. Площади прямоугольника, параллел</w:t>
      </w:r>
      <w:r w:rsidRPr="00BE7D1E">
        <w:rPr>
          <w:rFonts w:ascii="Times New Roman" w:eastAsia="Newton-Regular" w:hAnsi="Times New Roman"/>
          <w:szCs w:val="24"/>
        </w:rPr>
        <w:t>о</w:t>
      </w:r>
      <w:r w:rsidRPr="00BE7D1E">
        <w:rPr>
          <w:rFonts w:ascii="Times New Roman" w:eastAsia="Newton-Regular" w:hAnsi="Times New Roman"/>
          <w:szCs w:val="24"/>
        </w:rPr>
        <w:t>грамма, треугольника, трапеции. Теорема Пифаг</w:t>
      </w:r>
      <w:r w:rsidRPr="00BE7D1E">
        <w:rPr>
          <w:rFonts w:ascii="Times New Roman" w:eastAsia="Newton-Regular" w:hAnsi="Times New Roman"/>
          <w:szCs w:val="24"/>
        </w:rPr>
        <w:t>о</w:t>
      </w:r>
      <w:r w:rsidRPr="00BE7D1E">
        <w:rPr>
          <w:rFonts w:ascii="Times New Roman" w:eastAsia="Newton-Regular" w:hAnsi="Times New Roman"/>
          <w:szCs w:val="24"/>
        </w:rPr>
        <w:t>ра.</w:t>
      </w:r>
    </w:p>
    <w:p w:rsidR="00B3172A" w:rsidRPr="00BE7D1E" w:rsidRDefault="00B3172A" w:rsidP="00BE7D1E">
      <w:pPr>
        <w:autoSpaceDE w:val="0"/>
        <w:autoSpaceDN w:val="0"/>
        <w:adjustRightInd w:val="0"/>
        <w:ind w:right="-1"/>
        <w:jc w:val="both"/>
        <w:rPr>
          <w:rFonts w:ascii="Times New Roman" w:eastAsia="Newton-Regular" w:hAnsi="Times New Roman"/>
          <w:szCs w:val="24"/>
        </w:rPr>
      </w:pPr>
      <w:r w:rsidRPr="00BE7D1E">
        <w:rPr>
          <w:rFonts w:ascii="Times New Roman" w:eastAsia="Calibri" w:hAnsi="Times New Roman"/>
          <w:b/>
          <w:bCs/>
          <w:szCs w:val="24"/>
        </w:rPr>
        <w:t xml:space="preserve">3. Подобные треугольники. </w:t>
      </w:r>
      <w:r w:rsidRPr="00BE7D1E">
        <w:rPr>
          <w:rFonts w:ascii="Times New Roman" w:eastAsia="Newton-Regular" w:hAnsi="Times New Roman"/>
          <w:szCs w:val="24"/>
        </w:rPr>
        <w:t>Подобные треугольники. Признаки подобия треугольников. Применение подобия к доказательству теорем и решению задач. Синус, косинус и тангенс острого угла прямоугольного треугольника.</w:t>
      </w:r>
    </w:p>
    <w:p w:rsidR="00B3172A" w:rsidRPr="00BE7D1E" w:rsidRDefault="00B3172A" w:rsidP="00BE7D1E">
      <w:pPr>
        <w:autoSpaceDE w:val="0"/>
        <w:autoSpaceDN w:val="0"/>
        <w:adjustRightInd w:val="0"/>
        <w:ind w:right="-1"/>
        <w:jc w:val="both"/>
        <w:rPr>
          <w:rFonts w:ascii="Times New Roman" w:eastAsia="Newton-Regular" w:hAnsi="Times New Roman"/>
          <w:szCs w:val="24"/>
        </w:rPr>
      </w:pPr>
      <w:r w:rsidRPr="00BE7D1E">
        <w:rPr>
          <w:rFonts w:ascii="Times New Roman" w:eastAsia="Calibri" w:hAnsi="Times New Roman"/>
          <w:b/>
          <w:bCs/>
          <w:szCs w:val="24"/>
        </w:rPr>
        <w:t xml:space="preserve">4. Окружность. </w:t>
      </w:r>
      <w:r w:rsidRPr="00BE7D1E">
        <w:rPr>
          <w:rFonts w:ascii="Times New Roman" w:eastAsia="Newton-Regular" w:hAnsi="Times New Roman"/>
          <w:szCs w:val="24"/>
        </w:rPr>
        <w:t>Взаимное расположение прямой и окружности. Касательная к окружн</w:t>
      </w:r>
      <w:r w:rsidRPr="00BE7D1E">
        <w:rPr>
          <w:rFonts w:ascii="Times New Roman" w:eastAsia="Newton-Regular" w:hAnsi="Times New Roman"/>
          <w:szCs w:val="24"/>
        </w:rPr>
        <w:t>о</w:t>
      </w:r>
      <w:r w:rsidRPr="00BE7D1E">
        <w:rPr>
          <w:rFonts w:ascii="Times New Roman" w:eastAsia="Newton-Regular" w:hAnsi="Times New Roman"/>
          <w:szCs w:val="24"/>
        </w:rPr>
        <w:t>сти, ее свойство и признак. Центральный, вписанный углы; величина вписанного угла; двух окружностей; равенство касательных, проведенных из одной точки. Метрические с</w:t>
      </w:r>
      <w:r w:rsidRPr="00BE7D1E">
        <w:rPr>
          <w:rFonts w:ascii="Times New Roman" w:eastAsia="Newton-Regular" w:hAnsi="Times New Roman"/>
          <w:szCs w:val="24"/>
        </w:rPr>
        <w:t>о</w:t>
      </w:r>
      <w:r w:rsidRPr="00BE7D1E">
        <w:rPr>
          <w:rFonts w:ascii="Times New Roman" w:eastAsia="Newton-Regular" w:hAnsi="Times New Roman"/>
          <w:szCs w:val="24"/>
        </w:rPr>
        <w:t>отношения в окружности: свойства секущих, касательных, хорд. Окружность, вписанная в треугольник, и окружность, описанная около треугольника. Вписанные и описанные ч</w:t>
      </w:r>
      <w:r w:rsidRPr="00BE7D1E">
        <w:rPr>
          <w:rFonts w:ascii="Times New Roman" w:eastAsia="Newton-Regular" w:hAnsi="Times New Roman"/>
          <w:szCs w:val="24"/>
        </w:rPr>
        <w:t>е</w:t>
      </w:r>
      <w:r w:rsidRPr="00BE7D1E">
        <w:rPr>
          <w:rFonts w:ascii="Times New Roman" w:eastAsia="Newton-Regular" w:hAnsi="Times New Roman"/>
          <w:szCs w:val="24"/>
        </w:rPr>
        <w:t>тырехугольники. Вписанные и описанные окружности правильного многоугольника.</w:t>
      </w:r>
    </w:p>
    <w:p w:rsidR="003F53F7" w:rsidRPr="00BE7D1E" w:rsidRDefault="003F53F7" w:rsidP="00BE7D1E">
      <w:pPr>
        <w:pStyle w:val="a5"/>
        <w:widowControl w:val="0"/>
        <w:ind w:left="0" w:right="527" w:firstLine="0"/>
        <w:rPr>
          <w:b/>
          <w:bC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7730"/>
        <w:gridCol w:w="975"/>
      </w:tblGrid>
      <w:tr w:rsidR="003F53F7" w:rsidRPr="00BE7D1E" w:rsidTr="003F53F7">
        <w:trPr>
          <w:trHeight w:val="592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§</w:t>
            </w:r>
          </w:p>
        </w:tc>
        <w:tc>
          <w:tcPr>
            <w:tcW w:w="7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материала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</w:t>
            </w:r>
          </w:p>
        </w:tc>
      </w:tr>
      <w:tr w:rsidR="003F53F7" w:rsidRPr="00BE7D1E" w:rsidTr="003F53F7">
        <w:trPr>
          <w:trHeight w:val="388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курса геометрии 7 класса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F53F7" w:rsidRPr="00BE7D1E" w:rsidTr="003F53F7">
        <w:trPr>
          <w:trHeight w:val="39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V. Четырехугольники (14ч)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53F7" w:rsidRPr="00BE7D1E" w:rsidTr="003F53F7">
        <w:trPr>
          <w:trHeight w:val="279"/>
        </w:trPr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Многоугольники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Параллелограмм и трапеция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Прямоугольник. Ромб. Квадрат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Контрольная работа №1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VI. Площадь (14 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Площадь многоугольника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Площади параллелограмма, треугольника и трапеции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Теорема Пифагора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VII. Подобные треугольники (19 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Определение подобных треугольников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Признаки подобия треугольников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Применение подобия к доказательству теорем и решению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Соотношения между сторонами и углами прямоугольного треугольника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BE7D1E">
              <w:rPr>
                <w:rFonts w:ascii="Times New Roman" w:hAnsi="Times New Roman"/>
                <w:b/>
                <w:bCs/>
                <w:i/>
                <w:iCs/>
                <w:szCs w:val="24"/>
              </w:rPr>
              <w:t>Контрольная работа №4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jc w:val="center"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BE7D1E">
              <w:rPr>
                <w:rFonts w:ascii="Times New Roman" w:hAnsi="Times New Roman"/>
                <w:b/>
                <w:bCs/>
                <w:szCs w:val="24"/>
              </w:rPr>
              <w:t>Глава VIII. Окружность (16 ч)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rPr>
                <w:rFonts w:ascii="Times New Roman" w:hAnsi="Times New Roman"/>
                <w:b/>
                <w:bCs/>
                <w:i/>
                <w:iCs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Касательная к окружности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3F7" w:rsidRPr="00BE7D1E" w:rsidRDefault="003F53F7" w:rsidP="00BE7D1E">
            <w:pPr>
              <w:pStyle w:val="12"/>
              <w:suppressAutoHyphens/>
              <w:ind w:right="-99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eastAsia="Newton-Regular" w:hAnsi="Times New Roman" w:cs="Times New Roman"/>
                <w:sz w:val="24"/>
                <w:szCs w:val="24"/>
              </w:rPr>
              <w:t>Центральные и вписанные углы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3F7" w:rsidRPr="00BE7D1E" w:rsidRDefault="003F53F7" w:rsidP="00BE7D1E">
            <w:pPr>
              <w:pStyle w:val="12"/>
              <w:suppressAutoHyphens/>
              <w:ind w:left="-142" w:right="-9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Четыре замечательные точки треугольника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3F7" w:rsidRPr="00BE7D1E" w:rsidRDefault="003F53F7" w:rsidP="00BE7D1E">
            <w:pPr>
              <w:pStyle w:val="12"/>
              <w:suppressAutoHyphens/>
              <w:ind w:left="-142" w:right="-99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suppressAutoHyphens/>
              <w:autoSpaceDE w:val="0"/>
              <w:autoSpaceDN w:val="0"/>
              <w:adjustRightInd w:val="0"/>
              <w:rPr>
                <w:rFonts w:ascii="Times New Roman" w:eastAsia="Newton-Regular" w:hAnsi="Times New Roman"/>
                <w:szCs w:val="24"/>
              </w:rPr>
            </w:pPr>
            <w:r w:rsidRPr="00BE7D1E">
              <w:rPr>
                <w:rFonts w:ascii="Times New Roman" w:eastAsia="Newton-Regular" w:hAnsi="Times New Roman"/>
                <w:szCs w:val="24"/>
              </w:rPr>
              <w:t>Вписанная и описанная окружности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3F7" w:rsidRPr="00BE7D1E" w:rsidRDefault="003F53F7" w:rsidP="00BE7D1E">
            <w:pPr>
              <w:pStyle w:val="12"/>
              <w:suppressAutoHyphens/>
              <w:ind w:left="-142" w:right="-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F53F7" w:rsidRPr="00BE7D1E" w:rsidRDefault="003F53F7" w:rsidP="00BE7D1E">
            <w:pPr>
              <w:pStyle w:val="12"/>
              <w:suppressAutoHyphens/>
              <w:ind w:right="-9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 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3F53F7" w:rsidRPr="00BE7D1E" w:rsidTr="003F53F7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ind w:left="-142" w:right="-99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3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Повторение. Решение задач</w:t>
            </w:r>
          </w:p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3F53F7" w:rsidRPr="00BE7D1E" w:rsidRDefault="003F53F7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F53F7" w:rsidRPr="00BE7D1E" w:rsidTr="003F53F7">
        <w:tc>
          <w:tcPr>
            <w:tcW w:w="81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53F7" w:rsidP="00BE7D1E">
            <w:pPr>
              <w:pStyle w:val="12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D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3F53F7" w:rsidRPr="00BE7D1E" w:rsidRDefault="003F0CF1" w:rsidP="00BE7D1E">
            <w:pPr>
              <w:pStyle w:val="12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</w:tr>
    </w:tbl>
    <w:p w:rsidR="003F53F7" w:rsidRPr="00BE7D1E" w:rsidRDefault="003F53F7" w:rsidP="00BE7D1E">
      <w:pPr>
        <w:pStyle w:val="11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</w:rPr>
        <w:sectPr w:rsidR="003F53F7" w:rsidRPr="00BE7D1E" w:rsidSect="00BE7D1E">
          <w:footerReference w:type="even" r:id="rId8"/>
          <w:footerReference w:type="default" r:id="rId9"/>
          <w:type w:val="continuous"/>
          <w:pgSz w:w="11906" w:h="16838"/>
          <w:pgMar w:top="851" w:right="851" w:bottom="851" w:left="1701" w:header="708" w:footer="362" w:gutter="0"/>
          <w:cols w:space="708"/>
          <w:titlePg/>
          <w:docGrid w:linePitch="360"/>
        </w:sectPr>
      </w:pPr>
      <w:bookmarkStart w:id="0" w:name="_GoBack"/>
      <w:bookmarkEnd w:id="0"/>
    </w:p>
    <w:p w:rsidR="003F53F7" w:rsidRDefault="00124894" w:rsidP="00BE7D1E">
      <w:pPr>
        <w:ind w:left="398"/>
        <w:jc w:val="center"/>
        <w:rPr>
          <w:rFonts w:ascii="Times New Roman" w:hAnsi="Times New Roman"/>
          <w:b/>
          <w:szCs w:val="24"/>
        </w:rPr>
      </w:pPr>
      <w:r w:rsidRPr="00BE7D1E">
        <w:rPr>
          <w:rFonts w:ascii="Times New Roman" w:hAnsi="Times New Roman"/>
          <w:b/>
          <w:szCs w:val="24"/>
        </w:rPr>
        <w:lastRenderedPageBreak/>
        <w:t xml:space="preserve">4. </w:t>
      </w:r>
      <w:r w:rsidR="003F53F7" w:rsidRPr="00BE7D1E">
        <w:rPr>
          <w:rFonts w:ascii="Times New Roman" w:hAnsi="Times New Roman"/>
          <w:b/>
          <w:szCs w:val="24"/>
        </w:rPr>
        <w:t>КАЛЕНДАРНО-ТЕМАТИЧЕСКОЕ ПЛАНИРОВАНИЕ</w:t>
      </w:r>
    </w:p>
    <w:p w:rsidR="00BE7D1E" w:rsidRPr="00BE7D1E" w:rsidRDefault="00BE7D1E" w:rsidP="00BE7D1E">
      <w:pPr>
        <w:ind w:left="398"/>
        <w:jc w:val="center"/>
        <w:rPr>
          <w:rFonts w:ascii="Times New Roman" w:hAnsi="Times New Roman"/>
          <w:b/>
          <w:szCs w:val="24"/>
        </w:rPr>
      </w:pPr>
    </w:p>
    <w:tbl>
      <w:tblPr>
        <w:tblW w:w="1545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40"/>
        <w:gridCol w:w="480"/>
        <w:gridCol w:w="1701"/>
        <w:gridCol w:w="637"/>
        <w:gridCol w:w="2765"/>
        <w:gridCol w:w="2410"/>
        <w:gridCol w:w="81"/>
        <w:gridCol w:w="2045"/>
        <w:gridCol w:w="2270"/>
        <w:gridCol w:w="81"/>
        <w:gridCol w:w="1051"/>
        <w:gridCol w:w="850"/>
      </w:tblGrid>
      <w:tr w:rsidR="003F53F7" w:rsidRPr="00BE7D1E" w:rsidTr="00BE7D1E">
        <w:trPr>
          <w:trHeight w:val="278"/>
        </w:trPr>
        <w:tc>
          <w:tcPr>
            <w:tcW w:w="540" w:type="dxa"/>
            <w:vMerge w:val="restart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20" w:type="dxa"/>
            <w:gridSpan w:val="2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Дата</w:t>
            </w:r>
          </w:p>
        </w:tc>
        <w:tc>
          <w:tcPr>
            <w:tcW w:w="1701" w:type="dxa"/>
            <w:vMerge w:val="restart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 xml:space="preserve">Тема раздела, тема урока </w:t>
            </w:r>
          </w:p>
        </w:tc>
        <w:tc>
          <w:tcPr>
            <w:tcW w:w="637" w:type="dxa"/>
            <w:vMerge w:val="restart"/>
          </w:tcPr>
          <w:p w:rsidR="003F53F7" w:rsidRPr="00BE7D1E" w:rsidRDefault="00BE7D1E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 ур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10703" w:type="dxa"/>
            <w:gridSpan w:val="7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850" w:type="dxa"/>
            <w:vMerge w:val="restart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  <w:u w:val="single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прим</w:t>
            </w: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чание</w:t>
            </w:r>
          </w:p>
        </w:tc>
      </w:tr>
      <w:tr w:rsidR="003F53F7" w:rsidRPr="00BE7D1E" w:rsidTr="00BE7D1E">
        <w:trPr>
          <w:trHeight w:val="278"/>
        </w:trPr>
        <w:tc>
          <w:tcPr>
            <w:tcW w:w="540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 w:val="restart"/>
            <w:vAlign w:val="center"/>
          </w:tcPr>
          <w:p w:rsidR="003F53F7" w:rsidRPr="00BE7D1E" w:rsidRDefault="003F53F7" w:rsidP="00BE7D1E">
            <w:pPr>
              <w:ind w:left="-108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План</w:t>
            </w:r>
          </w:p>
        </w:tc>
        <w:tc>
          <w:tcPr>
            <w:tcW w:w="480" w:type="dxa"/>
            <w:vMerge w:val="restart"/>
            <w:vAlign w:val="center"/>
          </w:tcPr>
          <w:p w:rsidR="003F53F7" w:rsidRPr="00BE7D1E" w:rsidRDefault="003F53F7" w:rsidP="00BE7D1E">
            <w:pPr>
              <w:ind w:left="-108" w:righ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1701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7" w:type="dxa"/>
            <w:vMerge/>
          </w:tcPr>
          <w:p w:rsidR="003F53F7" w:rsidRPr="00BE7D1E" w:rsidRDefault="003F53F7" w:rsidP="00BE7D1E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 xml:space="preserve">  предметные</w:t>
            </w:r>
          </w:p>
        </w:tc>
        <w:tc>
          <w:tcPr>
            <w:tcW w:w="2410" w:type="dxa"/>
            <w:vMerge w:val="restart"/>
            <w:vAlign w:val="center"/>
          </w:tcPr>
          <w:p w:rsidR="003F53F7" w:rsidRPr="00BE7D1E" w:rsidRDefault="003F0CF1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Л</w:t>
            </w:r>
            <w:r w:rsidR="003F53F7" w:rsidRPr="00BE7D1E">
              <w:rPr>
                <w:rFonts w:ascii="Times New Roman" w:hAnsi="Times New Roman"/>
                <w:bCs/>
                <w:sz w:val="20"/>
                <w:szCs w:val="20"/>
              </w:rPr>
              <w:t>ичностные</w:t>
            </w:r>
          </w:p>
        </w:tc>
        <w:tc>
          <w:tcPr>
            <w:tcW w:w="5528" w:type="dxa"/>
            <w:gridSpan w:val="5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proofErr w:type="spellStart"/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метапредметные</w:t>
            </w:r>
            <w:proofErr w:type="spellEnd"/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 xml:space="preserve"> универсальных учебных действий (УУД)</w:t>
            </w:r>
          </w:p>
        </w:tc>
        <w:tc>
          <w:tcPr>
            <w:tcW w:w="850" w:type="dxa"/>
            <w:vMerge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53F7" w:rsidRPr="00BE7D1E" w:rsidTr="00BE7D1E">
        <w:trPr>
          <w:trHeight w:val="277"/>
        </w:trPr>
        <w:tc>
          <w:tcPr>
            <w:tcW w:w="540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vMerge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0" w:type="dxa"/>
            <w:vMerge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7" w:type="dxa"/>
            <w:vMerge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познавательные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hanging="177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регулятивные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коммун</w:t>
            </w: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кативные</w:t>
            </w:r>
          </w:p>
        </w:tc>
        <w:tc>
          <w:tcPr>
            <w:tcW w:w="850" w:type="dxa"/>
            <w:vMerge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F53F7" w:rsidRPr="00BE7D1E" w:rsidTr="00BE7D1E">
        <w:trPr>
          <w:trHeight w:val="277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540" w:type="dxa"/>
            <w:shd w:val="clear" w:color="auto" w:fill="auto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Повторение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. Треугольники.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iCs/>
                <w:sz w:val="20"/>
                <w:szCs w:val="20"/>
              </w:rPr>
              <w:t>знать и уметь применять те</w:t>
            </w:r>
            <w:r w:rsidRPr="00BE7D1E">
              <w:rPr>
                <w:iCs/>
                <w:sz w:val="20"/>
                <w:szCs w:val="20"/>
              </w:rPr>
              <w:t>о</w:t>
            </w:r>
            <w:r w:rsidRPr="00BE7D1E">
              <w:rPr>
                <w:iCs/>
                <w:sz w:val="20"/>
                <w:szCs w:val="20"/>
              </w:rPr>
              <w:t>ремы о треугольниках при решении простейших задач</w:t>
            </w:r>
          </w:p>
        </w:tc>
        <w:tc>
          <w:tcPr>
            <w:tcW w:w="2410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Выражать положител</w:t>
            </w:r>
            <w:r w:rsidRPr="00BE7D1E">
              <w:rPr>
                <w:sz w:val="20"/>
                <w:szCs w:val="20"/>
              </w:rPr>
              <w:t>ь</w:t>
            </w:r>
            <w:r w:rsidRPr="00BE7D1E">
              <w:rPr>
                <w:sz w:val="20"/>
                <w:szCs w:val="20"/>
              </w:rPr>
              <w:t>ное от</w:t>
            </w:r>
            <w:r w:rsidRPr="00BE7D1E">
              <w:rPr>
                <w:sz w:val="20"/>
                <w:szCs w:val="20"/>
              </w:rPr>
              <w:softHyphen/>
              <w:t>ношение к проце</w:t>
            </w:r>
            <w:r w:rsidRPr="00BE7D1E">
              <w:rPr>
                <w:sz w:val="20"/>
                <w:szCs w:val="20"/>
              </w:rPr>
              <w:t>с</w:t>
            </w:r>
            <w:r w:rsidRPr="00BE7D1E">
              <w:rPr>
                <w:sz w:val="20"/>
                <w:szCs w:val="20"/>
              </w:rPr>
              <w:t>су познания; применять правила делового с</w:t>
            </w:r>
            <w:r w:rsidRPr="00BE7D1E">
              <w:rPr>
                <w:sz w:val="20"/>
                <w:szCs w:val="20"/>
              </w:rPr>
              <w:t>о</w:t>
            </w:r>
            <w:r w:rsidRPr="00BE7D1E">
              <w:rPr>
                <w:sz w:val="20"/>
                <w:szCs w:val="20"/>
              </w:rPr>
              <w:t>трудничества; оценивать  свою учебную деятел</w:t>
            </w:r>
            <w:r w:rsidRPr="00BE7D1E">
              <w:rPr>
                <w:sz w:val="20"/>
                <w:szCs w:val="20"/>
              </w:rPr>
              <w:t>ь</w:t>
            </w:r>
            <w:r w:rsidRPr="00BE7D1E">
              <w:rPr>
                <w:sz w:val="20"/>
                <w:szCs w:val="20"/>
              </w:rPr>
              <w:t>ность</w:t>
            </w:r>
          </w:p>
        </w:tc>
        <w:tc>
          <w:tcPr>
            <w:tcW w:w="2126" w:type="dxa"/>
            <w:gridSpan w:val="2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Пе</w:t>
            </w:r>
            <w:r w:rsidRPr="00BE7D1E">
              <w:rPr>
                <w:sz w:val="20"/>
                <w:szCs w:val="20"/>
              </w:rPr>
              <w:softHyphen/>
              <w:t>редают содержание в сжатом виде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Определение цели УД; работа по составленн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му плану.  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Уметь 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вать точку зрения, аргуме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тировать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3F53F7" w:rsidRPr="00BE7D1E" w:rsidTr="00BE7D1E">
        <w:trPr>
          <w:trHeight w:val="277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54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Cs/>
                <w:sz w:val="20"/>
                <w:szCs w:val="20"/>
              </w:rPr>
              <w:t>Повторение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. П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раллельные пр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я</w:t>
            </w:r>
            <w:r w:rsidR="009E7590">
              <w:rPr>
                <w:rFonts w:ascii="Times New Roman" w:hAnsi="Times New Roman"/>
                <w:bCs/>
                <w:sz w:val="20"/>
                <w:szCs w:val="20"/>
              </w:rPr>
              <w:t>мые.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iCs/>
                <w:sz w:val="20"/>
                <w:szCs w:val="20"/>
              </w:rPr>
              <w:t xml:space="preserve"> знать и уметь применять признаки и свойства пара</w:t>
            </w:r>
            <w:r w:rsidRPr="00BE7D1E">
              <w:rPr>
                <w:iCs/>
                <w:sz w:val="20"/>
                <w:szCs w:val="20"/>
              </w:rPr>
              <w:t>л</w:t>
            </w:r>
            <w:r w:rsidRPr="00BE7D1E">
              <w:rPr>
                <w:iCs/>
                <w:sz w:val="20"/>
                <w:szCs w:val="20"/>
              </w:rPr>
              <w:t>лельных прямых при реш</w:t>
            </w:r>
            <w:r w:rsidRPr="00BE7D1E">
              <w:rPr>
                <w:iCs/>
                <w:sz w:val="20"/>
                <w:szCs w:val="20"/>
              </w:rPr>
              <w:t>е</w:t>
            </w:r>
            <w:r w:rsidRPr="00BE7D1E">
              <w:rPr>
                <w:iCs/>
                <w:sz w:val="20"/>
                <w:szCs w:val="20"/>
              </w:rPr>
              <w:t>нии простейших задач</w:t>
            </w:r>
          </w:p>
        </w:tc>
        <w:tc>
          <w:tcPr>
            <w:tcW w:w="2410" w:type="dxa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Применяют правила д</w:t>
            </w:r>
            <w:r w:rsidRPr="00BE7D1E">
              <w:rPr>
                <w:sz w:val="20"/>
                <w:szCs w:val="20"/>
              </w:rPr>
              <w:t>е</w:t>
            </w:r>
            <w:r w:rsidRPr="00BE7D1E">
              <w:rPr>
                <w:sz w:val="20"/>
                <w:szCs w:val="20"/>
              </w:rPr>
              <w:t>лового сотрудничества; оценивание своей уче</w:t>
            </w:r>
            <w:r w:rsidRPr="00BE7D1E">
              <w:rPr>
                <w:sz w:val="20"/>
                <w:szCs w:val="20"/>
              </w:rPr>
              <w:t>б</w:t>
            </w:r>
            <w:r w:rsidRPr="00BE7D1E">
              <w:rPr>
                <w:sz w:val="20"/>
                <w:szCs w:val="20"/>
              </w:rPr>
              <w:t xml:space="preserve">ной деятельности; </w:t>
            </w:r>
            <w:proofErr w:type="gramStart"/>
            <w:r w:rsidRPr="00BE7D1E">
              <w:rPr>
                <w:sz w:val="20"/>
                <w:szCs w:val="20"/>
              </w:rPr>
              <w:t>выр</w:t>
            </w:r>
            <w:r w:rsidRPr="00BE7D1E">
              <w:rPr>
                <w:sz w:val="20"/>
                <w:szCs w:val="20"/>
              </w:rPr>
              <w:t>а</w:t>
            </w:r>
            <w:r w:rsidRPr="00BE7D1E">
              <w:rPr>
                <w:sz w:val="20"/>
                <w:szCs w:val="20"/>
              </w:rPr>
              <w:t>жают</w:t>
            </w:r>
            <w:proofErr w:type="gramEnd"/>
            <w:r w:rsidRPr="00BE7D1E">
              <w:rPr>
                <w:sz w:val="20"/>
                <w:szCs w:val="20"/>
              </w:rPr>
              <w:t xml:space="preserve"> положит. отнош</w:t>
            </w:r>
            <w:r w:rsidRPr="00BE7D1E">
              <w:rPr>
                <w:sz w:val="20"/>
                <w:szCs w:val="20"/>
              </w:rPr>
              <w:t>е</w:t>
            </w:r>
            <w:r w:rsidRPr="00BE7D1E">
              <w:rPr>
                <w:sz w:val="20"/>
                <w:szCs w:val="20"/>
              </w:rPr>
              <w:t>ние к процессу познания</w:t>
            </w:r>
          </w:p>
        </w:tc>
        <w:tc>
          <w:tcPr>
            <w:tcW w:w="2126" w:type="dxa"/>
            <w:gridSpan w:val="2"/>
          </w:tcPr>
          <w:p w:rsidR="003F53F7" w:rsidRPr="00BE7D1E" w:rsidRDefault="003F53F7" w:rsidP="00BE7D1E">
            <w:pPr>
              <w:pStyle w:val="ad"/>
              <w:spacing w:before="0" w:beforeAutospacing="0" w:after="0" w:afterAutospacing="0"/>
              <w:rPr>
                <w:iCs/>
                <w:sz w:val="20"/>
                <w:szCs w:val="20"/>
              </w:rPr>
            </w:pPr>
            <w:r w:rsidRPr="00BE7D1E">
              <w:rPr>
                <w:sz w:val="20"/>
                <w:szCs w:val="20"/>
              </w:rPr>
              <w:t>– запи</w:t>
            </w:r>
            <w:r w:rsidRPr="00BE7D1E">
              <w:rPr>
                <w:sz w:val="20"/>
                <w:szCs w:val="20"/>
              </w:rPr>
              <w:softHyphen/>
              <w:t>сывают прав</w:t>
            </w:r>
            <w:r w:rsidRPr="00BE7D1E">
              <w:rPr>
                <w:sz w:val="20"/>
                <w:szCs w:val="20"/>
              </w:rPr>
              <w:t>и</w:t>
            </w:r>
            <w:r w:rsidRPr="00BE7D1E">
              <w:rPr>
                <w:sz w:val="20"/>
                <w:szCs w:val="20"/>
              </w:rPr>
              <w:t>ла «если…то…»; Пе</w:t>
            </w:r>
            <w:r w:rsidRPr="00BE7D1E">
              <w:rPr>
                <w:sz w:val="20"/>
                <w:szCs w:val="20"/>
              </w:rPr>
              <w:softHyphen/>
              <w:t>редают содержание в сжатом виде.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Определение цели УД; работа по составленн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му плану.  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Уметь 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вать точку зрения, аргуме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тировать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3F53F7" w:rsidRPr="00BE7D1E" w:rsidTr="00BE7D1E">
        <w:trPr>
          <w:trHeight w:val="277"/>
        </w:trPr>
        <w:tc>
          <w:tcPr>
            <w:tcW w:w="15451" w:type="dxa"/>
            <w:gridSpan w:val="13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V. Четырехугольники (14ч)</w:t>
            </w: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Многоугольники</w:t>
            </w:r>
            <w:r w:rsidR="00891272">
              <w:rPr>
                <w:rFonts w:ascii="Times New Roman" w:hAnsi="Times New Roman"/>
                <w:sz w:val="20"/>
                <w:szCs w:val="20"/>
              </w:rPr>
              <w:t>. Выпуклый мног</w:t>
            </w:r>
            <w:r w:rsidR="00891272">
              <w:rPr>
                <w:rFonts w:ascii="Times New Roman" w:hAnsi="Times New Roman"/>
                <w:sz w:val="20"/>
                <w:szCs w:val="20"/>
              </w:rPr>
              <w:t>о</w:t>
            </w:r>
            <w:r w:rsidR="00891272">
              <w:rPr>
                <w:rFonts w:ascii="Times New Roman" w:hAnsi="Times New Roman"/>
                <w:sz w:val="20"/>
                <w:szCs w:val="20"/>
              </w:rPr>
              <w:t>угольник.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объяснить, какая 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гура называется многоугол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ником, назвать его элементы;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, что такое периметр многоугольника, какой мн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гоугольник называется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пуклым;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вывести формулу суммы углов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пуклого многоугольника и решать задачи типа 364 – 370.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находить углы многоугольников, их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метры.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письменным и символьным способ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ению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891272" w:rsidP="00891272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891272">
              <w:rPr>
                <w:rFonts w:ascii="Times New Roman" w:hAnsi="Times New Roman"/>
                <w:sz w:val="20"/>
                <w:szCs w:val="20"/>
              </w:rPr>
              <w:t xml:space="preserve">Многоугольники. </w:t>
            </w:r>
            <w:r>
              <w:rPr>
                <w:rFonts w:ascii="Times New Roman" w:hAnsi="Times New Roman"/>
                <w:sz w:val="20"/>
                <w:szCs w:val="20"/>
              </w:rPr>
              <w:t>Четырёхугольник</w:t>
            </w:r>
            <w:r w:rsidRPr="0089127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креативной деятельн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сти, активности при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готовке иллюстраций изучаемых понятий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графическим, письменным и си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вольным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ществляют самоко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ватную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Параллелограмм</w:t>
            </w:r>
          </w:p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паралл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лограмма и трапеции, виды трапеций, формулировки свойств и признаков пара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лелограмма и равнобедре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ной трапеции, 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их 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казывать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 применять при решении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задач типа 372 – 377, 379 – 383, 39О.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выполнять деление отрезка на </w:t>
            </w: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равных частей с помощью циркуля и лине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ки; используя свойства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раллелограмма и равнобе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ренной трапеции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казывать некоторые утве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ждения.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выполнять задачи на построение четырехугольн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ков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выбор действий в однозначных и неоднозначных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комментируют и оценивают свой выбор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чтением. Представл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информацию в разных формах (текст, графика, символы)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Признаки пара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лелограмма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гии для понимания закономерностей, используют их в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Отстаивают свою точку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то теме «Пара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лелограмм».</w:t>
            </w:r>
          </w:p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Представляют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в разных 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мах (текст, графика, символы)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ляют алгоритм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оказывают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вза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96" w:firstLine="142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Трапеция.</w:t>
            </w:r>
          </w:p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 мировоззрения при решении математических задач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письменным и графическим способ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оказывают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вза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Теорема Фалеса.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гии для понимания закономерностей, используют их в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ляют алгоритм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чают с одноклас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 при решении задач; умеют выслушать оппонента.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ind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Задачи на постр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ение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>. используя ИКТ, достоверную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точки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187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Прямоугол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ник.</w:t>
            </w:r>
          </w:p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частных видов параллелограмма: прямоугольника, ромба и квадрата, формулировки их свойств и признаков.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изуче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ные теоремы и применять их при решении задач типа 401 – 415.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симме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ричных точек и фигур отн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сительно прямой и точки.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У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строить симметри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точки и распознавать фигуры, обладающие осевой симметрией и центральной симметрией.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сравн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ние, извлекают нео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ходимую информацию, переформулируют условие, строят лог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ческую цепочку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чают с одноклас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 при решении задач; умеют выслушать оппонента.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Ромб. Квадрат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сравн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ние, извлекают нео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ходимую информацию, переформулируют условие, строят лог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ческую цепочку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чают с одноклас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 при решении задач; умеют выслушать оппонента.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письменным и графическим способ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оказывают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вза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Осевая и централ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ная симметрии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 и передают ее устным, письменным и графическим способ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>. используя ИКТ, достоверную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оказывают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вза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-108" w:right="-108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№1 по теме: «Четырё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х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угольники»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и теоремы при решении задач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точностью выражают свои мысли посре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365"/>
        </w:trPr>
        <w:tc>
          <w:tcPr>
            <w:tcW w:w="15451" w:type="dxa"/>
            <w:gridSpan w:val="13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VI. Площадь (14 ч)</w:t>
            </w: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мног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основные свойства площадей и формулу для вычисления площади прям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угольника.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вывести формулу для вычисления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площади прямоугольника и использовать ее при решении задач типа 447 – 454, 457.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креативной деятельн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сти, активности при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готовке иллюстраций изучаемых понятий 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условие, извл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кать необходимую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мног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угольника.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перед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ее устным, пис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менным, графическим и символьным спос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718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пара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лелограмма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формулы для вычи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ления площадей параллел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грамма,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треугольника и трапеции;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их доказывать, а 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же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теорему об отношении площадей треугольников, имеющих по равному углу, и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 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459 – 464, 468 – 472, 474.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задач, в устной форме доказывать теоремы и изл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гать необходимый теорет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ческий материал.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понимания закономерностей, используют их в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твержд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факт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 мировоззрения при решении математических задач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точек зрения.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щее установление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ничают с однокла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сниками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задач; умеют высл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шать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Площадь трап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ции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Грамотно и аргумент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ровано излагают свои мысли, проявляют ув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жительное отношение к мнениям других людей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Структурируют зн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определяют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новную и второст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пенную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Работают по плану, сверяясь с целью, 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ректируют план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вычисление площадей фигур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Понимают обсуждаемую информацию, смысл данной информации в собственной жизни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гии для понимания закономерностей, используют их при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ставляют алгоритм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тельности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вычисление площадей фигур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сра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нение, извлекают 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обходимую информ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переформул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условие, строят логическую цепочку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Выделяют и осознают то, что уже усвоено и что еще подлежит усвоению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Пиф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гора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теорему Пифагора и обратную ей теорему,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ласть применения, пифагор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вы тройки.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теоремы и применять их при решении задач типа 483 – 499 (нах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дить неизвестную величину в прямоугольном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ке).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>. используя ИКТ, достоверную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Теорема, обра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ная теореме Пифагора.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перед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ее устным, пис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менным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Работают по плану, сверяясь с целью, 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ректируют план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жанием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Выбирают действия в соответствии с поста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ленной задачей и усл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виями ее реализации, самостоятельно оцен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результат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твержд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факт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  Решение задач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креативной деятельн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сти, активности при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готовке иллюстраций изучаемых понятий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Анализируют (в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>. выделяют главное, разделяют на части) и обобщают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точек зрения.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№2 по теме: «Площ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ди»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и теоремы при решении задач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стью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ражают свои мы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средством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93"/>
        </w:trPr>
        <w:tc>
          <w:tcPr>
            <w:tcW w:w="15451" w:type="dxa"/>
            <w:gridSpan w:val="13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VII. Подобные треугольники (19 ч)</w:t>
            </w: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Определение подобных    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угольников.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определения пропо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циональных отрезков и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добных треугольников,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рему об отношении подо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треугольников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 свойство биссектрисы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угольника (задача535).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определять подобные треугольники, находить 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известные величины из пр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порциональных отношений, применять теорию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535 – 538, 541.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ство. Адекватно оцен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результаты работы с помощью критериев оценки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Анализируют и сра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нивают факты и 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ления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нео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ходимую взаим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помощь сверстн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Отношение площадей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добных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угольников.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выбор действий в однозначных и неоднозначных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комментируют  и оценивают свой выбор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ставляют алгоритм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тельности при решении учебной задачи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зуют в устной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математ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ческие термины. 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Первый признак подобия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угольников.</w:t>
            </w:r>
          </w:p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признаки подобия треугольников, определение пропорциональных отрезков.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признаки подобия и применять их при решении задач 550 – 555, 559 – 562</w:t>
            </w: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жанием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щее установление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ленные правила в пл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нировании способа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применение первого призн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подобия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угольников.</w:t>
            </w:r>
          </w:p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условие, извл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кать необходимую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зуют в устной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математ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ческие термины. Различают в речи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 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гументы и факты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Второй и третий признаки под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бия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ков.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 информации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Прилагают волевые усилия и преодолевают трудности и препя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на пути достиж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целей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оце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35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применение признаков под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бия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ков.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</w:t>
            </w:r>
          </w:p>
        </w:tc>
        <w:tc>
          <w:tcPr>
            <w:tcW w:w="2126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Находят в учебниках, в </w:t>
            </w:r>
            <w:proofErr w:type="spellStart"/>
            <w:r w:rsidRPr="00BE7D1E">
              <w:rPr>
                <w:rFonts w:ascii="Times New Roman" w:hAnsi="Times New Roman"/>
                <w:sz w:val="20"/>
                <w:szCs w:val="20"/>
              </w:rPr>
              <w:t>т.ч</w:t>
            </w:r>
            <w:proofErr w:type="spellEnd"/>
            <w:r w:rsidRPr="00BE7D1E">
              <w:rPr>
                <w:rFonts w:ascii="Times New Roman" w:hAnsi="Times New Roman"/>
                <w:sz w:val="20"/>
                <w:szCs w:val="20"/>
              </w:rPr>
              <w:t>. используя ИКТ, достоверную инфо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мацию, необходимую для решения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ситуац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точностью выражают свои мысли посре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на применение признаков под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бия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ков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ативной деятельности, активности при подгото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 иллюстраций изуча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 3 по теме «Подобные треугольники»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 и теоремы при решении задач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стью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ражают свои мы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средством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Средняя линия треугольника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теоремы о средней линии треугольника, точке пересечения медиан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 и пропорционал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отрезках в прямоугол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ном треугольнике.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ремы и применять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567, 568, 570, 572 – 577, а также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с помощью циркуля и линейки делить отрезок в данном отношении и решать задачи на построение типа 586 – 590.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дают ее устным, письменным, граф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Средняя линия треугольника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закономерн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стей, используют их в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твержд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факт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медиан треугольника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точек зрения.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Пропорционал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отрезки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ющее установление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тировки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ничают с однокла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сниками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задач; умеют высл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шать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понента. 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Пропорционал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отрезки в прямоугольном треугольнике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ативной деятельности, активности при подгото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 иллюстраций изуча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Формул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Измерительные работы на мес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дают ее устным, письменным, граф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осуществляют сам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контроль, проверяя ответ на соответствие условию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ное 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труднич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 с учителем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Задачи на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строение мет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дом подобия.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закономерн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стей, используют их в решении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действия в соотве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ствии с поставленной задачей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ния, по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твержд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факт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Синус, косинус и тангенс острого угла прям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угольного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определения синуса, косинуса и тангенса острого угла прямоугольного 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угольника, значения синуса, косинуса и тангенса для 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лов 30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BE7D1E">
              <w:rPr>
                <w:rFonts w:ascii="Times New Roman" w:hAnsi="Times New Roman"/>
                <w:sz w:val="20"/>
                <w:szCs w:val="20"/>
              </w:rPr>
              <w:t>, 45</w:t>
            </w:r>
            <w:r w:rsidRPr="00BE7D1E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 60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sym w:font="Symbol" w:char="F0B0"/>
            </w:r>
            <w:r w:rsidRPr="00BE7D1E">
              <w:rPr>
                <w:rFonts w:ascii="Times New Roman" w:hAnsi="Times New Roman"/>
                <w:sz w:val="20"/>
                <w:szCs w:val="20"/>
              </w:rPr>
              <w:t>, метрич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ские соотношения.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помощью учителя и ИКТ средств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точек зрения.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Значения синуса, косинуса и 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генса для углов 30</w:t>
            </w:r>
            <w:r w:rsidRPr="00BE7D1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, 45</w:t>
            </w:r>
            <w:r w:rsidRPr="00BE7D1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, 60</w:t>
            </w:r>
            <w:r w:rsidRPr="00BE7D1E">
              <w:rPr>
                <w:rFonts w:ascii="Times New Roman" w:hAnsi="Times New Roman"/>
                <w:sz w:val="20"/>
                <w:szCs w:val="20"/>
                <w:vertAlign w:val="superscript"/>
              </w:rPr>
              <w:t>0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содерж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нием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ющее установление причинно-следственных связей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ленные правила в пл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нировании способа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аргументы в пользу своей 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274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ind w:left="46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Соотношения между сторон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ми и углами прямоугольного треугольника. Решение задач.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основное тригонометрическое тожд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ство, решать задачи типа 591 – 602.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ошибки с помощью учителя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зуют в устной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математ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ческие термины. Различают в речи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 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гументы и факты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Контрольная работа №4 по теме: 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«Соотн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шения между сторонами и углами прям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угольного тр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b/>
                <w:sz w:val="20"/>
                <w:szCs w:val="20"/>
              </w:rPr>
              <w:t>угольника»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формулы, значения синуса, косинуса, тангенса, метрические отношения при решении задач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270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своё время и управляют им</w:t>
            </w:r>
          </w:p>
        </w:tc>
        <w:tc>
          <w:tcPr>
            <w:tcW w:w="1132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точностью выражают свои мысли посре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71"/>
        </w:trPr>
        <w:tc>
          <w:tcPr>
            <w:tcW w:w="15451" w:type="dxa"/>
            <w:gridSpan w:val="13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sz w:val="20"/>
                <w:szCs w:val="20"/>
              </w:rPr>
              <w:t>Глава VIII. Окружность (16 ч)</w:t>
            </w: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Взаимное расп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ложение прямой и окружности.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Знать,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какой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угол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называе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ся центральным и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какой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санным, как определяется градусная мера дуги окру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ности, теорему о вписанном угле, следствия из нее 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рему о произведении отре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ков пересекающихся хорд.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ремы и применять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651 – 657, 659, 666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Знать,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какой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угол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называе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ся центральным и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какой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вп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санным, как определяется градусная мера дуги окру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ности, теорему о вписанном угле, следствия из нее 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рему о произведении отре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ков пересекающихся хорд.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ремы и применять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651 – 657, 659, 666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Проявляют интерес к кр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ативной деятельности, активности при подгото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 иллюстраций изуча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с помощью учителя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Касательная к окружности.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дают ее устным, письменным, граф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ществляют самоко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троль, проверяя ответ на соответствие условию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учебное 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ничество с учит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Касательная к окружности. Решение задач.      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закономерн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стей, используют их в решении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Градусная мера дуги окружности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учителя и ИКТ средств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чек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точку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 вп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санном угле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ющее установление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ничают с одн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классн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ками при решении задач; умеют высл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шать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понента. 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выводы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об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резках перес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кающихся хорд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интерес к кр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ативной деятельности, активности при подгото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ке иллюстраций изуча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мых понятий 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с помощью учителя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ственное мнение и позицию, задают вопросы, слушают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по теме «Це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тральные и вп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санные углы»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Обрабатывают 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формацию и пер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дают ее устным, письменным, граф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ческим и символ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ным способами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Критически оценивают полученный ответ, ос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ществляют самоко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троль, проверяя ответ на соответствие условию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и 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руют учебное 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ничество с учит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лем и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би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сектрисы угла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теоремы о биссектр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се угла и о серединном пе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пендикуляре к отрезку, их следствия, а также теорему о пересечении высот треугол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ремы и применять их при решении задач типа 674 – 679, 682 – 686.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полнять построение замеч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тельных точек треугольника.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теоремы о биссектр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се угла и о серединном пе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пендикуляре к отрезку, их следствия, а также теорему о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пересечении высот треугол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ника.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 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доказывать эти теоремы и применять их при решении задач типа 674 – 679, 682 – 686. </w:t>
            </w: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полнять построение замеч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тельных точек треугольника.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Осознают роль ученика, осваивают личностный смысл учения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Устанавливают ан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логии для поним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закономерн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стей, используют их в решении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Исследуют ситуации, требующие оценки де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й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в соответствии с поставленной задачей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Отста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вают свою точку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Серединный перпендикуляр</w:t>
            </w:r>
          </w:p>
        </w:tc>
        <w:tc>
          <w:tcPr>
            <w:tcW w:w="637" w:type="dxa"/>
          </w:tcPr>
          <w:p w:rsidR="003F53F7" w:rsidRPr="00BE7D1E" w:rsidRDefault="00BE7D1E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Создают образ целостного мировоззрения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математических задач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Планируют алгоритм выполнения задания, корректируют работу по ходу выполнения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учителя и ИКТ средств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Предв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дят поя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ление конфли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тов при наличии разли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ных 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чек зр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ния. Прин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мают точку зрения другого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 точке пересечения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сот треугольн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ка. 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Демонстрируют мотив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 к познавательной деятельности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ющее установление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Сотру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ничают с одн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классн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ками при решении задач; умеют высл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шать 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понента. 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выводы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би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сектрисы угла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познавател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активность, творч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ство. Адекватно оценив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результаты работы с помощью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Анализируют и сравнивают факты и явления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Своевр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менно оказыв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нео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ходимую взаим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помощь сверс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никам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Серединный перпендикуляр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Осуществляют выбор действий в однозначных и неоднозначных ситуац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ях, комментируют  и оц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нивают свой выбор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Владеют смысловым чтением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соста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ляют алгоритм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учебной задачи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зуют в устной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тические термины. 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Теорема о точке пересечения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сот треугольника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содерж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нием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ющее установление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установле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правила в планир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вании способа решения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ты в пользу своей точки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right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Вписанная окружность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765" w:type="dxa"/>
            <w:vMerge w:val="restart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Знать,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какая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окружность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называется вписанной в мн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гоугольник и </w:t>
            </w: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какая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>, описа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ной около многоугольника, теоремы об окружности, вписанной в треугольник, и об окружности, описанной около треугольника, свойства вписанного и описанного четырехугольников. 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 xml:space="preserve">Уметь 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доказывать эти те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ремы и применять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 типа 689 – 696, 701 – 711.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Проявляют мотивацию к познавательной деятел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ности при решении задач с практическим содерж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нием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Строят логически обоснованное ра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суждение, включ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ющее установление причинно-следственных связей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установле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правила в планир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вании способа решения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Приводят аргуме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ты в пользу своей точки зрения, подтве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ждают ее фактами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Свойство оп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санного чет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рехугольника.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Восстанавливают предметную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цию, описанную в задаче, переформ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условие, извлекать необход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мую информацию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Оценивают степень и способы достижения цели в учебных ситу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циях, исправляют оши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ки с помощью учителя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E7D1E">
              <w:rPr>
                <w:rFonts w:ascii="Times New Roman" w:hAnsi="Times New Roman"/>
                <w:sz w:val="20"/>
                <w:szCs w:val="20"/>
              </w:rPr>
              <w:t>Верно</w:t>
            </w:r>
            <w:proofErr w:type="gramEnd"/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испол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зуют в устной и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 матем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тические термины. Различ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в речи собесе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ника 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гументы и факты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Решение задач по теме «Окружность».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765" w:type="dxa"/>
            <w:vMerge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Прилагают волевые усилия и преодолевают трудности и препя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ствия на пути достиж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ния целей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BE7D1E">
        <w:trPr>
          <w:cantSplit/>
          <w:trHeight w:val="1134"/>
        </w:trPr>
        <w:tc>
          <w:tcPr>
            <w:tcW w:w="540" w:type="dxa"/>
            <w:vAlign w:val="center"/>
          </w:tcPr>
          <w:p w:rsidR="003F53F7" w:rsidRPr="00BE7D1E" w:rsidRDefault="00124894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-108" w:right="113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Контрольная работа № 5 по теме: «Окру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ж</w:t>
            </w:r>
            <w:r w:rsidRPr="00BE7D1E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ность»</w:t>
            </w:r>
          </w:p>
        </w:tc>
        <w:tc>
          <w:tcPr>
            <w:tcW w:w="637" w:type="dxa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  <w:r w:rsidR="00BE7D1E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i/>
                <w:sz w:val="20"/>
                <w:szCs w:val="20"/>
              </w:rPr>
              <w:t>Уметь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 xml:space="preserve"> применять все из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теоремы при реш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нии задач.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Адекватно оценивают результаты работы с п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мощью критериев оценки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получе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ные знания  при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Самостоятельно контр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лируют своё время и управляют им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 дост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точной полнотой и точн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о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стью 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ы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ражают свои мысли посре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д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ством письме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ной речи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E7D1E" w:rsidRPr="00BE7D1E" w:rsidTr="00BE7D1E">
        <w:trPr>
          <w:cantSplit/>
          <w:trHeight w:val="424"/>
        </w:trPr>
        <w:tc>
          <w:tcPr>
            <w:tcW w:w="15451" w:type="dxa"/>
            <w:gridSpan w:val="13"/>
            <w:vAlign w:val="center"/>
          </w:tcPr>
          <w:p w:rsidR="00BE7D1E" w:rsidRPr="00BE7D1E" w:rsidRDefault="003F0CF1" w:rsidP="00BE7D1E">
            <w:pPr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ИТОГОВОЕ ПОВТОРЕНИЕ(3</w:t>
            </w:r>
            <w:r w:rsidR="00BE7D1E">
              <w:rPr>
                <w:rFonts w:ascii="Times New Roman" w:hAnsi="Times New Roman"/>
                <w:b/>
                <w:sz w:val="20"/>
                <w:szCs w:val="20"/>
              </w:rPr>
              <w:t xml:space="preserve"> часа)</w:t>
            </w:r>
          </w:p>
        </w:tc>
      </w:tr>
      <w:tr w:rsidR="003F53F7" w:rsidRPr="00BE7D1E" w:rsidTr="003F0CF1">
        <w:trPr>
          <w:cantSplit/>
          <w:trHeight w:val="1313"/>
        </w:trPr>
        <w:tc>
          <w:tcPr>
            <w:tcW w:w="540" w:type="dxa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  <w:r w:rsidR="00124894" w:rsidRPr="00BE7D1E">
              <w:rPr>
                <w:rFonts w:ascii="Times New Roman" w:hAnsi="Times New Roman"/>
                <w:sz w:val="20"/>
                <w:szCs w:val="20"/>
              </w:rPr>
              <w:t>6</w:t>
            </w:r>
          </w:p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3F0CF1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F0CF1">
              <w:rPr>
                <w:rFonts w:ascii="Times New Roman" w:hAnsi="Times New Roman"/>
                <w:sz w:val="20"/>
                <w:szCs w:val="20"/>
              </w:rPr>
              <w:t>Повтор</w:t>
            </w:r>
            <w:r w:rsidRPr="003F0CF1">
              <w:rPr>
                <w:rFonts w:ascii="Times New Roman" w:hAnsi="Times New Roman"/>
                <w:sz w:val="20"/>
                <w:szCs w:val="20"/>
              </w:rPr>
              <w:t>е</w:t>
            </w:r>
            <w:r w:rsidRPr="003F0CF1">
              <w:rPr>
                <w:rFonts w:ascii="Times New Roman" w:hAnsi="Times New Roman"/>
                <w:sz w:val="20"/>
                <w:szCs w:val="20"/>
              </w:rPr>
              <w:t>ние</w:t>
            </w:r>
            <w:proofErr w:type="gramStart"/>
            <w:r w:rsidRPr="003F0CF1">
              <w:rPr>
                <w:rFonts w:ascii="Times New Roman" w:hAnsi="Times New Roman"/>
                <w:sz w:val="20"/>
                <w:szCs w:val="20"/>
              </w:rPr>
              <w:t>.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Ч</w:t>
            </w:r>
            <w:proofErr w:type="gramEnd"/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етырехугольники</w:t>
            </w:r>
            <w:r w:rsidR="003F0CF1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  <w:r w:rsidR="003F0CF1">
              <w:rPr>
                <w:rFonts w:ascii="Times New Roman" w:hAnsi="Times New Roman"/>
                <w:sz w:val="20"/>
                <w:szCs w:val="20"/>
              </w:rPr>
              <w:t>Площадь</w:t>
            </w:r>
            <w:proofErr w:type="spellEnd"/>
            <w:r w:rsidR="003F0CF1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637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Систематизируют и обобщ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изученный материал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53F7" w:rsidRPr="00BE7D1E" w:rsidTr="003F0CF1">
        <w:trPr>
          <w:cantSplit/>
          <w:trHeight w:val="1644"/>
        </w:trPr>
        <w:tc>
          <w:tcPr>
            <w:tcW w:w="540" w:type="dxa"/>
            <w:vAlign w:val="center"/>
          </w:tcPr>
          <w:p w:rsidR="003F53F7" w:rsidRPr="00BE7D1E" w:rsidRDefault="00124894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540" w:type="dxa"/>
            <w:textDirection w:val="btLr"/>
          </w:tcPr>
          <w:p w:rsidR="003F53F7" w:rsidRPr="00BE7D1E" w:rsidRDefault="003F53F7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53F7" w:rsidRPr="00BE7D1E" w:rsidRDefault="003F53F7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53F7" w:rsidRPr="003F0CF1" w:rsidRDefault="003F53F7" w:rsidP="003F0CF1">
            <w:pPr>
              <w:rPr>
                <w:rFonts w:ascii="Times New Roman" w:hAnsi="Times New Roman"/>
                <w:sz w:val="20"/>
                <w:szCs w:val="20"/>
              </w:rPr>
            </w:pPr>
            <w:r w:rsidRPr="003F0CF1">
              <w:rPr>
                <w:rFonts w:ascii="Times New Roman" w:hAnsi="Times New Roman"/>
                <w:sz w:val="20"/>
                <w:szCs w:val="20"/>
              </w:rPr>
              <w:t xml:space="preserve">Повторение. 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П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о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добные тр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угольники</w:t>
            </w:r>
          </w:p>
        </w:tc>
        <w:tc>
          <w:tcPr>
            <w:tcW w:w="637" w:type="dxa"/>
          </w:tcPr>
          <w:p w:rsidR="003F53F7" w:rsidRPr="00BE7D1E" w:rsidRDefault="003F0CF1" w:rsidP="003F0C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Align w:val="center"/>
          </w:tcPr>
          <w:p w:rsidR="003F53F7" w:rsidRPr="00BE7D1E" w:rsidRDefault="003F53F7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Систематизируют и обобщ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изученный материал</w:t>
            </w:r>
          </w:p>
        </w:tc>
        <w:tc>
          <w:tcPr>
            <w:tcW w:w="2491" w:type="dxa"/>
            <w:gridSpan w:val="2"/>
            <w:vAlign w:val="center"/>
          </w:tcPr>
          <w:p w:rsidR="003F53F7" w:rsidRPr="00BE7D1E" w:rsidRDefault="003F53F7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оценку своему мнению</w:t>
            </w:r>
          </w:p>
        </w:tc>
        <w:tc>
          <w:tcPr>
            <w:tcW w:w="850" w:type="dxa"/>
          </w:tcPr>
          <w:p w:rsidR="003F53F7" w:rsidRPr="00BE7D1E" w:rsidRDefault="003F53F7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24894" w:rsidRPr="00BE7D1E" w:rsidTr="003F0CF1">
        <w:trPr>
          <w:cantSplit/>
          <w:trHeight w:val="1257"/>
        </w:trPr>
        <w:tc>
          <w:tcPr>
            <w:tcW w:w="540" w:type="dxa"/>
            <w:vAlign w:val="center"/>
          </w:tcPr>
          <w:p w:rsidR="00124894" w:rsidRPr="00BE7D1E" w:rsidRDefault="00124894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540" w:type="dxa"/>
            <w:textDirection w:val="btLr"/>
          </w:tcPr>
          <w:p w:rsidR="00124894" w:rsidRPr="00BE7D1E" w:rsidRDefault="00124894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124894" w:rsidRPr="00BE7D1E" w:rsidRDefault="00124894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124894" w:rsidRPr="003F0CF1" w:rsidRDefault="00124894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3F0CF1">
              <w:rPr>
                <w:rFonts w:ascii="Times New Roman" w:hAnsi="Times New Roman"/>
                <w:sz w:val="20"/>
                <w:szCs w:val="20"/>
              </w:rPr>
              <w:t xml:space="preserve">Повторение. </w:t>
            </w:r>
            <w:r w:rsidR="003F0CF1" w:rsidRPr="003F0CF1">
              <w:rPr>
                <w:rFonts w:ascii="Times New Roman" w:hAnsi="Times New Roman"/>
                <w:bCs/>
                <w:sz w:val="20"/>
                <w:szCs w:val="20"/>
              </w:rPr>
              <w:t>Окружность</w:t>
            </w:r>
          </w:p>
        </w:tc>
        <w:tc>
          <w:tcPr>
            <w:tcW w:w="637" w:type="dxa"/>
          </w:tcPr>
          <w:p w:rsidR="00124894" w:rsidRPr="00BE7D1E" w:rsidRDefault="003F0CF1" w:rsidP="003F0CF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765" w:type="dxa"/>
            <w:vAlign w:val="center"/>
          </w:tcPr>
          <w:p w:rsidR="00124894" w:rsidRPr="00BE7D1E" w:rsidRDefault="00124894" w:rsidP="00BE7D1E">
            <w:pPr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Систематизируют и обобщ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ют изученный материал</w:t>
            </w:r>
          </w:p>
        </w:tc>
        <w:tc>
          <w:tcPr>
            <w:tcW w:w="2491" w:type="dxa"/>
            <w:gridSpan w:val="2"/>
            <w:vAlign w:val="center"/>
          </w:tcPr>
          <w:p w:rsidR="00124894" w:rsidRPr="00BE7D1E" w:rsidRDefault="00124894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Осваивают культуру р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боты с учебником, поиска информации</w:t>
            </w:r>
          </w:p>
        </w:tc>
        <w:tc>
          <w:tcPr>
            <w:tcW w:w="2045" w:type="dxa"/>
            <w:vAlign w:val="center"/>
          </w:tcPr>
          <w:p w:rsidR="00124894" w:rsidRPr="00BE7D1E" w:rsidRDefault="00124894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Применяют пол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у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ченные знания  при решении различного вида задач</w:t>
            </w:r>
          </w:p>
        </w:tc>
        <w:tc>
          <w:tcPr>
            <w:tcW w:w="2351" w:type="dxa"/>
            <w:gridSpan w:val="2"/>
            <w:vAlign w:val="center"/>
          </w:tcPr>
          <w:p w:rsidR="00124894" w:rsidRPr="00BE7D1E" w:rsidRDefault="00124894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Работая по плану, св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е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ряют свои действия с целью, вносят коррект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и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ровки</w:t>
            </w:r>
          </w:p>
        </w:tc>
        <w:tc>
          <w:tcPr>
            <w:tcW w:w="1051" w:type="dxa"/>
            <w:vAlign w:val="center"/>
          </w:tcPr>
          <w:p w:rsidR="00124894" w:rsidRPr="00BE7D1E" w:rsidRDefault="00124894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BE7D1E">
              <w:rPr>
                <w:rFonts w:ascii="Times New Roman" w:hAnsi="Times New Roman"/>
                <w:sz w:val="20"/>
                <w:szCs w:val="20"/>
              </w:rPr>
              <w:t>Дают адеква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т</w:t>
            </w:r>
            <w:r w:rsidRPr="00BE7D1E">
              <w:rPr>
                <w:rFonts w:ascii="Times New Roman" w:hAnsi="Times New Roman"/>
                <w:sz w:val="20"/>
                <w:szCs w:val="20"/>
              </w:rPr>
              <w:t>ную оценку своему мнению</w:t>
            </w:r>
          </w:p>
        </w:tc>
        <w:tc>
          <w:tcPr>
            <w:tcW w:w="850" w:type="dxa"/>
          </w:tcPr>
          <w:p w:rsidR="00124894" w:rsidRPr="00BE7D1E" w:rsidRDefault="00124894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F0CF1" w:rsidRPr="00BE7D1E" w:rsidTr="003F0CF1">
        <w:trPr>
          <w:cantSplit/>
          <w:trHeight w:val="829"/>
        </w:trPr>
        <w:tc>
          <w:tcPr>
            <w:tcW w:w="540" w:type="dxa"/>
            <w:vAlign w:val="center"/>
          </w:tcPr>
          <w:p w:rsidR="003F0CF1" w:rsidRPr="00BE7D1E" w:rsidRDefault="003F0CF1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69-70</w:t>
            </w:r>
          </w:p>
        </w:tc>
        <w:tc>
          <w:tcPr>
            <w:tcW w:w="540" w:type="dxa"/>
            <w:textDirection w:val="btLr"/>
          </w:tcPr>
          <w:p w:rsidR="003F0CF1" w:rsidRPr="00BE7D1E" w:rsidRDefault="003F0CF1" w:rsidP="00BE7D1E">
            <w:pPr>
              <w:ind w:left="113" w:right="113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0" w:type="dxa"/>
            <w:vAlign w:val="center"/>
          </w:tcPr>
          <w:p w:rsidR="003F0CF1" w:rsidRPr="00BE7D1E" w:rsidRDefault="003F0CF1" w:rsidP="00BE7D1E">
            <w:pPr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F0CF1" w:rsidRPr="00BE7D1E" w:rsidRDefault="003F0CF1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Резерв</w:t>
            </w:r>
          </w:p>
        </w:tc>
        <w:tc>
          <w:tcPr>
            <w:tcW w:w="637" w:type="dxa"/>
          </w:tcPr>
          <w:p w:rsidR="003F0CF1" w:rsidRDefault="003F0CF1" w:rsidP="00BE7D1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765" w:type="dxa"/>
            <w:vAlign w:val="center"/>
          </w:tcPr>
          <w:p w:rsidR="003F0CF1" w:rsidRPr="00BE7D1E" w:rsidRDefault="003F0CF1" w:rsidP="00BE7D1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91" w:type="dxa"/>
            <w:gridSpan w:val="2"/>
            <w:vAlign w:val="center"/>
          </w:tcPr>
          <w:p w:rsidR="003F0CF1" w:rsidRPr="00BE7D1E" w:rsidRDefault="003F0CF1" w:rsidP="00BE7D1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5" w:type="dxa"/>
            <w:vAlign w:val="center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51" w:type="dxa"/>
            <w:gridSpan w:val="2"/>
            <w:vAlign w:val="center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1" w:type="dxa"/>
            <w:vAlign w:val="center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F0CF1" w:rsidRPr="00BE7D1E" w:rsidRDefault="003F0CF1" w:rsidP="00BE7D1E">
            <w:pPr>
              <w:keepLines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E14B2" w:rsidRPr="00BE7D1E" w:rsidRDefault="00EE14B2" w:rsidP="00BE7D1E">
      <w:pPr>
        <w:rPr>
          <w:rFonts w:ascii="Times New Roman" w:hAnsi="Times New Roman"/>
          <w:sz w:val="2"/>
          <w:szCs w:val="2"/>
        </w:rPr>
      </w:pPr>
    </w:p>
    <w:sectPr w:rsidR="00EE14B2" w:rsidRPr="00BE7D1E" w:rsidSect="00BE7D1E">
      <w:type w:val="continuous"/>
      <w:pgSz w:w="16838" w:h="11906" w:orient="landscape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715" w:rsidRDefault="00153715" w:rsidP="00F00CA9">
      <w:r>
        <w:separator/>
      </w:r>
    </w:p>
  </w:endnote>
  <w:endnote w:type="continuationSeparator" w:id="0">
    <w:p w:rsidR="00153715" w:rsidRDefault="00153715" w:rsidP="00F0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Courier New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Newt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7590" w:rsidRDefault="00D2789E">
    <w:pPr>
      <w:pStyle w:val="a7"/>
    </w:pPr>
    <w:r>
      <w:fldChar w:fldCharType="begin"/>
    </w:r>
    <w:r w:rsidR="009E7590">
      <w:instrText xml:space="preserve"> PAGE   \* MERGEFORMAT </w:instrText>
    </w:r>
    <w:r>
      <w:fldChar w:fldCharType="separate"/>
    </w:r>
    <w:r w:rsidR="009E7590">
      <w:rPr>
        <w:noProof/>
      </w:rPr>
      <w:t>23</w:t>
    </w:r>
    <w:r>
      <w:rPr>
        <w:noProof/>
      </w:rPr>
      <w:fldChar w:fldCharType="end"/>
    </w:r>
  </w:p>
  <w:p w:rsidR="009E7590" w:rsidRDefault="009E7590" w:rsidP="003F53F7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506083"/>
      <w:docPartObj>
        <w:docPartGallery w:val="Page Numbers (Bottom of Page)"/>
        <w:docPartUnique/>
      </w:docPartObj>
    </w:sdtPr>
    <w:sdtEndPr/>
    <w:sdtContent>
      <w:p w:rsidR="009E7590" w:rsidRDefault="00D2789E">
        <w:pPr>
          <w:pStyle w:val="a7"/>
          <w:jc w:val="right"/>
        </w:pPr>
        <w:r>
          <w:fldChar w:fldCharType="begin"/>
        </w:r>
        <w:r w:rsidR="009E7590">
          <w:instrText>PAGE   \* MERGEFORMAT</w:instrText>
        </w:r>
        <w:r>
          <w:fldChar w:fldCharType="separate"/>
        </w:r>
        <w:r w:rsidR="00C700E0">
          <w:rPr>
            <w:noProof/>
          </w:rPr>
          <w:t>7</w:t>
        </w:r>
        <w:r>
          <w:fldChar w:fldCharType="end"/>
        </w:r>
      </w:p>
    </w:sdtContent>
  </w:sdt>
  <w:p w:rsidR="009E7590" w:rsidRDefault="009E759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715" w:rsidRDefault="00153715" w:rsidP="00F00CA9">
      <w:r>
        <w:separator/>
      </w:r>
    </w:p>
  </w:footnote>
  <w:footnote w:type="continuationSeparator" w:id="0">
    <w:p w:rsidR="00153715" w:rsidRDefault="00153715" w:rsidP="00F00C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51BB2"/>
    <w:multiLevelType w:val="hybridMultilevel"/>
    <w:tmpl w:val="5468A17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E075895"/>
    <w:multiLevelType w:val="hybridMultilevel"/>
    <w:tmpl w:val="07FA61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57172A"/>
    <w:multiLevelType w:val="hybridMultilevel"/>
    <w:tmpl w:val="CDA27D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0E76C01"/>
    <w:multiLevelType w:val="hybridMultilevel"/>
    <w:tmpl w:val="6BBEA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0A00D2"/>
    <w:multiLevelType w:val="hybridMultilevel"/>
    <w:tmpl w:val="711CA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092E97"/>
    <w:multiLevelType w:val="hybridMultilevel"/>
    <w:tmpl w:val="44DAAB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88C0B73"/>
    <w:multiLevelType w:val="hybridMultilevel"/>
    <w:tmpl w:val="B290B6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C606A91"/>
    <w:multiLevelType w:val="hybridMultilevel"/>
    <w:tmpl w:val="F98E54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E28159B"/>
    <w:multiLevelType w:val="hybridMultilevel"/>
    <w:tmpl w:val="109A2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E72429"/>
    <w:multiLevelType w:val="hybridMultilevel"/>
    <w:tmpl w:val="08B6A6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05A6613"/>
    <w:multiLevelType w:val="hybridMultilevel"/>
    <w:tmpl w:val="465CC4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62CC065D"/>
    <w:multiLevelType w:val="hybridMultilevel"/>
    <w:tmpl w:val="95B0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334B8C"/>
    <w:multiLevelType w:val="hybridMultilevel"/>
    <w:tmpl w:val="1B8C0B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ED30C8"/>
    <w:multiLevelType w:val="hybridMultilevel"/>
    <w:tmpl w:val="5144F8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3"/>
  </w:num>
  <w:num w:numId="5">
    <w:abstractNumId w:val="5"/>
  </w:num>
  <w:num w:numId="6">
    <w:abstractNumId w:val="4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3"/>
  </w:num>
  <w:num w:numId="10">
    <w:abstractNumId w:val="9"/>
  </w:num>
  <w:num w:numId="11">
    <w:abstractNumId w:val="7"/>
  </w:num>
  <w:num w:numId="12">
    <w:abstractNumId w:val="10"/>
  </w:num>
  <w:num w:numId="13">
    <w:abstractNumId w:val="6"/>
  </w:num>
  <w:num w:numId="1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53F7"/>
    <w:rsid w:val="00102899"/>
    <w:rsid w:val="00124894"/>
    <w:rsid w:val="00153715"/>
    <w:rsid w:val="001971D3"/>
    <w:rsid w:val="001F17F3"/>
    <w:rsid w:val="003433D3"/>
    <w:rsid w:val="003B21C5"/>
    <w:rsid w:val="003F0CF1"/>
    <w:rsid w:val="003F53F7"/>
    <w:rsid w:val="004C0687"/>
    <w:rsid w:val="00515D98"/>
    <w:rsid w:val="00527D58"/>
    <w:rsid w:val="00564CE3"/>
    <w:rsid w:val="00570624"/>
    <w:rsid w:val="00614CB1"/>
    <w:rsid w:val="00624B49"/>
    <w:rsid w:val="006813D8"/>
    <w:rsid w:val="00695A09"/>
    <w:rsid w:val="007205C9"/>
    <w:rsid w:val="00746DCE"/>
    <w:rsid w:val="00762344"/>
    <w:rsid w:val="00790FBA"/>
    <w:rsid w:val="007B592C"/>
    <w:rsid w:val="00891272"/>
    <w:rsid w:val="008C106E"/>
    <w:rsid w:val="008C3FA9"/>
    <w:rsid w:val="008D0C7C"/>
    <w:rsid w:val="008F5FC7"/>
    <w:rsid w:val="00916499"/>
    <w:rsid w:val="009E7590"/>
    <w:rsid w:val="00A13F86"/>
    <w:rsid w:val="00B3172A"/>
    <w:rsid w:val="00BB2F4A"/>
    <w:rsid w:val="00BE7D1E"/>
    <w:rsid w:val="00C700E0"/>
    <w:rsid w:val="00CB4909"/>
    <w:rsid w:val="00D1634D"/>
    <w:rsid w:val="00D2789E"/>
    <w:rsid w:val="00D833C0"/>
    <w:rsid w:val="00E22CA5"/>
    <w:rsid w:val="00E45D10"/>
    <w:rsid w:val="00EE14B2"/>
    <w:rsid w:val="00F00CA9"/>
    <w:rsid w:val="00F21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3F7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3F53F7"/>
    <w:pPr>
      <w:keepNext/>
      <w:spacing w:before="240" w:after="60" w:line="259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link w:val="30"/>
    <w:uiPriority w:val="99"/>
    <w:qFormat/>
    <w:rsid w:val="003F53F7"/>
    <w:pPr>
      <w:spacing w:after="180"/>
      <w:outlineLvl w:val="2"/>
    </w:pPr>
    <w:rPr>
      <w:rFonts w:ascii="Times New Roman" w:hAnsi="Times New Roman"/>
      <w:b/>
      <w:bCs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3F53F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основа Знак"/>
    <w:link w:val="a3"/>
    <w:uiPriority w:val="1"/>
    <w:rsid w:val="003F53F7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3F53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F53F7"/>
    <w:rPr>
      <w:rFonts w:ascii="Times New Roman" w:eastAsia="Times New Roman" w:hAnsi="Times New Roman" w:cs="Times New Roman"/>
      <w:b/>
      <w:bCs/>
      <w:sz w:val="29"/>
      <w:szCs w:val="29"/>
      <w:lang w:eastAsia="ru-RU"/>
    </w:rPr>
  </w:style>
  <w:style w:type="paragraph" w:styleId="a5">
    <w:name w:val="Block Text"/>
    <w:basedOn w:val="a"/>
    <w:semiHidden/>
    <w:rsid w:val="003F53F7"/>
    <w:pPr>
      <w:ind w:left="57" w:right="57" w:firstLine="720"/>
      <w:jc w:val="both"/>
    </w:pPr>
    <w:rPr>
      <w:rFonts w:ascii="Times New Roman" w:eastAsia="Calibri" w:hAnsi="Times New Roman"/>
      <w:szCs w:val="24"/>
    </w:rPr>
  </w:style>
  <w:style w:type="paragraph" w:customStyle="1" w:styleId="11">
    <w:name w:val="Абзац списка1"/>
    <w:basedOn w:val="a"/>
    <w:rsid w:val="003F53F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rsid w:val="003F53F7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styleId="a6">
    <w:name w:val="Hyperlink"/>
    <w:basedOn w:val="a0"/>
    <w:rsid w:val="003F53F7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3F53F7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53F7"/>
    <w:rPr>
      <w:rFonts w:ascii="Calibri" w:eastAsia="Times New Roman" w:hAnsi="Calibri" w:cs="Calibri"/>
    </w:rPr>
  </w:style>
  <w:style w:type="character" w:styleId="a9">
    <w:name w:val="page number"/>
    <w:basedOn w:val="a0"/>
    <w:uiPriority w:val="99"/>
    <w:rsid w:val="003F53F7"/>
  </w:style>
  <w:style w:type="paragraph" w:styleId="aa">
    <w:name w:val="header"/>
    <w:basedOn w:val="a"/>
    <w:link w:val="ab"/>
    <w:uiPriority w:val="99"/>
    <w:rsid w:val="003F53F7"/>
    <w:pPr>
      <w:tabs>
        <w:tab w:val="center" w:pos="4677"/>
        <w:tab w:val="right" w:pos="9355"/>
      </w:tabs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3F53F7"/>
    <w:rPr>
      <w:rFonts w:ascii="Calibri" w:eastAsia="Times New Roman" w:hAnsi="Calibri" w:cs="Calibri"/>
    </w:rPr>
  </w:style>
  <w:style w:type="paragraph" w:styleId="ac">
    <w:name w:val="List Paragraph"/>
    <w:basedOn w:val="a"/>
    <w:uiPriority w:val="34"/>
    <w:qFormat/>
    <w:rsid w:val="003F53F7"/>
    <w:pPr>
      <w:spacing w:after="160" w:line="259" w:lineRule="auto"/>
      <w:ind w:left="720"/>
    </w:pPr>
    <w:rPr>
      <w:rFonts w:ascii="Times New Roman" w:eastAsia="Calibri" w:hAnsi="Times New Roman"/>
      <w:sz w:val="28"/>
      <w:lang w:eastAsia="en-US"/>
    </w:rPr>
  </w:style>
  <w:style w:type="paragraph" w:styleId="2">
    <w:name w:val="Body Text Indent 2"/>
    <w:basedOn w:val="a"/>
    <w:link w:val="20"/>
    <w:uiPriority w:val="99"/>
    <w:rsid w:val="003F53F7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3F53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Normal (Web)"/>
    <w:basedOn w:val="a"/>
    <w:rsid w:val="003F53F7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e">
    <w:name w:val="Strong"/>
    <w:basedOn w:val="a0"/>
    <w:uiPriority w:val="99"/>
    <w:qFormat/>
    <w:rsid w:val="003F53F7"/>
    <w:rPr>
      <w:b/>
      <w:bCs/>
    </w:rPr>
  </w:style>
  <w:style w:type="paragraph" w:styleId="af">
    <w:name w:val="Balloon Text"/>
    <w:basedOn w:val="a"/>
    <w:link w:val="af0"/>
    <w:uiPriority w:val="99"/>
    <w:rsid w:val="003F53F7"/>
    <w:rPr>
      <w:rFonts w:ascii="Tahoma" w:eastAsia="Calibri" w:hAnsi="Tahoma" w:cs="Tahoma"/>
      <w:sz w:val="16"/>
      <w:szCs w:val="16"/>
      <w:lang w:eastAsia="en-US"/>
    </w:rPr>
  </w:style>
  <w:style w:type="character" w:customStyle="1" w:styleId="af0">
    <w:name w:val="Текст выноски Знак"/>
    <w:basedOn w:val="a0"/>
    <w:link w:val="af"/>
    <w:uiPriority w:val="99"/>
    <w:rsid w:val="003F53F7"/>
    <w:rPr>
      <w:rFonts w:ascii="Tahoma" w:eastAsia="Calibri" w:hAnsi="Tahoma" w:cs="Tahoma"/>
      <w:sz w:val="16"/>
      <w:szCs w:val="16"/>
    </w:rPr>
  </w:style>
  <w:style w:type="paragraph" w:customStyle="1" w:styleId="Style13">
    <w:name w:val="Style13"/>
    <w:basedOn w:val="a"/>
    <w:rsid w:val="003F53F7"/>
    <w:pPr>
      <w:widowControl w:val="0"/>
      <w:autoSpaceDE w:val="0"/>
      <w:autoSpaceDN w:val="0"/>
      <w:adjustRightInd w:val="0"/>
    </w:pPr>
    <w:rPr>
      <w:rFonts w:ascii="Times New Roman" w:hAnsi="Times New Roman"/>
      <w:szCs w:val="24"/>
    </w:rPr>
  </w:style>
  <w:style w:type="paragraph" w:customStyle="1" w:styleId="Default">
    <w:name w:val="Default"/>
    <w:rsid w:val="003F53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yle261">
    <w:name w:val="Style261"/>
    <w:basedOn w:val="a"/>
    <w:rsid w:val="003F53F7"/>
    <w:pPr>
      <w:widowControl w:val="0"/>
      <w:autoSpaceDE w:val="0"/>
      <w:autoSpaceDN w:val="0"/>
      <w:adjustRightInd w:val="0"/>
      <w:jc w:val="both"/>
    </w:pPr>
    <w:rPr>
      <w:rFonts w:ascii="Segoe UI" w:hAnsi="Segoe UI" w:cs="Segoe UI"/>
      <w:szCs w:val="24"/>
    </w:rPr>
  </w:style>
  <w:style w:type="character" w:customStyle="1" w:styleId="FontStyle395">
    <w:name w:val="Font Style395"/>
    <w:basedOn w:val="a0"/>
    <w:rsid w:val="003F53F7"/>
    <w:rPr>
      <w:rFonts w:ascii="Segoe UI" w:hAnsi="Segoe UI" w:cs="Segoe UI" w:hint="default"/>
      <w:b/>
      <w:bCs/>
      <w:color w:val="000000"/>
      <w:spacing w:val="-1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25</Pages>
  <Words>6932</Words>
  <Characters>39514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</Company>
  <LinksUpToDate>false</LinksUpToDate>
  <CharactersWithSpaces>46354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329</dc:creator>
  <cp:lastModifiedBy>NAME</cp:lastModifiedBy>
  <cp:revision>7</cp:revision>
  <dcterms:created xsi:type="dcterms:W3CDTF">2019-09-17T10:33:00Z</dcterms:created>
  <dcterms:modified xsi:type="dcterms:W3CDTF">2022-09-06T12:40:00Z</dcterms:modified>
</cp:coreProperties>
</file>