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5D3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F849E1" w:rsidRPr="00FF55D3" w:rsidRDefault="00F849E1" w:rsidP="00F849E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F849E1" w:rsidRPr="008B568F" w:rsidTr="00B91843">
        <w:tc>
          <w:tcPr>
            <w:tcW w:w="3510" w:type="dxa"/>
            <w:hideMark/>
          </w:tcPr>
          <w:p w:rsidR="00F849E1" w:rsidRPr="008B568F" w:rsidRDefault="00F849E1" w:rsidP="00B91843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 xml:space="preserve">«Рассмотрено»                                                                                                     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Руководитель методического объединения учителей естественнонаучных дисциплин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.В.</w:t>
            </w:r>
            <w:r>
              <w:rPr>
                <w:rFonts w:ascii="Times New Roman" w:hAnsi="Times New Roman"/>
                <w:sz w:val="24"/>
                <w:szCs w:val="24"/>
              </w:rPr>
              <w:t>Феоктистова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(протокол от 29.08.202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__________О. Н. Волкова</w:t>
            </w:r>
          </w:p>
        </w:tc>
        <w:tc>
          <w:tcPr>
            <w:tcW w:w="3544" w:type="dxa"/>
          </w:tcPr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Директор МОУ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«Гимназия № 29»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___________О. Ю. Марисова</w:t>
            </w:r>
          </w:p>
          <w:p w:rsidR="00F849E1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(приказ от 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/>
                <w:sz w:val="24"/>
                <w:szCs w:val="24"/>
              </w:rPr>
              <w:t>03-02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</w:tr>
    </w:tbl>
    <w:p w:rsidR="00F849E1" w:rsidRPr="00FF55D3" w:rsidRDefault="00F849E1" w:rsidP="00F849E1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F849E1" w:rsidRPr="00AE5D19" w:rsidRDefault="00F849E1" w:rsidP="00F849E1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F849E1" w:rsidRDefault="00F849E1" w:rsidP="00F849E1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едагогического совета </w:t>
      </w:r>
    </w:p>
    <w:p w:rsidR="00F849E1" w:rsidRPr="00AE5D19" w:rsidRDefault="00F849E1" w:rsidP="00F849E1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F849E1" w:rsidRPr="00AE5D19" w:rsidRDefault="00F849E1" w:rsidP="00F849E1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/>
          <w:sz w:val="32"/>
          <w:szCs w:val="36"/>
        </w:rPr>
        <w:t>.08.202</w:t>
      </w:r>
      <w:r>
        <w:rPr>
          <w:rFonts w:ascii="Times New Roman" w:eastAsia="Times New Roman" w:hAnsi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 г. № 1</w:t>
      </w:r>
    </w:p>
    <w:p w:rsidR="00F849E1" w:rsidRPr="00FF55D3" w:rsidRDefault="00F849E1" w:rsidP="00F849E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F849E1" w:rsidRPr="00FF55D3" w:rsidRDefault="00F849E1" w:rsidP="00F849E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F849E1" w:rsidRDefault="00F849E1" w:rsidP="00F849E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F849E1" w:rsidRPr="00FF55D3" w:rsidRDefault="00F849E1" w:rsidP="00F849E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6"/>
          <w:lang w:eastAsia="ar-SA"/>
        </w:rPr>
      </w:pPr>
      <w:r w:rsidRPr="00FF55D3">
        <w:rPr>
          <w:rFonts w:ascii="Times New Roman" w:eastAsia="Times New Roman" w:hAnsi="Times New Roman"/>
          <w:b/>
          <w:sz w:val="32"/>
          <w:szCs w:val="36"/>
          <w:lang w:eastAsia="ar-SA"/>
        </w:rPr>
        <w:t>РАБОЧАЯ ПРОГРАММА</w:t>
      </w: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элективного курса 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br/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«</w:t>
      </w:r>
      <w:r w:rsidRPr="00C14B5A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Компьютерные программы в творческих профессиях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» </w:t>
      </w: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(</w:t>
      </w:r>
      <w:r w:rsidR="00575C7B">
        <w:rPr>
          <w:rFonts w:ascii="Times New Roman" w:eastAsia="Times New Roman" w:hAnsi="Times New Roman"/>
          <w:b/>
          <w:bCs/>
          <w:sz w:val="32"/>
          <w:szCs w:val="32"/>
          <w:lang w:val="en-US" w:bidi="en-US"/>
        </w:rPr>
        <w:t>8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В класс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)</w:t>
      </w: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на 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22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-20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23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Составитель:</w:t>
      </w: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Грачева Л.П., учитель информатики,</w:t>
      </w: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F849E1" w:rsidRPr="00FF55D3" w:rsidRDefault="00F849E1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F849E1" w:rsidRPr="00FF55D3" w:rsidRDefault="00F849E1" w:rsidP="00F849E1">
      <w:pPr>
        <w:shd w:val="clear" w:color="auto" w:fill="FFFFFF"/>
        <w:suppressAutoHyphens/>
        <w:spacing w:after="0" w:line="240" w:lineRule="auto"/>
        <w:ind w:right="-5" w:firstLine="54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Default="00F849E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33EF3" w:rsidRPr="00833EF3" w:rsidRDefault="00833EF3" w:rsidP="00833EF3">
      <w:pPr>
        <w:spacing w:line="36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6292B" w:rsidRPr="00833EF3" w:rsidRDefault="0046292B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 xml:space="preserve">Программа по </w:t>
      </w:r>
      <w:r w:rsidR="00DF79DF">
        <w:rPr>
          <w:rFonts w:ascii="Times New Roman" w:hAnsi="Times New Roman"/>
          <w:sz w:val="24"/>
          <w:szCs w:val="24"/>
        </w:rPr>
        <w:t>элективному</w:t>
      </w:r>
      <w:r w:rsidRPr="00833EF3">
        <w:rPr>
          <w:rFonts w:ascii="Times New Roman" w:hAnsi="Times New Roman"/>
          <w:sz w:val="24"/>
          <w:szCs w:val="24"/>
        </w:rPr>
        <w:t xml:space="preserve"> курсу «</w:t>
      </w:r>
      <w:r w:rsidR="00DF79DF">
        <w:rPr>
          <w:rFonts w:ascii="Times New Roman" w:hAnsi="Times New Roman"/>
          <w:sz w:val="24"/>
          <w:szCs w:val="24"/>
        </w:rPr>
        <w:t>Компьютерные программы в творческих профессиях</w:t>
      </w:r>
      <w:r w:rsidRPr="00833EF3">
        <w:rPr>
          <w:rFonts w:ascii="Times New Roman" w:hAnsi="Times New Roman"/>
          <w:sz w:val="24"/>
          <w:szCs w:val="24"/>
        </w:rPr>
        <w:t>»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межпредметные связи.</w:t>
      </w:r>
    </w:p>
    <w:p w:rsidR="00966FF2" w:rsidRPr="00833EF3" w:rsidRDefault="00966FF2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b/>
          <w:bCs/>
          <w:sz w:val="24"/>
          <w:szCs w:val="24"/>
        </w:rPr>
        <w:t>Общая характеристика учебного курса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Стремительное развитие информатики как науки, формирующей системно-информационный подход к анализу окружающего мира, и постоянно расширяющаяся область практической деятельности человека, связанная с использованием информационных технологий, предъявляют повышенные требования к каждому человеку.</w:t>
      </w:r>
    </w:p>
    <w:p w:rsidR="00523C97" w:rsidRPr="00523C97" w:rsidRDefault="001B6791" w:rsidP="00523C9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Гибкая система курса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Компьютерные программы в творческих профессиях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позволяет использовать его при самой разной профессиональной ориентации учебного процесса.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Основная часть новых и перспективных профессий на  рынке труда сейчас появляется в  </w:t>
      </w:r>
      <w:hyperlink r:id="rId7" w:tgtFrame="_blank" w:history="1">
        <w:r w:rsidR="00523C97">
          <w:rPr>
            <w:rFonts w:ascii="Times New Roman" w:eastAsia="Times New Roman" w:hAnsi="Times New Roman"/>
            <w:color w:val="000000"/>
            <w:sz w:val="24"/>
            <w:szCs w:val="24"/>
            <w:lang w:val="en-US" w:eastAsia="ru-RU"/>
          </w:rPr>
          <w:t>IT</w:t>
        </w:r>
        <w:r w:rsidR="00523C97" w:rsidRPr="00523C97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-сфере</w:t>
        </w:r>
      </w:hyperlink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Развитие новых технологий, рынка электронных устройств, растущая потребность в знаниях в области компьютерной техники, бизнеса и аналитики, появление новых объектов для исследования (например, виртуальные миры, облачные технологии), появление новых языков программирования, растущая значимость пользователя как главного потребителя сайтов компаний приводит к появлению новых профессий в 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IT</w:t>
      </w:r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-отрасли.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Курс «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Компьютерные программы в творческих профессиях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рассчитан на </w:t>
      </w:r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35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часов, который проводится в </w:t>
      </w:r>
      <w:r w:rsidR="00575C7B"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ч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неделю. 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Активизация познавательного интереса позволяет учащимся более полно выражать свой творческий потенциал и реализовывать собственные идеи в изучаемой области знаний, создает предпосылки по применению полученных знаний в других учебных курсах, а также способствует возникновению дальней мотивации, направленной на освоение профессий, связанных с 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компьютерными технологиями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91F80" w:rsidRDefault="00891F80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Цели курса:</w:t>
      </w:r>
    </w:p>
    <w:p w:rsidR="001B6791" w:rsidRPr="001B6791" w:rsidRDefault="001B6791" w:rsidP="001B6791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научить учащихся ориентироваться в среде информационных технологий;</w:t>
      </w:r>
    </w:p>
    <w:p w:rsidR="001B6791" w:rsidRPr="001B6791" w:rsidRDefault="001B6791" w:rsidP="001B6791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реализовать способности учащихся в процессе изучения различных тем курса;</w:t>
      </w:r>
    </w:p>
    <w:p w:rsidR="001B6791" w:rsidRPr="001B6791" w:rsidRDefault="001B6791" w:rsidP="001B6791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элементы информационной и телекоммуникационной компетенций по отношению к знаниям, умениям и опыту работы с различными приложениями;</w:t>
      </w:r>
    </w:p>
    <w:p w:rsidR="001B6791" w:rsidRPr="001B6791" w:rsidRDefault="001B6791" w:rsidP="001B6791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привить навыки и умения информационной деятельности, необходимые для самообразования и для осуществления в дальнейшем профессиональной деятельности.</w:t>
      </w:r>
    </w:p>
    <w:p w:rsidR="00F802FA" w:rsidRPr="00F802FA" w:rsidRDefault="00F802FA" w:rsidP="00F802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802F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Задачи курса:</w:t>
      </w:r>
    </w:p>
    <w:p w:rsidR="00F802FA" w:rsidRPr="00693319" w:rsidRDefault="00F802FA" w:rsidP="00F802FA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дать глубокое понимание принципов построения и хранения изоб</w:t>
      </w: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ражений;</w:t>
      </w:r>
    </w:p>
    <w:p w:rsidR="00F802FA" w:rsidRPr="00693319" w:rsidRDefault="00F802FA" w:rsidP="00F802FA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научить учащихся создавать и редактировать собственные изобра</w:t>
      </w: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жения, используя инструменты графических программ;</w:t>
      </w:r>
    </w:p>
    <w:p w:rsidR="000A5C1E" w:rsidRDefault="000A5C1E" w:rsidP="000A5C1E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93319">
        <w:rPr>
          <w:color w:val="000000"/>
        </w:rPr>
        <w:t>изучить основы компьютерного творчества;</w:t>
      </w:r>
    </w:p>
    <w:p w:rsidR="00693319" w:rsidRPr="00693319" w:rsidRDefault="00693319" w:rsidP="00693319">
      <w:pPr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навыки работы с приложениями, предназначенными для обработки текстовой и мультимедийной информации;</w:t>
      </w:r>
    </w:p>
    <w:p w:rsidR="00693319" w:rsidRPr="00693319" w:rsidRDefault="00693319" w:rsidP="00693319">
      <w:pPr>
        <w:numPr>
          <w:ilvl w:val="0"/>
          <w:numId w:val="16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научить быстро и качественно подготовить документ различной сложности на компьютере, правильно его оформить;</w:t>
      </w:r>
    </w:p>
    <w:p w:rsidR="00693319" w:rsidRPr="00693319" w:rsidRDefault="00693319" w:rsidP="00693319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овладеть общими подходами к автоматизации электронного документооборота.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овладеть навыками составления алгоритмов;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овладеть понятиями «объект», «событие», «управление», «обработка событий»;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представление о профессии «программист»;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познакомить с понятием проекта и алгоритмом его разработки;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навыки разработки проектов</w:t>
      </w:r>
      <w:r w:rsidR="00A84D89"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4596A" w:rsidRPr="00842ED8" w:rsidRDefault="0074596A" w:rsidP="0074596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42E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программы включает поддержку трёх основных аспектов преподавания информатики в школе:</w:t>
      </w:r>
    </w:p>
    <w:p w:rsidR="0074596A" w:rsidRPr="00842ED8" w:rsidRDefault="0074596A" w:rsidP="0074596A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42E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«Пользовательский» аспект, связанный с формированием компьютерной грамотности, информационной культуры, подготовкой школьников к практической деятельности в условиях широкого использования информационных технологий.</w:t>
      </w:r>
    </w:p>
    <w:p w:rsidR="0074596A" w:rsidRPr="00842ED8" w:rsidRDefault="0074596A" w:rsidP="0074596A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42E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Алгоритмический (программистский) аспект, связанный с развитием алгоритмического стиля мышления учащихся.</w:t>
      </w:r>
    </w:p>
    <w:p w:rsidR="00523C97" w:rsidRPr="00277670" w:rsidRDefault="0074596A" w:rsidP="00277670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776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Кибернетический аспект, связанный с формированием мировоззренческих представлений о роли информации в управлении, закономерностей информационных процессов.</w:t>
      </w:r>
      <w:r w:rsidR="00523C97" w:rsidRPr="0027767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 w:type="page"/>
      </w:r>
    </w:p>
    <w:p w:rsidR="00F802FA" w:rsidRDefault="00833EF3" w:rsidP="00833EF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СОДЕРЖАНИЕ ПРОГРАММЫ КУРСА </w:t>
      </w:r>
    </w:p>
    <w:p w:rsidR="00833EF3" w:rsidRPr="00833EF3" w:rsidRDefault="00F802FA" w:rsidP="00833EF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КОМПЬЮТЕРНЫЕ ПРОГРАММЫ В ТВОРЧЕСКИХ ПРОФЕССИЯХ»</w:t>
      </w:r>
    </w:p>
    <w:p w:rsidR="00575C7B" w:rsidRPr="00575C7B" w:rsidRDefault="00F802FA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Компьютерная графика</w:t>
      </w:r>
      <w:r w:rsidR="00575C7B" w:rsidRPr="00575C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. Графический редактор </w:t>
      </w:r>
      <w:r w:rsidR="00575C7B" w:rsidRPr="00575C7B">
        <w:rPr>
          <w:rFonts w:ascii="Times New Roman" w:eastAsia="Times New Roman" w:hAnsi="Times New Roman"/>
          <w:b/>
          <w:color w:val="000000"/>
          <w:sz w:val="24"/>
          <w:szCs w:val="24"/>
          <w:lang w:val="en-US" w:eastAsia="ru-RU"/>
        </w:rPr>
        <w:t>Inscape</w:t>
      </w:r>
      <w:r w:rsidR="00575C7B" w:rsidRPr="00575C7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575C7B" w:rsidRPr="00575C7B" w:rsidRDefault="00575C7B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Принципы работы с программой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Inscape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Создание графических примитивов. Линии и стрелки. Соединительная линия. Прямоугольники. Окружности, эллипсы, дуги, сегменты и сектора. Трехмерные объекты.</w:t>
      </w:r>
    </w:p>
    <w:p w:rsidR="00575C7B" w:rsidRPr="00575C7B" w:rsidRDefault="00575C7B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Кривые Безье, рисованные кривые, многоугольники. Модификация графических объектов. Изменение размера и перемещение. Эффекты.</w:t>
      </w:r>
    </w:p>
    <w:p w:rsidR="00575C7B" w:rsidRPr="00575C7B" w:rsidRDefault="00575C7B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Свойства области. Свойства линий. Свойства текста.</w:t>
      </w:r>
    </w:p>
    <w:p w:rsidR="00575C7B" w:rsidRPr="00575C7B" w:rsidRDefault="00575C7B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Позиционирование объектов. Выравнивание. Расположение. Распределение. Точное позиционирование объектов. Преобразование объектов. Группы объектов. Комбинирование объектов. Логические операции над объектами.</w:t>
      </w:r>
    </w:p>
    <w:p w:rsidR="00911C62" w:rsidRPr="00911C62" w:rsidRDefault="00911C62" w:rsidP="00311899">
      <w:pPr>
        <w:shd w:val="clear" w:color="auto" w:fill="FFFFFF"/>
        <w:spacing w:after="0" w:line="360" w:lineRule="auto"/>
        <w:ind w:right="37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11899" w:rsidRPr="00075EE2" w:rsidRDefault="00575C7B" w:rsidP="00311899">
      <w:pPr>
        <w:shd w:val="clear" w:color="auto" w:fill="FFFFFF"/>
        <w:spacing w:after="0" w:line="360" w:lineRule="auto"/>
        <w:ind w:right="37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Программирование на </w:t>
      </w:r>
      <w:r>
        <w:rPr>
          <w:rFonts w:ascii="Times New Roman" w:hAnsi="Times New Roman"/>
          <w:b/>
          <w:sz w:val="24"/>
          <w:szCs w:val="24"/>
          <w:lang w:val="en-US"/>
        </w:rPr>
        <w:t>Python</w:t>
      </w:r>
    </w:p>
    <w:p w:rsidR="00834D48" w:rsidRDefault="00575C7B" w:rsidP="00834D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ведение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Среда разработки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Интерактивный Python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Переменные и операции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75C7B" w:rsidRPr="00575C7B" w:rsidRDefault="00575C7B" w:rsidP="00834D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с графикой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Простые фигуры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Цвета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Анимации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34D48" w:rsidRDefault="00575C7B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конструкции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Циклы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Условия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Функции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834D48" w:rsidRDefault="00575C7B" w:rsidP="00575C7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Встроенные структуры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данных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Кортежи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Списки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Словари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575C7B" w:rsidRPr="00575C7B" w:rsidRDefault="00575C7B" w:rsidP="00834D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Встроенные функции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с временем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Числовые функции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 с файлами</w:t>
      </w:r>
    </w:p>
    <w:p w:rsidR="00575C7B" w:rsidRPr="00575C7B" w:rsidRDefault="00575C7B" w:rsidP="00834D4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Внешние модули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Поиск и установка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Документация</w:t>
      </w:r>
      <w:r w:rsidR="00834D4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 w:rsidRPr="00575C7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Импорт и использование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33EF3" w:rsidRDefault="00833EF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A7F67" w:rsidRPr="00833EF3" w:rsidRDefault="00833EF3" w:rsidP="00833EF3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 xml:space="preserve">ЛИЧНОСТНЫЕ, МЕТАПРЕДМЕТНЫЕ РЕЗУЛЬТАТЫ КУРСА </w:t>
      </w:r>
      <w:r w:rsidR="00277670">
        <w:rPr>
          <w:rFonts w:ascii="Times New Roman" w:hAnsi="Times New Roman"/>
          <w:b/>
          <w:sz w:val="24"/>
          <w:szCs w:val="24"/>
        </w:rPr>
        <w:t>«КОМПЬЮТЕРНЫЕ ПРОГРАММЫ В ТВОРЧЕСКИХ ПРОФЕССИЯХ</w:t>
      </w:r>
      <w:r w:rsidR="00277670" w:rsidRPr="00833EF3">
        <w:rPr>
          <w:rFonts w:ascii="Times New Roman" w:hAnsi="Times New Roman"/>
          <w:b/>
          <w:sz w:val="24"/>
          <w:szCs w:val="24"/>
        </w:rPr>
        <w:t>:</w:t>
      </w:r>
    </w:p>
    <w:p w:rsidR="001A7F67" w:rsidRPr="00833EF3" w:rsidRDefault="001A7F67" w:rsidP="00833EF3">
      <w:pPr>
        <w:pStyle w:val="a3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3EF3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сознательное принятие и соблюдение правил работы,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актуализация собственного жизненного опыта,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соблюдение правил поведения в компьютерном классе, направленное на сохранение школьного имущества и здоровья обучающихся и его одноклассников.</w:t>
      </w:r>
    </w:p>
    <w:p w:rsidR="001A7F67" w:rsidRPr="00833EF3" w:rsidRDefault="001A7F67" w:rsidP="00833EF3">
      <w:pPr>
        <w:pStyle w:val="a3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3EF3">
        <w:rPr>
          <w:rFonts w:ascii="Times New Roman" w:hAnsi="Times New Roman"/>
          <w:b/>
          <w:i/>
          <w:sz w:val="24"/>
          <w:szCs w:val="24"/>
        </w:rPr>
        <w:t>Метапредметные результаты: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организация собственной творческой деятельности;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умение выдвигать идеи построения алгоритмов решения задач</w:t>
      </w:r>
      <w:r w:rsidR="00E76281" w:rsidRPr="00833EF3">
        <w:rPr>
          <w:rFonts w:ascii="Times New Roman" w:hAnsi="Times New Roman"/>
          <w:sz w:val="24"/>
          <w:szCs w:val="24"/>
        </w:rPr>
        <w:t>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</w:t>
      </w:r>
      <w:r w:rsidR="00ED3CF9">
        <w:rPr>
          <w:rFonts w:ascii="Times New Roman" w:hAnsi="Times New Roman"/>
          <w:sz w:val="24"/>
          <w:szCs w:val="24"/>
        </w:rPr>
        <w:t>й в рамках предложенных условий</w:t>
      </w:r>
      <w:r w:rsidRPr="00833EF3">
        <w:rPr>
          <w:rFonts w:ascii="Times New Roman" w:hAnsi="Times New Roman"/>
          <w:sz w:val="24"/>
          <w:szCs w:val="24"/>
        </w:rPr>
        <w:t>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решение творческих задач, используя известные пр</w:t>
      </w:r>
      <w:r w:rsidR="00ED3CF9">
        <w:rPr>
          <w:rFonts w:ascii="Times New Roman" w:hAnsi="Times New Roman"/>
          <w:sz w:val="24"/>
          <w:szCs w:val="24"/>
        </w:rPr>
        <w:t>ограммные компьютерные средства.</w:t>
      </w:r>
    </w:p>
    <w:p w:rsidR="00435919" w:rsidRPr="00833EF3" w:rsidRDefault="00435919" w:rsidP="00833EF3">
      <w:pPr>
        <w:spacing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C83B69" w:rsidRDefault="00C83B69" w:rsidP="00C83B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83B69">
        <w:rPr>
          <w:rFonts w:ascii="Times New Roman" w:eastAsiaTheme="minorHAnsi" w:hAnsi="Times New Roman"/>
          <w:sz w:val="24"/>
          <w:szCs w:val="24"/>
        </w:rPr>
        <w:t xml:space="preserve">В результате изучения </w:t>
      </w:r>
      <w:r>
        <w:rPr>
          <w:rFonts w:ascii="Times New Roman" w:eastAsiaTheme="minorHAnsi" w:hAnsi="Times New Roman"/>
          <w:sz w:val="24"/>
          <w:szCs w:val="24"/>
        </w:rPr>
        <w:t>курса</w:t>
      </w:r>
      <w:r w:rsidRPr="00C83B69">
        <w:rPr>
          <w:rFonts w:ascii="Times New Roman" w:eastAsiaTheme="minorHAnsi" w:hAnsi="Times New Roman"/>
          <w:sz w:val="24"/>
          <w:szCs w:val="24"/>
        </w:rPr>
        <w:t xml:space="preserve"> «</w:t>
      </w:r>
      <w:r w:rsidR="000A5C1E">
        <w:rPr>
          <w:rFonts w:ascii="Times New Roman" w:eastAsiaTheme="minorHAnsi" w:hAnsi="Times New Roman"/>
          <w:sz w:val="24"/>
          <w:szCs w:val="24"/>
        </w:rPr>
        <w:t>Компьютерные программы в творческих профессиях</w:t>
      </w:r>
      <w:r w:rsidRPr="00C83B69">
        <w:rPr>
          <w:rFonts w:ascii="Times New Roman" w:eastAsiaTheme="minorHAnsi" w:hAnsi="Times New Roman"/>
          <w:sz w:val="24"/>
          <w:szCs w:val="24"/>
        </w:rPr>
        <w:t>»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075EE2">
        <w:rPr>
          <w:rFonts w:ascii="Times New Roman" w:eastAsiaTheme="minorHAnsi" w:hAnsi="Times New Roman"/>
          <w:sz w:val="24"/>
          <w:szCs w:val="24"/>
        </w:rPr>
        <w:t xml:space="preserve">в </w:t>
      </w:r>
      <w:r w:rsidR="00834D48">
        <w:rPr>
          <w:rFonts w:ascii="Times New Roman" w:eastAsiaTheme="minorHAnsi" w:hAnsi="Times New Roman"/>
          <w:sz w:val="24"/>
          <w:szCs w:val="24"/>
        </w:rPr>
        <w:t>8</w:t>
      </w:r>
      <w:r w:rsidRPr="00C83B69">
        <w:rPr>
          <w:rFonts w:ascii="Times New Roman" w:eastAsiaTheme="minorHAnsi" w:hAnsi="Times New Roman"/>
          <w:sz w:val="24"/>
          <w:szCs w:val="24"/>
        </w:rPr>
        <w:t xml:space="preserve"> классе </w:t>
      </w:r>
      <w:r w:rsidRPr="00C83B69">
        <w:rPr>
          <w:rFonts w:ascii="Times New Roman" w:eastAsiaTheme="minorHAnsi" w:hAnsi="Times New Roman"/>
          <w:b/>
          <w:bCs/>
          <w:sz w:val="24"/>
          <w:szCs w:val="24"/>
        </w:rPr>
        <w:t>ученик научится</w:t>
      </w:r>
      <w:r w:rsidRPr="00C83B69">
        <w:rPr>
          <w:rFonts w:ascii="Times New Roman" w:eastAsiaTheme="minorHAnsi" w:hAnsi="Times New Roman"/>
          <w:sz w:val="24"/>
          <w:szCs w:val="24"/>
        </w:rPr>
        <w:t>: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выделять фрагменты изображений с использованием различных инструментов (область, лассо, волшебная палочка и др.);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перемещать, дублировать, вращать выделенные области;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редактировать фотографии с использованием различных средств художественного оформления;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сохранять выделенные области для последующего использова</w:t>
      </w:r>
      <w:r w:rsidRPr="000A5C1E">
        <w:rPr>
          <w:rFonts w:ascii="Times New Roman" w:eastAsiaTheme="minorHAnsi" w:hAnsi="Times New Roman"/>
          <w:sz w:val="24"/>
          <w:szCs w:val="24"/>
        </w:rPr>
        <w:softHyphen/>
        <w:t>ния;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монтировать фотографии (создавать многослойные документы);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раскрашивать чёрно-белые эскизы и фотографии;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применять к тексту различные эффекты;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выполнять тоновую коррекцию фотографий;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выполнять цветовую коррекцию фотографий;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ретушировать фотографии;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075EE2">
        <w:rPr>
          <w:rFonts w:ascii="Times New Roman" w:hAnsi="Times New Roman"/>
          <w:sz w:val="24"/>
          <w:szCs w:val="24"/>
        </w:rPr>
        <w:t>быстро и качественно подготовить текст различной сложности на компьютере;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печатать знаки препинания, пункты и подпункты, заголовки и подзаголовки и другие элементы</w:t>
      </w:r>
      <w:r w:rsidRPr="00075EE2">
        <w:rPr>
          <w:rFonts w:ascii="Times New Roman" w:hAnsi="Times New Roman"/>
          <w:sz w:val="24"/>
          <w:szCs w:val="24"/>
        </w:rPr>
        <w:t xml:space="preserve"> текста;</w:t>
      </w:r>
    </w:p>
    <w:p w:rsid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создавать макросы</w:t>
      </w:r>
      <w:r w:rsidRPr="00075EE2">
        <w:rPr>
          <w:rFonts w:ascii="Times New Roman" w:hAnsi="Times New Roman"/>
          <w:sz w:val="24"/>
          <w:szCs w:val="24"/>
        </w:rPr>
        <w:t>;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использовать различные способы отладки программ, включая пошаговую отладку;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упрощать программы за счёт использования циклических команд и применять их;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составлять простые параллельные алгоритмы;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создавать программы и игры с использованием интерактивных технологий;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моделировать ситуации с использованием необходимых форм ветвления алгоритма, включая цикл по условию;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передавать сообщения исполнителям для выполнения последовательности команд (включая разные типы исполнителей).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>планировать и создавать ан</w:t>
      </w:r>
      <w:r>
        <w:rPr>
          <w:rFonts w:ascii="Times New Roman" w:eastAsiaTheme="minorHAnsi" w:hAnsi="Times New Roman"/>
          <w:sz w:val="24"/>
          <w:szCs w:val="24"/>
        </w:rPr>
        <w:t>имации по определенному сюжету.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83B69" w:rsidRPr="00C83B69" w:rsidRDefault="00C83B69" w:rsidP="00C83B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83B69">
        <w:rPr>
          <w:rFonts w:ascii="Times New Roman" w:eastAsiaTheme="minorHAnsi" w:hAnsi="Times New Roman"/>
          <w:sz w:val="24"/>
          <w:szCs w:val="24"/>
        </w:rPr>
        <w:t>В результате изучения «</w:t>
      </w:r>
      <w:r w:rsidR="000A5C1E">
        <w:rPr>
          <w:rFonts w:ascii="Times New Roman" w:eastAsiaTheme="minorHAnsi" w:hAnsi="Times New Roman"/>
          <w:sz w:val="24"/>
          <w:szCs w:val="24"/>
        </w:rPr>
        <w:t>Компьютерные программы в творческих профессиях</w:t>
      </w:r>
      <w:r w:rsidRPr="00C83B69">
        <w:rPr>
          <w:rFonts w:ascii="Times New Roman" w:eastAsiaTheme="minorHAnsi" w:hAnsi="Times New Roman"/>
          <w:sz w:val="24"/>
          <w:szCs w:val="24"/>
        </w:rPr>
        <w:t>»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075EE2">
        <w:rPr>
          <w:rFonts w:ascii="Times New Roman" w:eastAsiaTheme="minorHAnsi" w:hAnsi="Times New Roman"/>
          <w:sz w:val="24"/>
          <w:szCs w:val="24"/>
        </w:rPr>
        <w:t xml:space="preserve">в </w:t>
      </w:r>
      <w:r w:rsidR="00834D48">
        <w:rPr>
          <w:rFonts w:ascii="Times New Roman" w:eastAsiaTheme="minorHAnsi" w:hAnsi="Times New Roman"/>
          <w:sz w:val="24"/>
          <w:szCs w:val="24"/>
        </w:rPr>
        <w:t>8</w:t>
      </w:r>
      <w:r w:rsidRPr="00C83B69">
        <w:rPr>
          <w:rFonts w:ascii="Times New Roman" w:eastAsiaTheme="minorHAnsi" w:hAnsi="Times New Roman"/>
          <w:sz w:val="24"/>
          <w:szCs w:val="24"/>
        </w:rPr>
        <w:t xml:space="preserve"> классе ученик </w:t>
      </w:r>
      <w:r w:rsidRPr="00C83B69">
        <w:rPr>
          <w:rFonts w:ascii="Times New Roman" w:eastAsiaTheme="minorHAnsi" w:hAnsi="Times New Roman"/>
          <w:b/>
          <w:iCs/>
          <w:sz w:val="24"/>
          <w:szCs w:val="24"/>
        </w:rPr>
        <w:t>получит возможность</w:t>
      </w:r>
      <w:r w:rsidRPr="00C83B69">
        <w:rPr>
          <w:rFonts w:ascii="Times New Roman" w:eastAsiaTheme="minorHAnsi" w:hAnsi="Times New Roman"/>
          <w:b/>
          <w:sz w:val="24"/>
          <w:szCs w:val="24"/>
        </w:rPr>
        <w:t>: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самостоятельно устанавливать программную среду на домашний компьютер;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изменять некоторые стандартные установки пользовательского интерфейса (например, язык отображения информации);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планировать и создавать обучающие программы для иллюстрации пройденного материала других предметных областей;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продумывать и описывать интерактивное взаимодействие для создания простейших тренажеров;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>подходить творчески к построению моделей различных объектов и систем.</w:t>
      </w:r>
    </w:p>
    <w:p w:rsidR="00277670" w:rsidRDefault="0027767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16F85" w:rsidRPr="00833EF3" w:rsidRDefault="00833EF3" w:rsidP="00E16F8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КУРСА 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277670">
        <w:rPr>
          <w:rFonts w:ascii="Times New Roman" w:eastAsia="Times New Roman" w:hAnsi="Times New Roman"/>
          <w:b/>
          <w:sz w:val="24"/>
          <w:szCs w:val="24"/>
          <w:lang w:eastAsia="ru-RU"/>
        </w:rPr>
        <w:t>КОМПЬЮТЕРНЫЕ ПРОГРАММЫ В ТВОРЧЕСКИХ ПРОФЕССИЯХ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», </w:t>
      </w:r>
      <w:r w:rsidR="00834D48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0"/>
        <w:gridCol w:w="748"/>
        <w:gridCol w:w="759"/>
        <w:gridCol w:w="5624"/>
        <w:gridCol w:w="1499"/>
      </w:tblGrid>
      <w:tr w:rsidR="00E16F85" w:rsidRPr="00833EF3" w:rsidTr="00311899">
        <w:trPr>
          <w:trHeight w:val="255"/>
        </w:trPr>
        <w:tc>
          <w:tcPr>
            <w:tcW w:w="940" w:type="dxa"/>
            <w:vMerge w:val="restart"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1507" w:type="dxa"/>
            <w:gridSpan w:val="2"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5624" w:type="dxa"/>
            <w:vMerge w:val="restart"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1499" w:type="dxa"/>
            <w:vMerge w:val="restart"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E16F85" w:rsidRPr="00833EF3" w:rsidTr="00311899">
        <w:trPr>
          <w:trHeight w:val="255"/>
        </w:trPr>
        <w:tc>
          <w:tcPr>
            <w:tcW w:w="940" w:type="dxa"/>
            <w:vMerge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59" w:type="dxa"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5624" w:type="dxa"/>
            <w:vMerge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99" w:type="dxa"/>
            <w:vMerge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834D48" w:rsidRPr="00833EF3" w:rsidTr="007B1591">
        <w:tc>
          <w:tcPr>
            <w:tcW w:w="940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pStyle w:val="3"/>
            </w:pPr>
            <w:r w:rsidRPr="00834D48">
              <w:t xml:space="preserve">Тема 1. </w:t>
            </w:r>
            <w:r w:rsidRPr="00834D48">
              <w:t>Графический редактор Inscape</w:t>
            </w:r>
          </w:p>
        </w:tc>
        <w:tc>
          <w:tcPr>
            <w:tcW w:w="1499" w:type="dxa"/>
            <w:vAlign w:val="center"/>
          </w:tcPr>
          <w:p w:rsidR="00834D48" w:rsidRPr="00311899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</w:t>
            </w:r>
          </w:p>
        </w:tc>
      </w:tr>
      <w:tr w:rsidR="00834D48" w:rsidRPr="00833EF3" w:rsidTr="00277670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Принципы работы с программой Inscape.</w:t>
            </w:r>
          </w:p>
        </w:tc>
        <w:tc>
          <w:tcPr>
            <w:tcW w:w="1499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277670">
        <w:tc>
          <w:tcPr>
            <w:tcW w:w="940" w:type="dxa"/>
            <w:vAlign w:val="center"/>
          </w:tcPr>
          <w:p w:rsidR="00834D48" w:rsidRPr="00277670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Создание графических примитивов. Линии и стрелки. Соединительная линия.</w:t>
            </w:r>
          </w:p>
        </w:tc>
        <w:tc>
          <w:tcPr>
            <w:tcW w:w="1499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277670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Прямоугольники.</w:t>
            </w:r>
          </w:p>
        </w:tc>
        <w:tc>
          <w:tcPr>
            <w:tcW w:w="1499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277670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Окружности, эллипсы, дуги, сегменты и сектора.</w:t>
            </w:r>
          </w:p>
        </w:tc>
        <w:tc>
          <w:tcPr>
            <w:tcW w:w="1499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277670">
        <w:tc>
          <w:tcPr>
            <w:tcW w:w="940" w:type="dxa"/>
            <w:vAlign w:val="center"/>
          </w:tcPr>
          <w:p w:rsidR="00834D48" w:rsidRPr="00277670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Трехмерные объекты.</w:t>
            </w:r>
          </w:p>
        </w:tc>
        <w:tc>
          <w:tcPr>
            <w:tcW w:w="1499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277670">
        <w:tc>
          <w:tcPr>
            <w:tcW w:w="940" w:type="dxa"/>
            <w:vAlign w:val="center"/>
          </w:tcPr>
          <w:p w:rsidR="00834D48" w:rsidRPr="00277670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 xml:space="preserve">Спирали, звезды, полигоны. </w:t>
            </w:r>
          </w:p>
        </w:tc>
        <w:tc>
          <w:tcPr>
            <w:tcW w:w="1499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277670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Операции с объектами и сложные формы</w:t>
            </w:r>
          </w:p>
        </w:tc>
        <w:tc>
          <w:tcPr>
            <w:tcW w:w="1499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277670">
        <w:tc>
          <w:tcPr>
            <w:tcW w:w="940" w:type="dxa"/>
            <w:vAlign w:val="center"/>
          </w:tcPr>
          <w:p w:rsidR="00834D48" w:rsidRPr="00277670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Кривые Безье, рисованные кривые, многоугольники.</w:t>
            </w:r>
          </w:p>
        </w:tc>
        <w:tc>
          <w:tcPr>
            <w:tcW w:w="1499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277670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 xml:space="preserve">Модификация графических объектов. Изменение размера и перемещение. </w:t>
            </w:r>
          </w:p>
        </w:tc>
        <w:tc>
          <w:tcPr>
            <w:tcW w:w="1499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277670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Эффекты.</w:t>
            </w:r>
          </w:p>
        </w:tc>
        <w:tc>
          <w:tcPr>
            <w:tcW w:w="1499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7B1591">
        <w:tc>
          <w:tcPr>
            <w:tcW w:w="940" w:type="dxa"/>
            <w:vAlign w:val="center"/>
          </w:tcPr>
          <w:p w:rsidR="00834D48" w:rsidRPr="00277670" w:rsidRDefault="00834D48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Работа с текстом и импорт объектов</w:t>
            </w:r>
          </w:p>
        </w:tc>
        <w:tc>
          <w:tcPr>
            <w:tcW w:w="149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834D48" w:rsidRPr="00833EF3" w:rsidTr="00874CD9">
        <w:tc>
          <w:tcPr>
            <w:tcW w:w="940" w:type="dxa"/>
            <w:vAlign w:val="center"/>
          </w:tcPr>
          <w:p w:rsidR="00834D48" w:rsidRPr="00277670" w:rsidRDefault="00834D48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Свойства области. Свойства линий. Свойства текста.</w:t>
            </w:r>
          </w:p>
        </w:tc>
        <w:tc>
          <w:tcPr>
            <w:tcW w:w="149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874CD9">
        <w:tc>
          <w:tcPr>
            <w:tcW w:w="940" w:type="dxa"/>
            <w:vAlign w:val="center"/>
          </w:tcPr>
          <w:p w:rsidR="00834D48" w:rsidRPr="00277670" w:rsidRDefault="00834D48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Позиционирование объектов. Выравнивание. Расположение. Распределение.</w:t>
            </w:r>
          </w:p>
        </w:tc>
        <w:tc>
          <w:tcPr>
            <w:tcW w:w="149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874CD9">
        <w:tc>
          <w:tcPr>
            <w:tcW w:w="940" w:type="dxa"/>
            <w:vAlign w:val="center"/>
          </w:tcPr>
          <w:p w:rsidR="00834D48" w:rsidRPr="00277670" w:rsidRDefault="00834D48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Точное позиционирование объектов. Преобразование объектов.</w:t>
            </w:r>
          </w:p>
        </w:tc>
        <w:tc>
          <w:tcPr>
            <w:tcW w:w="1499" w:type="dxa"/>
            <w:vAlign w:val="center"/>
          </w:tcPr>
          <w:p w:rsidR="00834D48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874CD9">
        <w:tc>
          <w:tcPr>
            <w:tcW w:w="940" w:type="dxa"/>
            <w:vAlign w:val="center"/>
          </w:tcPr>
          <w:p w:rsidR="00834D48" w:rsidRPr="00277670" w:rsidRDefault="00834D48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Группы объектов. Комбинирование объектов. Логические операции над объектами.</w:t>
            </w:r>
          </w:p>
        </w:tc>
        <w:tc>
          <w:tcPr>
            <w:tcW w:w="149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874CD9">
        <w:tc>
          <w:tcPr>
            <w:tcW w:w="940" w:type="dxa"/>
            <w:vAlign w:val="center"/>
          </w:tcPr>
          <w:p w:rsidR="00834D48" w:rsidRPr="00277670" w:rsidRDefault="00834D48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4D48">
              <w:rPr>
                <w:rFonts w:ascii="Times New Roman" w:hAnsi="Times New Roman"/>
                <w:sz w:val="20"/>
                <w:szCs w:val="20"/>
              </w:rPr>
              <w:t>Инструменты векторного рисования</w:t>
            </w:r>
          </w:p>
        </w:tc>
        <w:tc>
          <w:tcPr>
            <w:tcW w:w="1499" w:type="dxa"/>
            <w:vAlign w:val="center"/>
          </w:tcPr>
          <w:p w:rsidR="00834D48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874CD9">
        <w:tc>
          <w:tcPr>
            <w:tcW w:w="940" w:type="dxa"/>
            <w:vAlign w:val="center"/>
          </w:tcPr>
          <w:p w:rsidR="00834D48" w:rsidRPr="00277670" w:rsidRDefault="00834D48" w:rsidP="00ED28D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834D48" w:rsidRPr="00834D48" w:rsidRDefault="00834D48" w:rsidP="00834D48">
            <w:pPr>
              <w:pStyle w:val="3"/>
            </w:pPr>
            <w:r w:rsidRPr="00834D48">
              <w:t xml:space="preserve">Практическая работа №1 «Создание изображения в </w:t>
            </w:r>
            <w:r w:rsidRPr="00834D48">
              <w:t xml:space="preserve"> Inscape»</w:t>
            </w:r>
          </w:p>
        </w:tc>
        <w:tc>
          <w:tcPr>
            <w:tcW w:w="149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277670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834D48" w:rsidRPr="003C03C1" w:rsidRDefault="003C03C1" w:rsidP="003C03C1">
            <w:pPr>
              <w:pStyle w:val="Default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Тема 2</w:t>
            </w:r>
            <w:r w:rsidR="00834D48" w:rsidRPr="00B50B67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 xml:space="preserve">Программирование на </w:t>
            </w:r>
            <w:r>
              <w:rPr>
                <w:b/>
                <w:sz w:val="20"/>
                <w:szCs w:val="20"/>
                <w:lang w:val="en-US"/>
              </w:rPr>
              <w:t>Python</w:t>
            </w:r>
          </w:p>
        </w:tc>
        <w:tc>
          <w:tcPr>
            <w:tcW w:w="1499" w:type="dxa"/>
            <w:vAlign w:val="center"/>
          </w:tcPr>
          <w:p w:rsidR="00834D48" w:rsidRPr="003C03C1" w:rsidRDefault="003C03C1" w:rsidP="00834D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277670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Введение. Среда разработки. Операции с числами</w:t>
            </w:r>
          </w:p>
        </w:tc>
        <w:tc>
          <w:tcPr>
            <w:tcW w:w="149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277670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Интерактивный Python. Переменные и операции.</w:t>
            </w:r>
          </w:p>
        </w:tc>
        <w:tc>
          <w:tcPr>
            <w:tcW w:w="1499" w:type="dxa"/>
            <w:vAlign w:val="center"/>
          </w:tcPr>
          <w:p w:rsidR="00834D48" w:rsidRPr="00B50B67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Работа с графикой. Простые фигуры.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Графика и интерфейсы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492000">
              <w:rPr>
                <w:rFonts w:ascii="Times New Roman" w:hAnsi="Times New Roman"/>
                <w:sz w:val="20"/>
                <w:szCs w:val="20"/>
              </w:rPr>
              <w:t xml:space="preserve"> Цвета. Анимации.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Алгоритмы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92000">
              <w:rPr>
                <w:rFonts w:ascii="Times New Roman" w:hAnsi="Times New Roman"/>
                <w:sz w:val="20"/>
                <w:szCs w:val="20"/>
              </w:rPr>
              <w:t>Условный оператор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Циклы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Циклы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Операции со строками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Списки и кортежи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Списки и кортежи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Функции и модули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492000">
              <w:rPr>
                <w:rFonts w:ascii="Times New Roman" w:hAnsi="Times New Roman"/>
                <w:sz w:val="20"/>
                <w:szCs w:val="20"/>
              </w:rPr>
              <w:t>Встроенные функции. Работа с временем.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Числовые функции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99" w:type="dxa"/>
            <w:vAlign w:val="center"/>
          </w:tcPr>
          <w:p w:rsidR="00834D48" w:rsidRPr="00B50B67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Словари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C65802">
        <w:trPr>
          <w:trHeight w:val="318"/>
        </w:trPr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834D48" w:rsidRPr="00B50B67" w:rsidRDefault="00492000" w:rsidP="0049200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Работа с файлами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834D48" w:rsidRPr="00B50B67" w:rsidRDefault="009610BC" w:rsidP="009610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Множества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834D48" w:rsidRPr="00B50B67" w:rsidRDefault="009610BC" w:rsidP="009610B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492000">
              <w:rPr>
                <w:rFonts w:ascii="Times New Roman" w:hAnsi="Times New Roman"/>
                <w:sz w:val="20"/>
                <w:szCs w:val="20"/>
              </w:rPr>
              <w:t>Внешние модули. Поиск и установка. Документация. Импорт и использование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834D48" w:rsidRPr="00833EF3" w:rsidRDefault="00834D48" w:rsidP="00834D4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34D48" w:rsidRPr="00833EF3" w:rsidTr="00311899">
        <w:trPr>
          <w:trHeight w:val="209"/>
        </w:trPr>
        <w:tc>
          <w:tcPr>
            <w:tcW w:w="940" w:type="dxa"/>
            <w:vAlign w:val="center"/>
          </w:tcPr>
          <w:p w:rsidR="00834D48" w:rsidRPr="0096299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748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34D48" w:rsidRPr="00833EF3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834D48" w:rsidRPr="00962993" w:rsidRDefault="00834D48" w:rsidP="00834D4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Резерв учебного времени</w:t>
            </w:r>
          </w:p>
        </w:tc>
        <w:tc>
          <w:tcPr>
            <w:tcW w:w="1499" w:type="dxa"/>
            <w:vAlign w:val="center"/>
          </w:tcPr>
          <w:p w:rsidR="00834D48" w:rsidRPr="00E30F36" w:rsidRDefault="00834D48" w:rsidP="00834D4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404C48" w:rsidRDefault="00404C48" w:rsidP="008D35CC">
      <w:pPr>
        <w:shd w:val="clear" w:color="auto" w:fill="FFFFFF"/>
        <w:spacing w:after="0" w:line="332" w:lineRule="atLeast"/>
        <w:jc w:val="both"/>
        <w:rPr>
          <w:rFonts w:ascii="Times New Roman" w:hAnsi="Times New Roman"/>
          <w:sz w:val="28"/>
          <w:szCs w:val="28"/>
        </w:rPr>
      </w:pPr>
    </w:p>
    <w:sectPr w:rsidR="00404C48" w:rsidSect="00833EF3">
      <w:foot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9BF" w:rsidRDefault="003869BF" w:rsidP="00833EF3">
      <w:pPr>
        <w:spacing w:after="0" w:line="240" w:lineRule="auto"/>
      </w:pPr>
      <w:r>
        <w:separator/>
      </w:r>
    </w:p>
  </w:endnote>
  <w:endnote w:type="continuationSeparator" w:id="1">
    <w:p w:rsidR="003869BF" w:rsidRDefault="003869BF" w:rsidP="00833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0829"/>
      <w:docPartObj>
        <w:docPartGallery w:val="Page Numbers (Bottom of Page)"/>
        <w:docPartUnique/>
      </w:docPartObj>
    </w:sdtPr>
    <w:sdtContent>
      <w:p w:rsidR="00277670" w:rsidRDefault="00860ED0">
        <w:pPr>
          <w:pStyle w:val="a7"/>
          <w:jc w:val="right"/>
        </w:pPr>
        <w:fldSimple w:instr=" PAGE   \* MERGEFORMAT ">
          <w:r w:rsidR="009610BC">
            <w:rPr>
              <w:noProof/>
            </w:rPr>
            <w:t>6</w:t>
          </w:r>
        </w:fldSimple>
      </w:p>
    </w:sdtContent>
  </w:sdt>
  <w:p w:rsidR="00277670" w:rsidRDefault="0027767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9BF" w:rsidRDefault="003869BF" w:rsidP="00833EF3">
      <w:pPr>
        <w:spacing w:after="0" w:line="240" w:lineRule="auto"/>
      </w:pPr>
      <w:r>
        <w:separator/>
      </w:r>
    </w:p>
  </w:footnote>
  <w:footnote w:type="continuationSeparator" w:id="1">
    <w:p w:rsidR="003869BF" w:rsidRDefault="003869BF" w:rsidP="00833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56F1FEF"/>
    <w:multiLevelType w:val="multilevel"/>
    <w:tmpl w:val="90D6D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0D59F9"/>
    <w:multiLevelType w:val="multilevel"/>
    <w:tmpl w:val="FF5C3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D26A4B"/>
    <w:multiLevelType w:val="multilevel"/>
    <w:tmpl w:val="F918D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AA5217"/>
    <w:multiLevelType w:val="hybridMultilevel"/>
    <w:tmpl w:val="2B62D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6E435A7"/>
    <w:multiLevelType w:val="multilevel"/>
    <w:tmpl w:val="2AD4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B120533"/>
    <w:multiLevelType w:val="hybridMultilevel"/>
    <w:tmpl w:val="2CC601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23F4CDD"/>
    <w:multiLevelType w:val="hybridMultilevel"/>
    <w:tmpl w:val="E370D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A60057"/>
    <w:multiLevelType w:val="multilevel"/>
    <w:tmpl w:val="8B0CA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DD6C08"/>
    <w:multiLevelType w:val="multilevel"/>
    <w:tmpl w:val="6556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8D45AD"/>
    <w:multiLevelType w:val="hybridMultilevel"/>
    <w:tmpl w:val="9DDA4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13066C"/>
    <w:multiLevelType w:val="multilevel"/>
    <w:tmpl w:val="0D249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A82EF1"/>
    <w:multiLevelType w:val="multilevel"/>
    <w:tmpl w:val="3C46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1957E8"/>
    <w:multiLevelType w:val="multilevel"/>
    <w:tmpl w:val="62C2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A55A1B"/>
    <w:multiLevelType w:val="hybridMultilevel"/>
    <w:tmpl w:val="2B887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344C63"/>
    <w:multiLevelType w:val="multilevel"/>
    <w:tmpl w:val="5D90C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E566EB6"/>
    <w:multiLevelType w:val="multilevel"/>
    <w:tmpl w:val="132C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AF7702D"/>
    <w:multiLevelType w:val="multilevel"/>
    <w:tmpl w:val="6168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091F18"/>
    <w:multiLevelType w:val="hybridMultilevel"/>
    <w:tmpl w:val="01E276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2423E6F"/>
    <w:multiLevelType w:val="multilevel"/>
    <w:tmpl w:val="F74A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CA13E27"/>
    <w:multiLevelType w:val="multilevel"/>
    <w:tmpl w:val="274C1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893F5D"/>
    <w:multiLevelType w:val="multilevel"/>
    <w:tmpl w:val="439E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9F91B2B"/>
    <w:multiLevelType w:val="multilevel"/>
    <w:tmpl w:val="F2565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B9718A8"/>
    <w:multiLevelType w:val="hybridMultilevel"/>
    <w:tmpl w:val="DA2E9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D045E6"/>
    <w:multiLevelType w:val="multilevel"/>
    <w:tmpl w:val="8AB27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9"/>
  </w:num>
  <w:num w:numId="3">
    <w:abstractNumId w:val="8"/>
  </w:num>
  <w:num w:numId="4">
    <w:abstractNumId w:val="21"/>
  </w:num>
  <w:num w:numId="5">
    <w:abstractNumId w:val="19"/>
  </w:num>
  <w:num w:numId="6">
    <w:abstractNumId w:val="12"/>
  </w:num>
  <w:num w:numId="7">
    <w:abstractNumId w:val="17"/>
  </w:num>
  <w:num w:numId="8">
    <w:abstractNumId w:val="22"/>
  </w:num>
  <w:num w:numId="9">
    <w:abstractNumId w:val="1"/>
  </w:num>
  <w:num w:numId="10">
    <w:abstractNumId w:val="13"/>
  </w:num>
  <w:num w:numId="11">
    <w:abstractNumId w:val="2"/>
  </w:num>
  <w:num w:numId="12">
    <w:abstractNumId w:val="6"/>
  </w:num>
  <w:num w:numId="13">
    <w:abstractNumId w:val="4"/>
  </w:num>
  <w:num w:numId="14">
    <w:abstractNumId w:val="10"/>
  </w:num>
  <w:num w:numId="15">
    <w:abstractNumId w:val="18"/>
  </w:num>
  <w:num w:numId="16">
    <w:abstractNumId w:val="14"/>
  </w:num>
  <w:num w:numId="17">
    <w:abstractNumId w:val="7"/>
  </w:num>
  <w:num w:numId="18">
    <w:abstractNumId w:val="23"/>
  </w:num>
  <w:num w:numId="19">
    <w:abstractNumId w:val="20"/>
  </w:num>
  <w:num w:numId="20">
    <w:abstractNumId w:val="3"/>
  </w:num>
  <w:num w:numId="21">
    <w:abstractNumId w:val="15"/>
  </w:num>
  <w:num w:numId="22">
    <w:abstractNumId w:val="11"/>
  </w:num>
  <w:num w:numId="23">
    <w:abstractNumId w:val="5"/>
  </w:num>
  <w:num w:numId="24">
    <w:abstractNumId w:val="2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213"/>
    <w:rsid w:val="00004798"/>
    <w:rsid w:val="00027FFB"/>
    <w:rsid w:val="00046C42"/>
    <w:rsid w:val="00075EE2"/>
    <w:rsid w:val="000A5C1E"/>
    <w:rsid w:val="001A7F67"/>
    <w:rsid w:val="001B6791"/>
    <w:rsid w:val="001E7213"/>
    <w:rsid w:val="00234BB9"/>
    <w:rsid w:val="00235D4E"/>
    <w:rsid w:val="002535E8"/>
    <w:rsid w:val="00277670"/>
    <w:rsid w:val="00311899"/>
    <w:rsid w:val="00367FA3"/>
    <w:rsid w:val="003869BF"/>
    <w:rsid w:val="003A169A"/>
    <w:rsid w:val="003C03C1"/>
    <w:rsid w:val="00404C48"/>
    <w:rsid w:val="0040544E"/>
    <w:rsid w:val="00434B6A"/>
    <w:rsid w:val="00435919"/>
    <w:rsid w:val="0046292B"/>
    <w:rsid w:val="00492000"/>
    <w:rsid w:val="004A36F6"/>
    <w:rsid w:val="004A57FD"/>
    <w:rsid w:val="004A6CBB"/>
    <w:rsid w:val="004B7924"/>
    <w:rsid w:val="004F0FCE"/>
    <w:rsid w:val="00523C97"/>
    <w:rsid w:val="005470A7"/>
    <w:rsid w:val="00575C7B"/>
    <w:rsid w:val="006201C8"/>
    <w:rsid w:val="00676EFA"/>
    <w:rsid w:val="00684A96"/>
    <w:rsid w:val="00693319"/>
    <w:rsid w:val="00711D62"/>
    <w:rsid w:val="0074596A"/>
    <w:rsid w:val="007543EA"/>
    <w:rsid w:val="0077173C"/>
    <w:rsid w:val="00781295"/>
    <w:rsid w:val="00783509"/>
    <w:rsid w:val="00791615"/>
    <w:rsid w:val="007F09A1"/>
    <w:rsid w:val="00833EF3"/>
    <w:rsid w:val="00834D48"/>
    <w:rsid w:val="00860ED0"/>
    <w:rsid w:val="00891F80"/>
    <w:rsid w:val="008B4106"/>
    <w:rsid w:val="008C24AA"/>
    <w:rsid w:val="008D35CC"/>
    <w:rsid w:val="008D554A"/>
    <w:rsid w:val="008D6C51"/>
    <w:rsid w:val="008F0B2C"/>
    <w:rsid w:val="009002D2"/>
    <w:rsid w:val="009023A4"/>
    <w:rsid w:val="00905397"/>
    <w:rsid w:val="00911C62"/>
    <w:rsid w:val="00924DA3"/>
    <w:rsid w:val="009610BC"/>
    <w:rsid w:val="00962993"/>
    <w:rsid w:val="00966FF2"/>
    <w:rsid w:val="00A02D0F"/>
    <w:rsid w:val="00A84D89"/>
    <w:rsid w:val="00AA34DF"/>
    <w:rsid w:val="00AC5700"/>
    <w:rsid w:val="00AE0066"/>
    <w:rsid w:val="00B50B67"/>
    <w:rsid w:val="00B61B35"/>
    <w:rsid w:val="00BE786C"/>
    <w:rsid w:val="00C74075"/>
    <w:rsid w:val="00C83B69"/>
    <w:rsid w:val="00CE27C2"/>
    <w:rsid w:val="00CE2E8E"/>
    <w:rsid w:val="00CF43C9"/>
    <w:rsid w:val="00D223D3"/>
    <w:rsid w:val="00D56E3E"/>
    <w:rsid w:val="00DF4D49"/>
    <w:rsid w:val="00DF79DF"/>
    <w:rsid w:val="00E16F85"/>
    <w:rsid w:val="00E20399"/>
    <w:rsid w:val="00E30F36"/>
    <w:rsid w:val="00E76281"/>
    <w:rsid w:val="00E77306"/>
    <w:rsid w:val="00E95E3F"/>
    <w:rsid w:val="00E97364"/>
    <w:rsid w:val="00ED3CF9"/>
    <w:rsid w:val="00F33849"/>
    <w:rsid w:val="00F516AE"/>
    <w:rsid w:val="00F802FA"/>
    <w:rsid w:val="00F849E1"/>
    <w:rsid w:val="00FD2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554A"/>
    <w:pPr>
      <w:ind w:left="720"/>
      <w:contextualSpacing/>
    </w:pPr>
  </w:style>
  <w:style w:type="character" w:styleId="a4">
    <w:name w:val="Hyperlink"/>
    <w:basedOn w:val="a0"/>
    <w:unhideWhenUsed/>
    <w:rsid w:val="0046292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3EF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3EF3"/>
    <w:rPr>
      <w:rFonts w:ascii="Calibri" w:eastAsia="Calibri" w:hAnsi="Calibri" w:cs="Times New Roman"/>
    </w:rPr>
  </w:style>
  <w:style w:type="paragraph" w:customStyle="1" w:styleId="Default">
    <w:name w:val="Default"/>
    <w:rsid w:val="00911C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0A5C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semiHidden/>
    <w:rsid w:val="00834D48"/>
    <w:pPr>
      <w:spacing w:after="0" w:line="240" w:lineRule="auto"/>
    </w:pPr>
    <w:rPr>
      <w:rFonts w:ascii="Times New Roman" w:hAnsi="Times New Roman"/>
      <w:b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06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8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9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0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7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4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9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8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33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4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2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9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16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54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54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43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8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5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6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8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5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21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8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7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71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2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153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58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2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1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99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40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422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83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82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0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166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5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6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88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93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1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4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2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1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30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2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79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891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15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23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517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6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hh.ru/catalog/Informacionnye-tehnologii-Internet-Telekom?from=article149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1604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Артём Широков</cp:lastModifiedBy>
  <cp:revision>3</cp:revision>
  <cp:lastPrinted>2017-09-25T12:49:00Z</cp:lastPrinted>
  <dcterms:created xsi:type="dcterms:W3CDTF">2022-09-18T11:48:00Z</dcterms:created>
  <dcterms:modified xsi:type="dcterms:W3CDTF">2022-09-18T12:32:00Z</dcterms:modified>
</cp:coreProperties>
</file>