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0CE4" w:rsidRPr="00260D8F" w:rsidRDefault="00A00CE4" w:rsidP="00260D8F">
      <w:pPr>
        <w:pStyle w:val="1"/>
        <w:spacing w:line="360" w:lineRule="auto"/>
        <w:jc w:val="center"/>
        <w:rPr>
          <w:rFonts w:ascii="Times New Roman" w:hAnsi="Times New Roman" w:cs="Times New Roman"/>
          <w:color w:val="auto"/>
          <w:sz w:val="24"/>
          <w:szCs w:val="24"/>
        </w:rPr>
      </w:pPr>
      <w:bookmarkStart w:id="0" w:name="_Toc536806143"/>
      <w:r w:rsidRPr="00260D8F">
        <w:rPr>
          <w:rFonts w:ascii="Times New Roman" w:eastAsia="Calibri" w:hAnsi="Times New Roman" w:cs="Times New Roman"/>
          <w:bCs w:val="0"/>
          <w:color w:val="auto"/>
          <w:sz w:val="24"/>
          <w:szCs w:val="24"/>
          <w:lang w:eastAsia="en-US"/>
        </w:rPr>
        <w:t>1.</w:t>
      </w:r>
      <w:bookmarkEnd w:id="0"/>
      <w:r w:rsidR="00406765">
        <w:rPr>
          <w:rFonts w:ascii="Times New Roman" w:hAnsi="Times New Roman" w:cs="Times New Roman"/>
          <w:color w:val="auto"/>
          <w:sz w:val="24"/>
          <w:szCs w:val="24"/>
        </w:rPr>
        <w:t>ПОЯСНИТЕЛЬНАЯ ЗАПИСКА</w:t>
      </w:r>
    </w:p>
    <w:p w:rsidR="00EB4FC6" w:rsidRPr="00260D8F" w:rsidRDefault="00EB4FC6" w:rsidP="00260D8F">
      <w:pPr>
        <w:spacing w:after="0" w:line="360" w:lineRule="auto"/>
        <w:jc w:val="both"/>
        <w:rPr>
          <w:rFonts w:ascii="Times New Roman" w:hAnsi="Times New Roman" w:cs="Times New Roman"/>
          <w:sz w:val="24"/>
          <w:szCs w:val="24"/>
        </w:rPr>
      </w:pPr>
      <w:r w:rsidRPr="00260D8F">
        <w:rPr>
          <w:rFonts w:ascii="Times New Roman" w:hAnsi="Times New Roman" w:cs="Times New Roman"/>
          <w:sz w:val="24"/>
          <w:szCs w:val="24"/>
        </w:rPr>
        <w:t>Нормативно-правовые документы, на основе которых разработана рабочая программа:</w:t>
      </w:r>
    </w:p>
    <w:p w:rsidR="00EB4FC6" w:rsidRPr="00260D8F" w:rsidRDefault="00EB4FC6" w:rsidP="00260D8F">
      <w:pPr>
        <w:spacing w:after="0" w:line="360" w:lineRule="auto"/>
        <w:jc w:val="both"/>
        <w:rPr>
          <w:rFonts w:ascii="Times New Roman" w:hAnsi="Times New Roman" w:cs="Times New Roman"/>
          <w:sz w:val="24"/>
          <w:szCs w:val="24"/>
        </w:rPr>
      </w:pPr>
      <w:r w:rsidRPr="00260D8F">
        <w:rPr>
          <w:rFonts w:ascii="Times New Roman" w:hAnsi="Times New Roman" w:cs="Times New Roman"/>
          <w:sz w:val="24"/>
          <w:szCs w:val="24"/>
        </w:rPr>
        <w:t xml:space="preserve">   - </w:t>
      </w:r>
      <w:hyperlink r:id="rId9" w:history="1">
        <w:r w:rsidR="00080CDE" w:rsidRPr="00260D8F">
          <w:rPr>
            <w:rStyle w:val="aa"/>
            <w:rFonts w:ascii="Times New Roman" w:hAnsi="Times New Roman" w:cs="Times New Roman"/>
            <w:color w:val="auto"/>
            <w:sz w:val="24"/>
            <w:szCs w:val="24"/>
          </w:rPr>
          <w:t>Федеральный з</w:t>
        </w:r>
        <w:r w:rsidRPr="00260D8F">
          <w:rPr>
            <w:rStyle w:val="aa"/>
            <w:rFonts w:ascii="Times New Roman" w:hAnsi="Times New Roman" w:cs="Times New Roman"/>
            <w:color w:val="auto"/>
            <w:sz w:val="24"/>
            <w:szCs w:val="24"/>
          </w:rPr>
          <w:t>акон</w:t>
        </w:r>
      </w:hyperlink>
      <w:r w:rsidRPr="00260D8F">
        <w:rPr>
          <w:rFonts w:ascii="Times New Roman" w:hAnsi="Times New Roman" w:cs="Times New Roman"/>
          <w:sz w:val="24"/>
          <w:szCs w:val="24"/>
        </w:rPr>
        <w:t xml:space="preserve"> Российской Федерации от 29.12.2012 № 273-ФЗ « Об образовании в Российской Федерации»;</w:t>
      </w:r>
    </w:p>
    <w:p w:rsidR="00080CDE" w:rsidRPr="00260D8F" w:rsidRDefault="00F66BCF" w:rsidP="00260D8F">
      <w:pPr>
        <w:spacing w:after="0" w:line="360" w:lineRule="auto"/>
        <w:jc w:val="both"/>
        <w:rPr>
          <w:rFonts w:ascii="Times New Roman" w:hAnsi="Times New Roman" w:cs="Times New Roman"/>
          <w:sz w:val="24"/>
          <w:szCs w:val="24"/>
        </w:rPr>
      </w:pPr>
      <w:r w:rsidRPr="00260D8F">
        <w:rPr>
          <w:rFonts w:ascii="Times New Roman" w:hAnsi="Times New Roman" w:cs="Times New Roman"/>
          <w:sz w:val="24"/>
          <w:szCs w:val="24"/>
        </w:rPr>
        <w:t>-п</w:t>
      </w:r>
      <w:r w:rsidR="00080CDE" w:rsidRPr="00260D8F">
        <w:rPr>
          <w:rFonts w:ascii="Times New Roman" w:hAnsi="Times New Roman" w:cs="Times New Roman"/>
          <w:sz w:val="24"/>
          <w:szCs w:val="24"/>
        </w:rPr>
        <w:t>остановление Главного государственного санитарного врача Российской Федерации от 29.12.2010 №189(</w:t>
      </w:r>
      <w:proofErr w:type="spellStart"/>
      <w:r w:rsidR="00080CDE" w:rsidRPr="00260D8F">
        <w:rPr>
          <w:rFonts w:ascii="Times New Roman" w:hAnsi="Times New Roman" w:cs="Times New Roman"/>
          <w:sz w:val="24"/>
          <w:szCs w:val="24"/>
        </w:rPr>
        <w:t>ред</w:t>
      </w:r>
      <w:proofErr w:type="spellEnd"/>
      <w:r w:rsidR="00080CDE" w:rsidRPr="00260D8F">
        <w:rPr>
          <w:rFonts w:ascii="Times New Roman" w:hAnsi="Times New Roman" w:cs="Times New Roman"/>
          <w:sz w:val="24"/>
          <w:szCs w:val="24"/>
        </w:rPr>
        <w:t xml:space="preserve"> от 24.11.2015) «Об утверждении </w:t>
      </w:r>
      <w:proofErr w:type="spellStart"/>
      <w:r w:rsidR="00080CDE" w:rsidRPr="00260D8F">
        <w:rPr>
          <w:rFonts w:ascii="Times New Roman" w:hAnsi="Times New Roman" w:cs="Times New Roman"/>
          <w:sz w:val="24"/>
          <w:szCs w:val="24"/>
        </w:rPr>
        <w:t>СанПин</w:t>
      </w:r>
      <w:proofErr w:type="spellEnd"/>
      <w:r w:rsidR="00080CDE" w:rsidRPr="00260D8F">
        <w:rPr>
          <w:rFonts w:ascii="Times New Roman" w:hAnsi="Times New Roman" w:cs="Times New Roman"/>
          <w:sz w:val="24"/>
          <w:szCs w:val="24"/>
        </w:rPr>
        <w:t xml:space="preserve"> 2.4.2.2821-10 «Санитарно-эпидемиологические требования к условиям и организации обучения в общеобразовательных учреждениях»(зарегистрировано в </w:t>
      </w:r>
      <w:proofErr w:type="spellStart"/>
      <w:proofErr w:type="gramStart"/>
      <w:r w:rsidR="00080CDE" w:rsidRPr="00260D8F">
        <w:rPr>
          <w:rFonts w:ascii="Times New Roman" w:hAnsi="Times New Roman" w:cs="Times New Roman"/>
          <w:sz w:val="24"/>
          <w:szCs w:val="24"/>
        </w:rPr>
        <w:t>в</w:t>
      </w:r>
      <w:proofErr w:type="spellEnd"/>
      <w:proofErr w:type="gramEnd"/>
      <w:r w:rsidR="00080CDE" w:rsidRPr="00260D8F">
        <w:rPr>
          <w:rFonts w:ascii="Times New Roman" w:hAnsi="Times New Roman" w:cs="Times New Roman"/>
          <w:sz w:val="24"/>
          <w:szCs w:val="24"/>
        </w:rPr>
        <w:t xml:space="preserve"> Минюсте России 03.03.2011 г. №19993 )»</w:t>
      </w:r>
    </w:p>
    <w:p w:rsidR="003129C7" w:rsidRPr="00260D8F" w:rsidRDefault="00080CDE" w:rsidP="00260D8F">
      <w:pPr>
        <w:spacing w:after="0" w:line="360" w:lineRule="auto"/>
        <w:jc w:val="both"/>
        <w:rPr>
          <w:rFonts w:ascii="Times New Roman" w:hAnsi="Times New Roman" w:cs="Times New Roman"/>
          <w:sz w:val="24"/>
          <w:szCs w:val="24"/>
        </w:rPr>
      </w:pPr>
      <w:r w:rsidRPr="00260D8F">
        <w:rPr>
          <w:rFonts w:ascii="Times New Roman" w:hAnsi="Times New Roman" w:cs="Times New Roman"/>
          <w:sz w:val="24"/>
          <w:szCs w:val="24"/>
        </w:rPr>
        <w:t xml:space="preserve">- </w:t>
      </w:r>
      <w:r w:rsidR="00F66BCF" w:rsidRPr="00260D8F">
        <w:rPr>
          <w:rFonts w:ascii="Times New Roman" w:hAnsi="Times New Roman" w:cs="Times New Roman"/>
          <w:sz w:val="24"/>
          <w:szCs w:val="24"/>
        </w:rPr>
        <w:t>п</w:t>
      </w:r>
      <w:r w:rsidRPr="00260D8F">
        <w:rPr>
          <w:rFonts w:ascii="Times New Roman" w:hAnsi="Times New Roman" w:cs="Times New Roman"/>
          <w:sz w:val="24"/>
          <w:szCs w:val="24"/>
        </w:rPr>
        <w:t xml:space="preserve">остановление Главного государственного санитарного врача Российской Федерации от 24.11.2015 №81 «О внесение изменений №3 в </w:t>
      </w:r>
      <w:proofErr w:type="spellStart"/>
      <w:r w:rsidRPr="00260D8F">
        <w:rPr>
          <w:rFonts w:ascii="Times New Roman" w:hAnsi="Times New Roman" w:cs="Times New Roman"/>
          <w:sz w:val="24"/>
          <w:szCs w:val="24"/>
        </w:rPr>
        <w:t>СанПин</w:t>
      </w:r>
      <w:proofErr w:type="spellEnd"/>
      <w:r w:rsidRPr="00260D8F">
        <w:rPr>
          <w:rFonts w:ascii="Times New Roman" w:hAnsi="Times New Roman" w:cs="Times New Roman"/>
          <w:sz w:val="24"/>
          <w:szCs w:val="24"/>
        </w:rPr>
        <w:t xml:space="preserve"> 2.4.2.2821-10 «Санитарно-эпидемиологические требования к условиям и организации обучении, содержания  в общеобразовательных организациях»</w:t>
      </w:r>
    </w:p>
    <w:p w:rsidR="00EB4FC6" w:rsidRPr="00260D8F" w:rsidRDefault="00EB4FC6" w:rsidP="00260D8F">
      <w:pPr>
        <w:spacing w:after="0" w:line="360" w:lineRule="auto"/>
        <w:jc w:val="both"/>
        <w:rPr>
          <w:rFonts w:ascii="Times New Roman" w:hAnsi="Times New Roman" w:cs="Times New Roman"/>
          <w:sz w:val="24"/>
          <w:szCs w:val="24"/>
        </w:rPr>
      </w:pPr>
      <w:r w:rsidRPr="00260D8F">
        <w:rPr>
          <w:rFonts w:ascii="Times New Roman" w:hAnsi="Times New Roman" w:cs="Times New Roman"/>
          <w:sz w:val="24"/>
          <w:szCs w:val="24"/>
        </w:rPr>
        <w:t>- приказ Министерства образования и науки Российской Федерации от 17.12.2010 № 1897 «Об утверждении федерального государственного образовательного стандарта основного общего образования»</w:t>
      </w:r>
      <w:r w:rsidR="003129C7" w:rsidRPr="00260D8F">
        <w:rPr>
          <w:rFonts w:ascii="Times New Roman" w:hAnsi="Times New Roman" w:cs="Times New Roman"/>
          <w:sz w:val="24"/>
          <w:szCs w:val="24"/>
        </w:rPr>
        <w:t xml:space="preserve"> с изменениями </w:t>
      </w:r>
      <w:r w:rsidR="00080CDE" w:rsidRPr="00260D8F">
        <w:rPr>
          <w:rFonts w:ascii="Times New Roman" w:hAnsi="Times New Roman" w:cs="Times New Roman"/>
          <w:sz w:val="24"/>
          <w:szCs w:val="24"/>
        </w:rPr>
        <w:t>от 31 декабря 2015 г. № 1577</w:t>
      </w:r>
      <w:r w:rsidR="003129C7" w:rsidRPr="00260D8F">
        <w:rPr>
          <w:rFonts w:ascii="Times New Roman" w:hAnsi="Times New Roman" w:cs="Times New Roman"/>
          <w:sz w:val="24"/>
          <w:szCs w:val="24"/>
        </w:rPr>
        <w:t>.</w:t>
      </w:r>
    </w:p>
    <w:p w:rsidR="00500F60" w:rsidRPr="00260D8F" w:rsidRDefault="00500F60" w:rsidP="00260D8F">
      <w:pPr>
        <w:spacing w:after="0" w:line="360" w:lineRule="auto"/>
        <w:jc w:val="both"/>
        <w:rPr>
          <w:rFonts w:ascii="Times New Roman" w:hAnsi="Times New Roman" w:cs="Times New Roman"/>
          <w:sz w:val="24"/>
          <w:szCs w:val="24"/>
        </w:rPr>
      </w:pPr>
    </w:p>
    <w:p w:rsidR="00EB4FC6" w:rsidRPr="00260D8F" w:rsidRDefault="00EB4FC6" w:rsidP="00260D8F">
      <w:pPr>
        <w:autoSpaceDE w:val="0"/>
        <w:autoSpaceDN w:val="0"/>
        <w:adjustRightInd w:val="0"/>
        <w:spacing w:after="0" w:line="360" w:lineRule="auto"/>
        <w:jc w:val="both"/>
        <w:rPr>
          <w:rFonts w:ascii="Times New Roman" w:hAnsi="Times New Roman" w:cs="Times New Roman"/>
          <w:sz w:val="24"/>
          <w:szCs w:val="24"/>
        </w:rPr>
      </w:pPr>
      <w:r w:rsidRPr="00260D8F">
        <w:rPr>
          <w:rFonts w:ascii="Times New Roman" w:hAnsi="Times New Roman" w:cs="Times New Roman"/>
          <w:b/>
          <w:bCs/>
          <w:sz w:val="24"/>
          <w:szCs w:val="24"/>
        </w:rPr>
        <w:t xml:space="preserve">Актуальность </w:t>
      </w:r>
      <w:r w:rsidR="00ED78BE" w:rsidRPr="00260D8F">
        <w:rPr>
          <w:rFonts w:ascii="Times New Roman" w:hAnsi="Times New Roman" w:cs="Times New Roman"/>
          <w:sz w:val="24"/>
          <w:szCs w:val="24"/>
        </w:rPr>
        <w:t>программы</w:t>
      </w:r>
      <w:r w:rsidRPr="00260D8F">
        <w:rPr>
          <w:rFonts w:ascii="Times New Roman" w:hAnsi="Times New Roman" w:cs="Times New Roman"/>
          <w:sz w:val="24"/>
          <w:szCs w:val="24"/>
        </w:rPr>
        <w:t xml:space="preserve"> состоит в том, что он направлен на расширение знаний учащихся по математике, развитие их теоретического мышления и логической культуры. </w:t>
      </w:r>
    </w:p>
    <w:p w:rsidR="00EB4FC6" w:rsidRPr="00260D8F" w:rsidRDefault="00EB4FC6" w:rsidP="00260D8F">
      <w:pPr>
        <w:pStyle w:val="a3"/>
        <w:spacing w:before="0" w:beforeAutospacing="0" w:after="0" w:afterAutospacing="0" w:line="360" w:lineRule="auto"/>
        <w:jc w:val="both"/>
      </w:pPr>
      <w:r w:rsidRPr="00260D8F">
        <w:rPr>
          <w:b/>
          <w:bCs/>
        </w:rPr>
        <w:t xml:space="preserve">Новизна </w:t>
      </w:r>
      <w:r w:rsidR="00ED78BE" w:rsidRPr="00260D8F">
        <w:t>данной</w:t>
      </w:r>
      <w:r w:rsidR="00CF29C7">
        <w:t xml:space="preserve"> </w:t>
      </w:r>
      <w:r w:rsidR="00ED78BE" w:rsidRPr="00260D8F">
        <w:t>программы</w:t>
      </w:r>
      <w:r w:rsidRPr="00260D8F">
        <w:t xml:space="preserve"> заключается в том, что </w:t>
      </w:r>
      <w:r w:rsidR="00ED78BE" w:rsidRPr="00260D8F">
        <w:t>она</w:t>
      </w:r>
      <w:r w:rsidRPr="00260D8F">
        <w:t xml:space="preserve"> включает </w:t>
      </w:r>
      <w:r w:rsidRPr="00260D8F">
        <w:rPr>
          <w:rStyle w:val="a4"/>
          <w:bCs/>
          <w:i w:val="0"/>
          <w:u w:val="single"/>
        </w:rPr>
        <w:t>новые для учащихся задачи</w:t>
      </w:r>
      <w:r w:rsidRPr="00260D8F">
        <w:t xml:space="preserve">, не содержащиеся в базовом курсе. Предлагаемый курс содержит задачи по  разделам, которые обеспечат более осознанное восприятие учебного материала. Творческие задания позволяют решать поставленные задачи и вызвать интерес у </w:t>
      </w:r>
      <w:proofErr w:type="gramStart"/>
      <w:r w:rsidRPr="00260D8F">
        <w:t>обучаемых</w:t>
      </w:r>
      <w:proofErr w:type="gramEnd"/>
      <w:r w:rsidRPr="00260D8F">
        <w:t>.</w:t>
      </w:r>
      <w:r w:rsidR="00F66BCF" w:rsidRPr="00260D8F">
        <w:t xml:space="preserve"> Задания</w:t>
      </w:r>
      <w:r w:rsidRPr="00260D8F">
        <w:t xml:space="preserve"> позволяют повышать образовательный уровень всех </w:t>
      </w:r>
      <w:r w:rsidR="00500F60" w:rsidRPr="00260D8F">
        <w:t>обучающихся</w:t>
      </w:r>
      <w:r w:rsidRPr="00260D8F">
        <w:t>, так как каждый сможет работать в зоне своего ближайшего развития.</w:t>
      </w:r>
    </w:p>
    <w:p w:rsidR="00EB4FC6" w:rsidRPr="00260D8F" w:rsidRDefault="00EB4FC6" w:rsidP="00260D8F">
      <w:pPr>
        <w:spacing w:after="0" w:line="360" w:lineRule="auto"/>
        <w:jc w:val="both"/>
        <w:rPr>
          <w:rFonts w:ascii="Times New Roman" w:hAnsi="Times New Roman" w:cs="Times New Roman"/>
          <w:sz w:val="24"/>
          <w:szCs w:val="24"/>
        </w:rPr>
      </w:pPr>
      <w:proofErr w:type="gramStart"/>
      <w:r w:rsidRPr="00260D8F">
        <w:rPr>
          <w:rFonts w:ascii="Times New Roman" w:hAnsi="Times New Roman" w:cs="Times New Roman"/>
          <w:b/>
          <w:sz w:val="24"/>
          <w:szCs w:val="24"/>
        </w:rPr>
        <w:t>Отличительные особенности</w:t>
      </w:r>
      <w:r w:rsidRPr="00260D8F">
        <w:rPr>
          <w:rFonts w:ascii="Times New Roman" w:hAnsi="Times New Roman" w:cs="Times New Roman"/>
          <w:sz w:val="24"/>
          <w:szCs w:val="24"/>
        </w:rPr>
        <w:t xml:space="preserve"> данного курса от уже существующих в том, что этот курс подразумевает доступность предлагаемого материала для </w:t>
      </w:r>
      <w:r w:rsidR="00500F60" w:rsidRPr="00260D8F">
        <w:rPr>
          <w:rFonts w:ascii="Times New Roman" w:hAnsi="Times New Roman" w:cs="Times New Roman"/>
          <w:sz w:val="24"/>
          <w:szCs w:val="24"/>
        </w:rPr>
        <w:t>обучающихся</w:t>
      </w:r>
      <w:r w:rsidRPr="00260D8F">
        <w:rPr>
          <w:rFonts w:ascii="Times New Roman" w:hAnsi="Times New Roman" w:cs="Times New Roman"/>
          <w:sz w:val="24"/>
          <w:szCs w:val="24"/>
        </w:rPr>
        <w:t>, планомерное развитие их интереса к предмету.</w:t>
      </w:r>
      <w:proofErr w:type="gramEnd"/>
      <w:r w:rsidRPr="00260D8F">
        <w:rPr>
          <w:rFonts w:ascii="Times New Roman" w:hAnsi="Times New Roman" w:cs="Times New Roman"/>
          <w:sz w:val="24"/>
          <w:szCs w:val="24"/>
        </w:rPr>
        <w:t xml:space="preserve"> Сложность задач нарастает постепенно. Приступа</w:t>
      </w:r>
      <w:r w:rsidR="00F66BCF" w:rsidRPr="00260D8F">
        <w:rPr>
          <w:rFonts w:ascii="Times New Roman" w:hAnsi="Times New Roman" w:cs="Times New Roman"/>
          <w:sz w:val="24"/>
          <w:szCs w:val="24"/>
        </w:rPr>
        <w:t>я к решению сложных задач</w:t>
      </w:r>
      <w:r w:rsidRPr="00260D8F">
        <w:rPr>
          <w:rFonts w:ascii="Times New Roman" w:hAnsi="Times New Roman" w:cs="Times New Roman"/>
          <w:sz w:val="24"/>
          <w:szCs w:val="24"/>
        </w:rPr>
        <w:t>, рассматриваются вначале простые, входящие как составная часть в решение трудных. Развитию интереса способствуют математические игры, викторины,  проблемные задания и т.д.</w:t>
      </w:r>
    </w:p>
    <w:p w:rsidR="00EB4FC6" w:rsidRPr="00260D8F" w:rsidRDefault="00EB4FC6" w:rsidP="00260D8F">
      <w:pPr>
        <w:autoSpaceDE w:val="0"/>
        <w:autoSpaceDN w:val="0"/>
        <w:adjustRightInd w:val="0"/>
        <w:spacing w:after="0" w:line="360" w:lineRule="auto"/>
        <w:jc w:val="both"/>
        <w:rPr>
          <w:rFonts w:ascii="Times New Roman" w:hAnsi="Times New Roman" w:cs="Times New Roman"/>
          <w:sz w:val="24"/>
          <w:szCs w:val="24"/>
        </w:rPr>
      </w:pPr>
      <w:r w:rsidRPr="00260D8F">
        <w:rPr>
          <w:rFonts w:ascii="Times New Roman" w:hAnsi="Times New Roman" w:cs="Times New Roman"/>
          <w:sz w:val="24"/>
          <w:szCs w:val="24"/>
        </w:rPr>
        <w:t>Программа ориентирова</w:t>
      </w:r>
      <w:r w:rsidR="00F66BCF" w:rsidRPr="00260D8F">
        <w:rPr>
          <w:rFonts w:ascii="Times New Roman" w:hAnsi="Times New Roman" w:cs="Times New Roman"/>
          <w:sz w:val="24"/>
          <w:szCs w:val="24"/>
        </w:rPr>
        <w:t xml:space="preserve">на на </w:t>
      </w:r>
      <w:r w:rsidR="00500F60" w:rsidRPr="00260D8F">
        <w:rPr>
          <w:rFonts w:ascii="Times New Roman" w:hAnsi="Times New Roman" w:cs="Times New Roman"/>
          <w:sz w:val="24"/>
          <w:szCs w:val="24"/>
        </w:rPr>
        <w:t>обучающихся</w:t>
      </w:r>
      <w:r w:rsidR="00F66BCF" w:rsidRPr="00260D8F">
        <w:rPr>
          <w:rFonts w:ascii="Times New Roman" w:hAnsi="Times New Roman" w:cs="Times New Roman"/>
          <w:sz w:val="24"/>
          <w:szCs w:val="24"/>
        </w:rPr>
        <w:t xml:space="preserve"> </w:t>
      </w:r>
      <w:r w:rsidR="00CF29C7">
        <w:rPr>
          <w:rFonts w:ascii="Times New Roman" w:hAnsi="Times New Roman" w:cs="Times New Roman"/>
          <w:sz w:val="24"/>
          <w:szCs w:val="24"/>
        </w:rPr>
        <w:t>8</w:t>
      </w:r>
      <w:r w:rsidRPr="00260D8F">
        <w:rPr>
          <w:rFonts w:ascii="Times New Roman" w:hAnsi="Times New Roman" w:cs="Times New Roman"/>
          <w:sz w:val="24"/>
          <w:szCs w:val="24"/>
        </w:rPr>
        <w:t xml:space="preserve"> классов (1</w:t>
      </w:r>
      <w:r w:rsidR="00CF29C7">
        <w:rPr>
          <w:rFonts w:ascii="Times New Roman" w:hAnsi="Times New Roman" w:cs="Times New Roman"/>
          <w:sz w:val="24"/>
          <w:szCs w:val="24"/>
        </w:rPr>
        <w:t>3</w:t>
      </w:r>
      <w:r w:rsidRPr="00260D8F">
        <w:rPr>
          <w:rFonts w:ascii="Times New Roman" w:hAnsi="Times New Roman" w:cs="Times New Roman"/>
          <w:sz w:val="24"/>
          <w:szCs w:val="24"/>
        </w:rPr>
        <w:t>-1</w:t>
      </w:r>
      <w:r w:rsidR="00CF29C7">
        <w:rPr>
          <w:rFonts w:ascii="Times New Roman" w:hAnsi="Times New Roman" w:cs="Times New Roman"/>
          <w:sz w:val="24"/>
          <w:szCs w:val="24"/>
        </w:rPr>
        <w:t>5</w:t>
      </w:r>
      <w:r w:rsidRPr="00260D8F">
        <w:rPr>
          <w:rFonts w:ascii="Times New Roman" w:hAnsi="Times New Roman" w:cs="Times New Roman"/>
          <w:sz w:val="24"/>
          <w:szCs w:val="24"/>
        </w:rPr>
        <w:t xml:space="preserve"> лет), которым интересна как сама </w:t>
      </w:r>
      <w:proofErr w:type="gramStart"/>
      <w:r w:rsidRPr="00260D8F">
        <w:rPr>
          <w:rFonts w:ascii="Times New Roman" w:hAnsi="Times New Roman" w:cs="Times New Roman"/>
          <w:sz w:val="24"/>
          <w:szCs w:val="24"/>
        </w:rPr>
        <w:t>математика</w:t>
      </w:r>
      <w:proofErr w:type="gramEnd"/>
      <w:r w:rsidRPr="00260D8F">
        <w:rPr>
          <w:rFonts w:ascii="Times New Roman" w:hAnsi="Times New Roman" w:cs="Times New Roman"/>
          <w:sz w:val="24"/>
          <w:szCs w:val="24"/>
        </w:rPr>
        <w:t xml:space="preserve"> так и процесс познания нового.</w:t>
      </w:r>
    </w:p>
    <w:p w:rsidR="00EB4FC6" w:rsidRPr="00260D8F" w:rsidRDefault="004D5E0A" w:rsidP="00260D8F">
      <w:pPr>
        <w:spacing w:after="0" w:line="360" w:lineRule="auto"/>
        <w:jc w:val="both"/>
        <w:rPr>
          <w:rFonts w:ascii="Times New Roman" w:hAnsi="Times New Roman" w:cs="Times New Roman"/>
          <w:sz w:val="24"/>
          <w:szCs w:val="24"/>
        </w:rPr>
      </w:pPr>
      <w:r w:rsidRPr="00260D8F">
        <w:rPr>
          <w:rFonts w:ascii="Times New Roman" w:eastAsia="Calibri" w:hAnsi="Times New Roman" w:cs="Times New Roman"/>
          <w:sz w:val="24"/>
          <w:szCs w:val="24"/>
        </w:rPr>
        <w:t>Занятия по внеурочной деятельности</w:t>
      </w:r>
      <w:r w:rsidR="00EB4FC6" w:rsidRPr="00260D8F">
        <w:rPr>
          <w:rFonts w:ascii="Times New Roman" w:eastAsia="Calibri" w:hAnsi="Times New Roman" w:cs="Times New Roman"/>
          <w:sz w:val="24"/>
          <w:szCs w:val="24"/>
        </w:rPr>
        <w:t xml:space="preserve"> рассчитаны на </w:t>
      </w:r>
      <w:r w:rsidR="00500F60" w:rsidRPr="00260D8F">
        <w:rPr>
          <w:rFonts w:ascii="Times New Roman" w:eastAsia="Calibri" w:hAnsi="Times New Roman" w:cs="Times New Roman"/>
          <w:sz w:val="24"/>
          <w:szCs w:val="24"/>
        </w:rPr>
        <w:t>0,5</w:t>
      </w:r>
      <w:r w:rsidR="00EB4FC6" w:rsidRPr="00260D8F">
        <w:rPr>
          <w:rFonts w:ascii="Times New Roman" w:eastAsia="Calibri" w:hAnsi="Times New Roman" w:cs="Times New Roman"/>
          <w:sz w:val="24"/>
          <w:szCs w:val="24"/>
        </w:rPr>
        <w:t xml:space="preserve"> час</w:t>
      </w:r>
      <w:r w:rsidR="00500F60" w:rsidRPr="00260D8F">
        <w:rPr>
          <w:rFonts w:ascii="Times New Roman" w:eastAsia="Calibri" w:hAnsi="Times New Roman" w:cs="Times New Roman"/>
          <w:sz w:val="24"/>
          <w:szCs w:val="24"/>
        </w:rPr>
        <w:t>а</w:t>
      </w:r>
      <w:r w:rsidR="00EB4FC6" w:rsidRPr="00260D8F">
        <w:rPr>
          <w:rFonts w:ascii="Times New Roman" w:eastAsia="Calibri" w:hAnsi="Times New Roman" w:cs="Times New Roman"/>
          <w:sz w:val="24"/>
          <w:szCs w:val="24"/>
        </w:rPr>
        <w:t xml:space="preserve"> в неделю, в общей сложности –</w:t>
      </w:r>
      <w:r w:rsidR="00500F60" w:rsidRPr="00260D8F">
        <w:rPr>
          <w:rFonts w:ascii="Times New Roman" w:eastAsia="Calibri" w:hAnsi="Times New Roman" w:cs="Times New Roman"/>
          <w:sz w:val="24"/>
          <w:szCs w:val="24"/>
        </w:rPr>
        <w:t>17</w:t>
      </w:r>
      <w:r w:rsidR="00EB4FC6" w:rsidRPr="00260D8F">
        <w:rPr>
          <w:rFonts w:ascii="Times New Roman" w:eastAsia="Calibri" w:hAnsi="Times New Roman" w:cs="Times New Roman"/>
          <w:sz w:val="24"/>
          <w:szCs w:val="24"/>
        </w:rPr>
        <w:t xml:space="preserve">ч в учебный год. Преподавание строится как углубленное изучение вопросов, предусмотренных </w:t>
      </w:r>
      <w:r w:rsidR="00EB4FC6" w:rsidRPr="00260D8F">
        <w:rPr>
          <w:rFonts w:ascii="Times New Roman" w:eastAsia="Calibri" w:hAnsi="Times New Roman" w:cs="Times New Roman"/>
          <w:sz w:val="24"/>
          <w:szCs w:val="24"/>
        </w:rPr>
        <w:lastRenderedPageBreak/>
        <w:t xml:space="preserve">программой основного курса. Углубление реализуется на базе обучения методам и приемам решения математических задач, требующих высокой логической и операционной культуры, развивающих научно-теоретическое и алгоритмическое мышление учащихся. </w:t>
      </w:r>
      <w:r w:rsidRPr="00260D8F">
        <w:rPr>
          <w:rFonts w:ascii="Times New Roman" w:eastAsia="Calibri" w:hAnsi="Times New Roman" w:cs="Times New Roman"/>
          <w:sz w:val="24"/>
          <w:szCs w:val="24"/>
        </w:rPr>
        <w:t>З</w:t>
      </w:r>
      <w:r w:rsidR="00EB4FC6" w:rsidRPr="00260D8F">
        <w:rPr>
          <w:rFonts w:ascii="Times New Roman" w:eastAsia="Calibri" w:hAnsi="Times New Roman" w:cs="Times New Roman"/>
          <w:sz w:val="24"/>
          <w:szCs w:val="24"/>
        </w:rPr>
        <w:t xml:space="preserve">анятия дают возможность шире и глубже изучать программный материал, задачи повышенной трудности, больше рассматривать теоретический материал и работать над ликвидацией пробелов знаний </w:t>
      </w:r>
      <w:r w:rsidR="00500F60" w:rsidRPr="00260D8F">
        <w:rPr>
          <w:rFonts w:ascii="Times New Roman" w:eastAsia="Calibri" w:hAnsi="Times New Roman" w:cs="Times New Roman"/>
          <w:sz w:val="24"/>
          <w:szCs w:val="24"/>
        </w:rPr>
        <w:t>обучающихся</w:t>
      </w:r>
      <w:r w:rsidR="00EB4FC6" w:rsidRPr="00260D8F">
        <w:rPr>
          <w:rFonts w:ascii="Times New Roman" w:eastAsia="Calibri" w:hAnsi="Times New Roman" w:cs="Times New Roman"/>
          <w:sz w:val="24"/>
          <w:szCs w:val="24"/>
        </w:rPr>
        <w:t xml:space="preserve">, и внедрять принцип опережения. </w:t>
      </w:r>
    </w:p>
    <w:p w:rsidR="00EB4FC6" w:rsidRPr="00260D8F" w:rsidRDefault="00EB4FC6" w:rsidP="00260D8F">
      <w:pPr>
        <w:pStyle w:val="a3"/>
        <w:tabs>
          <w:tab w:val="left" w:pos="3920"/>
        </w:tabs>
        <w:spacing w:before="0" w:beforeAutospacing="0" w:after="0" w:afterAutospacing="0" w:line="360" w:lineRule="auto"/>
        <w:jc w:val="both"/>
        <w:rPr>
          <w:b/>
          <w:bCs/>
        </w:rPr>
      </w:pPr>
      <w:r w:rsidRPr="00260D8F">
        <w:rPr>
          <w:b/>
          <w:bCs/>
        </w:rPr>
        <w:t>Основные принципы:</w:t>
      </w:r>
      <w:r w:rsidRPr="00260D8F">
        <w:rPr>
          <w:b/>
          <w:bCs/>
        </w:rPr>
        <w:tab/>
      </w:r>
    </w:p>
    <w:p w:rsidR="00EB4FC6" w:rsidRPr="00260D8F" w:rsidRDefault="00EB4FC6" w:rsidP="00260D8F">
      <w:pPr>
        <w:pStyle w:val="a3"/>
        <w:spacing w:before="0" w:beforeAutospacing="0" w:after="0" w:afterAutospacing="0" w:line="360" w:lineRule="auto"/>
        <w:jc w:val="both"/>
        <w:rPr>
          <w:bCs/>
        </w:rPr>
      </w:pPr>
      <w:r w:rsidRPr="00260D8F">
        <w:rPr>
          <w:b/>
          <w:bCs/>
        </w:rPr>
        <w:t xml:space="preserve">- </w:t>
      </w:r>
      <w:r w:rsidRPr="00260D8F">
        <w:rPr>
          <w:b/>
          <w:bCs/>
          <w:i/>
        </w:rPr>
        <w:t>обязательная согласованность</w:t>
      </w:r>
      <w:r w:rsidRPr="00260D8F">
        <w:rPr>
          <w:bCs/>
        </w:rPr>
        <w:t xml:space="preserve"> курса с курсом </w:t>
      </w:r>
      <w:proofErr w:type="gramStart"/>
      <w:r w:rsidRPr="00260D8F">
        <w:rPr>
          <w:bCs/>
        </w:rPr>
        <w:t>алгебры</w:t>
      </w:r>
      <w:proofErr w:type="gramEnd"/>
      <w:r w:rsidRPr="00260D8F">
        <w:rPr>
          <w:bCs/>
        </w:rPr>
        <w:t xml:space="preserve"> как по содержанию, так и по последовательности изложения. Каждая тема курса начинается с повторения соответствующей темы курса алгебры. </w:t>
      </w:r>
      <w:r w:rsidR="004D5E0A" w:rsidRPr="00260D8F">
        <w:rPr>
          <w:bCs/>
        </w:rPr>
        <w:t>Данн</w:t>
      </w:r>
      <w:r w:rsidR="00500F60" w:rsidRPr="00260D8F">
        <w:rPr>
          <w:bCs/>
        </w:rPr>
        <w:t xml:space="preserve">ая программа </w:t>
      </w:r>
      <w:r w:rsidRPr="00260D8F">
        <w:rPr>
          <w:bCs/>
        </w:rPr>
        <w:t>является развивающим дополнением к курсу математики.</w:t>
      </w:r>
    </w:p>
    <w:p w:rsidR="00EB4FC6" w:rsidRPr="00260D8F" w:rsidRDefault="00EB4FC6" w:rsidP="00260D8F">
      <w:pPr>
        <w:pStyle w:val="a3"/>
        <w:spacing w:before="0" w:beforeAutospacing="0" w:after="0" w:afterAutospacing="0" w:line="360" w:lineRule="auto"/>
        <w:jc w:val="both"/>
      </w:pPr>
      <w:r w:rsidRPr="00260D8F">
        <w:rPr>
          <w:b/>
          <w:bCs/>
          <w:i/>
          <w:iCs/>
        </w:rPr>
        <w:t>– вариативность</w:t>
      </w:r>
      <w:r w:rsidRPr="00260D8F">
        <w:t xml:space="preserve"> (сравнение различных методов и способов решения одного и того же уравнения или неравенства);</w:t>
      </w:r>
    </w:p>
    <w:p w:rsidR="00F66BCF" w:rsidRPr="00260D8F" w:rsidRDefault="00EB4FC6" w:rsidP="00260D8F">
      <w:pPr>
        <w:pStyle w:val="a3"/>
        <w:spacing w:before="0" w:beforeAutospacing="0" w:after="0" w:afterAutospacing="0" w:line="360" w:lineRule="auto"/>
        <w:jc w:val="both"/>
      </w:pPr>
      <w:r w:rsidRPr="00260D8F">
        <w:rPr>
          <w:b/>
          <w:bCs/>
          <w:i/>
          <w:iCs/>
        </w:rPr>
        <w:t>– самоконтроль</w:t>
      </w:r>
      <w:r w:rsidRPr="00260D8F">
        <w:t xml:space="preserve"> (регулярный и систематический анализ своих ошибок и неудач должен быть непременным элементом самостоятельной работы </w:t>
      </w:r>
      <w:r w:rsidR="00500F60" w:rsidRPr="00260D8F">
        <w:t>обучающихся</w:t>
      </w:r>
      <w:r w:rsidRPr="00260D8F">
        <w:t>).</w:t>
      </w:r>
    </w:p>
    <w:p w:rsidR="00EB4FC6" w:rsidRPr="00260D8F" w:rsidRDefault="00EB4FC6" w:rsidP="00260D8F">
      <w:pPr>
        <w:pStyle w:val="a3"/>
        <w:spacing w:before="0" w:beforeAutospacing="0" w:after="0" w:afterAutospacing="0" w:line="360" w:lineRule="auto"/>
        <w:jc w:val="both"/>
      </w:pPr>
      <w:r w:rsidRPr="00260D8F">
        <w:t xml:space="preserve">При проведении занятий по курсу на первое место выйдут следующие </w:t>
      </w:r>
      <w:r w:rsidRPr="00260D8F">
        <w:rPr>
          <w:u w:val="single"/>
        </w:rPr>
        <w:t>формы организации работы</w:t>
      </w:r>
      <w:r w:rsidRPr="00260D8F">
        <w:t xml:space="preserve">: групповая, парная, индивидуальная; </w:t>
      </w:r>
      <w:r w:rsidRPr="00260D8F">
        <w:rPr>
          <w:u w:val="single"/>
        </w:rPr>
        <w:t>методы работы</w:t>
      </w:r>
      <w:r w:rsidRPr="00260D8F">
        <w:t>: частично-поисковые, эвристические, исследовательские, тренинги.</w:t>
      </w:r>
    </w:p>
    <w:p w:rsidR="00EB4FC6" w:rsidRPr="00260D8F" w:rsidRDefault="00EB4FC6" w:rsidP="00260D8F">
      <w:pPr>
        <w:spacing w:after="0" w:line="360" w:lineRule="auto"/>
        <w:jc w:val="both"/>
        <w:rPr>
          <w:rFonts w:ascii="Times New Roman" w:eastAsia="Calibri" w:hAnsi="Times New Roman" w:cs="Times New Roman"/>
          <w:i/>
          <w:sz w:val="24"/>
          <w:szCs w:val="24"/>
        </w:rPr>
      </w:pPr>
      <w:r w:rsidRPr="00260D8F">
        <w:rPr>
          <w:rFonts w:ascii="Times New Roman" w:eastAsia="Calibri" w:hAnsi="Times New Roman" w:cs="Times New Roman"/>
          <w:b/>
          <w:i/>
          <w:sz w:val="24"/>
          <w:szCs w:val="24"/>
        </w:rPr>
        <w:t xml:space="preserve">Цели данного </w:t>
      </w:r>
      <w:r w:rsidR="00367CC3" w:rsidRPr="00260D8F">
        <w:rPr>
          <w:rFonts w:ascii="Times New Roman" w:eastAsia="Calibri" w:hAnsi="Times New Roman" w:cs="Times New Roman"/>
          <w:b/>
          <w:i/>
          <w:sz w:val="24"/>
          <w:szCs w:val="24"/>
        </w:rPr>
        <w:t>курса</w:t>
      </w:r>
      <w:r w:rsidRPr="00260D8F">
        <w:rPr>
          <w:rFonts w:ascii="Times New Roman" w:eastAsia="Calibri" w:hAnsi="Times New Roman" w:cs="Times New Roman"/>
          <w:i/>
          <w:sz w:val="24"/>
          <w:szCs w:val="24"/>
        </w:rPr>
        <w:t>:</w:t>
      </w:r>
    </w:p>
    <w:p w:rsidR="00EB4FC6" w:rsidRPr="00260D8F" w:rsidRDefault="00EB4FC6" w:rsidP="00260D8F">
      <w:pPr>
        <w:numPr>
          <w:ilvl w:val="0"/>
          <w:numId w:val="1"/>
        </w:numPr>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Повышение интереса к предмету.</w:t>
      </w:r>
    </w:p>
    <w:p w:rsidR="00EB4FC6" w:rsidRPr="00260D8F" w:rsidRDefault="00EB4FC6" w:rsidP="00260D8F">
      <w:pPr>
        <w:numPr>
          <w:ilvl w:val="0"/>
          <w:numId w:val="1"/>
        </w:numPr>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Овладение конкретными математическими знаниями, необходимыми для применения в практической деятельности, для изучения смешанных дисциплин, для продолжения образования.</w:t>
      </w:r>
    </w:p>
    <w:p w:rsidR="00EB4FC6" w:rsidRPr="00260D8F" w:rsidRDefault="00EB4FC6" w:rsidP="00260D8F">
      <w:pPr>
        <w:numPr>
          <w:ilvl w:val="0"/>
          <w:numId w:val="1"/>
        </w:numPr>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 xml:space="preserve">Интеллектуальное развитие </w:t>
      </w:r>
      <w:r w:rsidR="00500F60" w:rsidRPr="00260D8F">
        <w:rPr>
          <w:rFonts w:ascii="Times New Roman" w:eastAsia="Calibri" w:hAnsi="Times New Roman" w:cs="Times New Roman"/>
          <w:sz w:val="24"/>
          <w:szCs w:val="24"/>
        </w:rPr>
        <w:t>обучающихся</w:t>
      </w:r>
      <w:r w:rsidRPr="00260D8F">
        <w:rPr>
          <w:rFonts w:ascii="Times New Roman" w:eastAsia="Calibri" w:hAnsi="Times New Roman" w:cs="Times New Roman"/>
          <w:sz w:val="24"/>
          <w:szCs w:val="24"/>
        </w:rPr>
        <w:t>, формирование качеств мышления, характерных для математической деятельности.</w:t>
      </w:r>
    </w:p>
    <w:p w:rsidR="00EB4FC6" w:rsidRPr="00260D8F" w:rsidRDefault="00EB4FC6" w:rsidP="00260D8F">
      <w:pPr>
        <w:spacing w:after="0" w:line="360" w:lineRule="auto"/>
        <w:jc w:val="both"/>
        <w:rPr>
          <w:rFonts w:ascii="Times New Roman" w:eastAsia="Calibri" w:hAnsi="Times New Roman" w:cs="Times New Roman"/>
          <w:b/>
          <w:i/>
          <w:sz w:val="24"/>
          <w:szCs w:val="24"/>
        </w:rPr>
      </w:pPr>
    </w:p>
    <w:p w:rsidR="00EB4FC6" w:rsidRPr="00260D8F" w:rsidRDefault="00EB4FC6" w:rsidP="00260D8F">
      <w:pPr>
        <w:spacing w:after="0" w:line="360" w:lineRule="auto"/>
        <w:jc w:val="both"/>
        <w:rPr>
          <w:rFonts w:ascii="Times New Roman" w:eastAsia="Calibri" w:hAnsi="Times New Roman" w:cs="Times New Roman"/>
          <w:b/>
          <w:i/>
          <w:sz w:val="24"/>
          <w:szCs w:val="24"/>
        </w:rPr>
      </w:pPr>
      <w:r w:rsidRPr="00260D8F">
        <w:rPr>
          <w:rFonts w:ascii="Times New Roman" w:eastAsia="Calibri" w:hAnsi="Times New Roman" w:cs="Times New Roman"/>
          <w:b/>
          <w:i/>
          <w:sz w:val="24"/>
          <w:szCs w:val="24"/>
        </w:rPr>
        <w:t>Задачи курса:</w:t>
      </w:r>
    </w:p>
    <w:p w:rsidR="00EB4FC6" w:rsidRPr="00260D8F" w:rsidRDefault="00EB4FC6" w:rsidP="00260D8F">
      <w:pPr>
        <w:numPr>
          <w:ilvl w:val="0"/>
          <w:numId w:val="2"/>
        </w:numPr>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 xml:space="preserve">Развития мышления </w:t>
      </w:r>
      <w:r w:rsidR="00500F60" w:rsidRPr="00260D8F">
        <w:rPr>
          <w:rFonts w:ascii="Times New Roman" w:eastAsia="Calibri" w:hAnsi="Times New Roman" w:cs="Times New Roman"/>
          <w:sz w:val="24"/>
          <w:szCs w:val="24"/>
        </w:rPr>
        <w:t>обучающихся</w:t>
      </w:r>
      <w:r w:rsidRPr="00260D8F">
        <w:rPr>
          <w:rFonts w:ascii="Times New Roman" w:eastAsia="Calibri" w:hAnsi="Times New Roman" w:cs="Times New Roman"/>
          <w:sz w:val="24"/>
          <w:szCs w:val="24"/>
        </w:rPr>
        <w:t>, формирование у них умений самостоятельно приобретать и применять знания.</w:t>
      </w:r>
    </w:p>
    <w:p w:rsidR="00EB4FC6" w:rsidRPr="00260D8F" w:rsidRDefault="00EB4FC6" w:rsidP="00260D8F">
      <w:pPr>
        <w:numPr>
          <w:ilvl w:val="0"/>
          <w:numId w:val="2"/>
        </w:numPr>
        <w:spacing w:after="0" w:line="360" w:lineRule="auto"/>
        <w:ind w:left="0" w:firstLine="0"/>
        <w:jc w:val="both"/>
        <w:rPr>
          <w:rFonts w:ascii="Times New Roman" w:eastAsia="Calibri" w:hAnsi="Times New Roman" w:cs="Times New Roman"/>
          <w:sz w:val="24"/>
          <w:szCs w:val="24"/>
        </w:rPr>
      </w:pPr>
      <w:r w:rsidRPr="00260D8F">
        <w:rPr>
          <w:rFonts w:ascii="Times New Roman" w:eastAsia="Calibri" w:hAnsi="Times New Roman" w:cs="Times New Roman"/>
          <w:sz w:val="24"/>
          <w:szCs w:val="24"/>
        </w:rPr>
        <w:t xml:space="preserve">Формирование познавательного интереса к математике, развитие творческих способностей, осознание мотивов </w:t>
      </w:r>
      <w:r w:rsidR="00500F60" w:rsidRPr="00260D8F">
        <w:rPr>
          <w:rFonts w:ascii="Times New Roman" w:eastAsia="Calibri" w:hAnsi="Times New Roman" w:cs="Times New Roman"/>
          <w:sz w:val="24"/>
          <w:szCs w:val="24"/>
        </w:rPr>
        <w:t>обучения</w:t>
      </w:r>
      <w:r w:rsidRPr="00260D8F">
        <w:rPr>
          <w:rFonts w:ascii="Times New Roman" w:eastAsia="Calibri" w:hAnsi="Times New Roman" w:cs="Times New Roman"/>
          <w:sz w:val="24"/>
          <w:szCs w:val="24"/>
        </w:rPr>
        <w:t>.</w:t>
      </w:r>
    </w:p>
    <w:p w:rsidR="00EB4FC6" w:rsidRPr="00260D8F" w:rsidRDefault="00EB4FC6" w:rsidP="00260D8F">
      <w:pPr>
        <w:numPr>
          <w:ilvl w:val="0"/>
          <w:numId w:val="2"/>
        </w:numPr>
        <w:spacing w:after="0" w:line="360" w:lineRule="auto"/>
        <w:ind w:left="0" w:firstLine="0"/>
        <w:jc w:val="both"/>
        <w:rPr>
          <w:rFonts w:ascii="Times New Roman" w:hAnsi="Times New Roman" w:cs="Times New Roman"/>
          <w:sz w:val="24"/>
          <w:szCs w:val="24"/>
        </w:rPr>
      </w:pPr>
      <w:r w:rsidRPr="00260D8F">
        <w:rPr>
          <w:rFonts w:ascii="Times New Roman" w:eastAsia="Calibri" w:hAnsi="Times New Roman" w:cs="Times New Roman"/>
          <w:sz w:val="24"/>
          <w:szCs w:val="24"/>
        </w:rPr>
        <w:t xml:space="preserve">Формирование умений выдвигать гипотезы, строить логические умозаключения, пользоваться </w:t>
      </w:r>
      <w:r w:rsidRPr="00260D8F">
        <w:rPr>
          <w:rFonts w:ascii="Times New Roman" w:hAnsi="Times New Roman" w:cs="Times New Roman"/>
          <w:sz w:val="24"/>
          <w:szCs w:val="24"/>
        </w:rPr>
        <w:t>методами аналогии, анализа и синтеза.</w:t>
      </w:r>
    </w:p>
    <w:p w:rsidR="00367CC3" w:rsidRPr="00260D8F" w:rsidRDefault="00367CC3" w:rsidP="00260D8F">
      <w:pPr>
        <w:spacing w:after="0" w:line="360" w:lineRule="auto"/>
        <w:jc w:val="both"/>
        <w:rPr>
          <w:rFonts w:ascii="Times New Roman" w:hAnsi="Times New Roman" w:cs="Times New Roman"/>
          <w:sz w:val="24"/>
          <w:szCs w:val="24"/>
        </w:rPr>
      </w:pPr>
    </w:p>
    <w:p w:rsidR="00367CC3" w:rsidRPr="00260D8F" w:rsidRDefault="00367CC3" w:rsidP="00260D8F">
      <w:pPr>
        <w:keepNext/>
        <w:keepLines/>
        <w:spacing w:after="0" w:line="360" w:lineRule="auto"/>
        <w:jc w:val="center"/>
        <w:outlineLvl w:val="0"/>
        <w:rPr>
          <w:rFonts w:ascii="Times New Roman" w:eastAsiaTheme="majorEastAsia" w:hAnsi="Times New Roman" w:cs="Times New Roman"/>
          <w:b/>
          <w:bCs/>
          <w:sz w:val="24"/>
          <w:szCs w:val="24"/>
        </w:rPr>
      </w:pPr>
      <w:r w:rsidRPr="00260D8F">
        <w:rPr>
          <w:rFonts w:ascii="Times New Roman" w:eastAsiaTheme="majorEastAsia" w:hAnsi="Times New Roman" w:cs="Times New Roman"/>
          <w:b/>
          <w:bCs/>
          <w:sz w:val="24"/>
          <w:szCs w:val="24"/>
        </w:rPr>
        <w:lastRenderedPageBreak/>
        <w:t xml:space="preserve">2. </w:t>
      </w:r>
      <w:r w:rsidR="00406765">
        <w:rPr>
          <w:rFonts w:ascii="Times New Roman" w:eastAsiaTheme="majorEastAsia" w:hAnsi="Times New Roman" w:cs="Times New Roman"/>
          <w:b/>
          <w:bCs/>
          <w:sz w:val="24"/>
          <w:szCs w:val="24"/>
        </w:rPr>
        <w:t>ПЛАНИРУЕМЫЕ РЕЗУЛЬТАТЫ</w:t>
      </w:r>
    </w:p>
    <w:p w:rsidR="00367CC3" w:rsidRPr="00260D8F" w:rsidRDefault="00367CC3" w:rsidP="00260D8F">
      <w:pPr>
        <w:shd w:val="clear" w:color="auto" w:fill="FFFFFF"/>
        <w:autoSpaceDE w:val="0"/>
        <w:autoSpaceDN w:val="0"/>
        <w:adjustRightInd w:val="0"/>
        <w:spacing w:after="0" w:line="360" w:lineRule="auto"/>
        <w:jc w:val="both"/>
        <w:rPr>
          <w:rFonts w:ascii="Times New Roman" w:eastAsia="Times New Roman" w:hAnsi="Times New Roman" w:cs="Times New Roman"/>
          <w:b/>
          <w:sz w:val="24"/>
          <w:szCs w:val="24"/>
        </w:rPr>
      </w:pPr>
      <w:r w:rsidRPr="00260D8F">
        <w:rPr>
          <w:rFonts w:ascii="Times New Roman" w:eastAsia="Times New Roman" w:hAnsi="Times New Roman" w:cs="Times New Roman"/>
          <w:b/>
          <w:sz w:val="24"/>
          <w:szCs w:val="24"/>
        </w:rPr>
        <w:t xml:space="preserve">Личностные, </w:t>
      </w:r>
      <w:proofErr w:type="spellStart"/>
      <w:r w:rsidRPr="00260D8F">
        <w:rPr>
          <w:rFonts w:ascii="Times New Roman" w:eastAsia="Times New Roman" w:hAnsi="Times New Roman" w:cs="Times New Roman"/>
          <w:b/>
          <w:sz w:val="24"/>
          <w:szCs w:val="24"/>
        </w:rPr>
        <w:t>метапредметные</w:t>
      </w:r>
      <w:proofErr w:type="spellEnd"/>
      <w:r w:rsidRPr="00260D8F">
        <w:rPr>
          <w:rFonts w:ascii="Times New Roman" w:eastAsia="Times New Roman" w:hAnsi="Times New Roman" w:cs="Times New Roman"/>
          <w:b/>
          <w:sz w:val="24"/>
          <w:szCs w:val="24"/>
        </w:rPr>
        <w:t xml:space="preserve"> и предметные результаты освоения учебного предмета.</w:t>
      </w:r>
    </w:p>
    <w:p w:rsidR="00367CC3" w:rsidRPr="00260D8F" w:rsidRDefault="00367CC3" w:rsidP="00260D8F">
      <w:p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b/>
          <w:bCs/>
          <w:sz w:val="24"/>
          <w:szCs w:val="24"/>
          <w:lang w:eastAsia="en-US" w:bidi="en-US"/>
        </w:rPr>
        <w:t xml:space="preserve">Личностным результатом </w:t>
      </w:r>
      <w:r w:rsidRPr="00260D8F">
        <w:rPr>
          <w:rFonts w:ascii="Times New Roman" w:eastAsiaTheme="minorHAnsi" w:hAnsi="Times New Roman" w:cs="Times New Roman"/>
          <w:sz w:val="24"/>
          <w:szCs w:val="24"/>
          <w:lang w:eastAsia="en-US" w:bidi="en-US"/>
        </w:rPr>
        <w:t xml:space="preserve">изучения предмета является формирование следующих умений и качеств: </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развитие умений ясно, точно и грамотно излагать свои мысли в устной и письменной речи, понимать смысл поставленной задачи;</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креативность мышления, общекультурное и интеллектуальное развитие, инициатива, находчивость, активность при решении ма</w:t>
      </w:r>
      <w:r w:rsidRPr="00260D8F">
        <w:rPr>
          <w:rFonts w:ascii="Times New Roman" w:eastAsiaTheme="minorHAnsi" w:hAnsi="Times New Roman" w:cs="Times New Roman"/>
          <w:sz w:val="24"/>
          <w:szCs w:val="24"/>
          <w:lang w:eastAsia="en-US" w:bidi="en-US"/>
        </w:rPr>
        <w:softHyphen/>
        <w:t>тематических задач;</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формирование готовности к саморазвитию, дальнейшему обучению;</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выстраивать конструкции (устные и пись</w:t>
      </w:r>
      <w:r w:rsidRPr="00260D8F">
        <w:rPr>
          <w:rFonts w:ascii="Times New Roman" w:eastAsiaTheme="minorHAnsi" w:hAnsi="Times New Roman" w:cs="Times New Roman"/>
          <w:sz w:val="24"/>
          <w:szCs w:val="24"/>
          <w:lang w:eastAsia="en-US" w:bidi="en-US"/>
        </w:rPr>
        <w:softHyphen/>
        <w:t>менные) с использованием математической терминологии и символики, выдвигать аргу</w:t>
      </w:r>
      <w:r w:rsidRPr="00260D8F">
        <w:rPr>
          <w:rFonts w:ascii="Times New Roman" w:eastAsiaTheme="minorHAnsi" w:hAnsi="Times New Roman" w:cs="Times New Roman"/>
          <w:sz w:val="24"/>
          <w:szCs w:val="24"/>
          <w:lang w:eastAsia="en-US" w:bidi="en-US"/>
        </w:rPr>
        <w:softHyphen/>
        <w:t>ментацию, выполнять перевод текстов с обы</w:t>
      </w:r>
      <w:r w:rsidRPr="00260D8F">
        <w:rPr>
          <w:rFonts w:ascii="Times New Roman" w:eastAsiaTheme="minorHAnsi" w:hAnsi="Times New Roman" w:cs="Times New Roman"/>
          <w:sz w:val="24"/>
          <w:szCs w:val="24"/>
          <w:lang w:eastAsia="en-US" w:bidi="en-US"/>
        </w:rPr>
        <w:softHyphen/>
        <w:t xml:space="preserve">денного языка </w:t>
      </w:r>
      <w:proofErr w:type="gramStart"/>
      <w:r w:rsidRPr="00260D8F">
        <w:rPr>
          <w:rFonts w:ascii="Times New Roman" w:eastAsiaTheme="minorHAnsi" w:hAnsi="Times New Roman" w:cs="Times New Roman"/>
          <w:sz w:val="24"/>
          <w:szCs w:val="24"/>
          <w:lang w:eastAsia="en-US" w:bidi="en-US"/>
        </w:rPr>
        <w:t>на</w:t>
      </w:r>
      <w:proofErr w:type="gramEnd"/>
      <w:r w:rsidRPr="00260D8F">
        <w:rPr>
          <w:rFonts w:ascii="Times New Roman" w:eastAsiaTheme="minorHAnsi" w:hAnsi="Times New Roman" w:cs="Times New Roman"/>
          <w:sz w:val="24"/>
          <w:szCs w:val="24"/>
          <w:lang w:eastAsia="en-US" w:bidi="en-US"/>
        </w:rPr>
        <w:t xml:space="preserve"> математический и обратно;</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стремление к самоконтролю процесса и результата деятельности;</w:t>
      </w:r>
    </w:p>
    <w:p w:rsidR="00367CC3" w:rsidRPr="00260D8F" w:rsidRDefault="00367CC3" w:rsidP="00260D8F">
      <w:pPr>
        <w:numPr>
          <w:ilvl w:val="0"/>
          <w:numId w:val="11"/>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 xml:space="preserve">способность к эмоциональному восприятию математических понятий, </w:t>
      </w:r>
      <w:proofErr w:type="gramStart"/>
      <w:r w:rsidRPr="00260D8F">
        <w:rPr>
          <w:rFonts w:ascii="Times New Roman" w:eastAsiaTheme="minorHAnsi" w:hAnsi="Times New Roman" w:cs="Times New Roman"/>
          <w:sz w:val="24"/>
          <w:szCs w:val="24"/>
          <w:lang w:eastAsia="en-US" w:bidi="en-US"/>
        </w:rPr>
        <w:t>логических рассу</w:t>
      </w:r>
      <w:r w:rsidRPr="00260D8F">
        <w:rPr>
          <w:rFonts w:ascii="Times New Roman" w:eastAsiaTheme="minorHAnsi" w:hAnsi="Times New Roman" w:cs="Times New Roman"/>
          <w:sz w:val="24"/>
          <w:szCs w:val="24"/>
          <w:lang w:eastAsia="en-US" w:bidi="en-US"/>
        </w:rPr>
        <w:softHyphen/>
        <w:t>ждений</w:t>
      </w:r>
      <w:proofErr w:type="gramEnd"/>
      <w:r w:rsidRPr="00260D8F">
        <w:rPr>
          <w:rFonts w:ascii="Times New Roman" w:eastAsiaTheme="minorHAnsi" w:hAnsi="Times New Roman" w:cs="Times New Roman"/>
          <w:sz w:val="24"/>
          <w:szCs w:val="24"/>
          <w:lang w:eastAsia="en-US" w:bidi="en-US"/>
        </w:rPr>
        <w:t>, способов решения задач, рассматри</w:t>
      </w:r>
      <w:r w:rsidRPr="00260D8F">
        <w:rPr>
          <w:rFonts w:ascii="Times New Roman" w:eastAsiaTheme="minorHAnsi" w:hAnsi="Times New Roman" w:cs="Times New Roman"/>
          <w:sz w:val="24"/>
          <w:szCs w:val="24"/>
          <w:lang w:eastAsia="en-US" w:bidi="en-US"/>
        </w:rPr>
        <w:softHyphen/>
        <w:t>ваемых проблем.</w:t>
      </w:r>
    </w:p>
    <w:p w:rsidR="00367CC3" w:rsidRPr="00260D8F" w:rsidRDefault="00367CC3" w:rsidP="00260D8F">
      <w:pPr>
        <w:spacing w:after="0" w:line="360" w:lineRule="auto"/>
        <w:jc w:val="both"/>
        <w:rPr>
          <w:rFonts w:ascii="Times New Roman" w:eastAsiaTheme="minorHAnsi" w:hAnsi="Times New Roman" w:cs="Times New Roman"/>
          <w:b/>
          <w:bCs/>
          <w:sz w:val="24"/>
          <w:szCs w:val="24"/>
          <w:lang w:eastAsia="en-US" w:bidi="en-US"/>
        </w:rPr>
      </w:pPr>
    </w:p>
    <w:p w:rsidR="00367CC3" w:rsidRPr="00260D8F" w:rsidRDefault="00367CC3" w:rsidP="00260D8F">
      <w:pPr>
        <w:spacing w:after="0" w:line="360" w:lineRule="auto"/>
        <w:jc w:val="both"/>
        <w:rPr>
          <w:rFonts w:ascii="Times New Roman" w:eastAsiaTheme="minorHAnsi" w:hAnsi="Times New Roman" w:cs="Times New Roman"/>
          <w:sz w:val="24"/>
          <w:szCs w:val="24"/>
          <w:lang w:eastAsia="en-US" w:bidi="en-US"/>
        </w:rPr>
      </w:pPr>
      <w:proofErr w:type="spellStart"/>
      <w:r w:rsidRPr="00260D8F">
        <w:rPr>
          <w:rFonts w:ascii="Times New Roman" w:eastAsiaTheme="minorHAnsi" w:hAnsi="Times New Roman" w:cs="Times New Roman"/>
          <w:b/>
          <w:bCs/>
          <w:sz w:val="24"/>
          <w:szCs w:val="24"/>
          <w:lang w:eastAsia="en-US" w:bidi="en-US"/>
        </w:rPr>
        <w:t>Метапредметным</w:t>
      </w:r>
      <w:proofErr w:type="spellEnd"/>
      <w:r w:rsidRPr="00260D8F">
        <w:rPr>
          <w:rFonts w:ascii="Times New Roman" w:eastAsiaTheme="minorHAnsi" w:hAnsi="Times New Roman" w:cs="Times New Roman"/>
          <w:b/>
          <w:bCs/>
          <w:sz w:val="24"/>
          <w:szCs w:val="24"/>
          <w:lang w:eastAsia="en-US" w:bidi="en-US"/>
        </w:rPr>
        <w:t xml:space="preserve"> результатом </w:t>
      </w:r>
      <w:r w:rsidRPr="00260D8F">
        <w:rPr>
          <w:rFonts w:ascii="Times New Roman" w:eastAsiaTheme="minorHAnsi" w:hAnsi="Times New Roman" w:cs="Times New Roman"/>
          <w:sz w:val="24"/>
          <w:szCs w:val="24"/>
          <w:lang w:eastAsia="en-US" w:bidi="en-US"/>
        </w:rPr>
        <w:t>изучения курса является формирование универсальных учебных действий (УУД).</w:t>
      </w:r>
    </w:p>
    <w:p w:rsidR="00367CC3" w:rsidRPr="00260D8F" w:rsidRDefault="00367CC3" w:rsidP="00260D8F">
      <w:pPr>
        <w:spacing w:after="0" w:line="360" w:lineRule="auto"/>
        <w:jc w:val="both"/>
        <w:rPr>
          <w:rFonts w:ascii="Times New Roman" w:eastAsiaTheme="minorHAnsi" w:hAnsi="Times New Roman" w:cs="Times New Roman"/>
          <w:b/>
          <w:bCs/>
          <w:i/>
          <w:iCs/>
          <w:sz w:val="24"/>
          <w:szCs w:val="24"/>
          <w:lang w:val="en-US" w:eastAsia="en-US" w:bidi="en-US"/>
        </w:rPr>
      </w:pPr>
      <w:proofErr w:type="spellStart"/>
      <w:r w:rsidRPr="00260D8F">
        <w:rPr>
          <w:rFonts w:ascii="Times New Roman" w:eastAsiaTheme="minorHAnsi" w:hAnsi="Times New Roman" w:cs="Times New Roman"/>
          <w:b/>
          <w:bCs/>
          <w:i/>
          <w:iCs/>
          <w:sz w:val="24"/>
          <w:szCs w:val="24"/>
          <w:lang w:val="en-US" w:eastAsia="en-US" w:bidi="en-US"/>
        </w:rPr>
        <w:t>Регулятивные</w:t>
      </w:r>
      <w:proofErr w:type="spellEnd"/>
      <w:r w:rsidRPr="00260D8F">
        <w:rPr>
          <w:rFonts w:ascii="Times New Roman" w:eastAsiaTheme="minorHAnsi" w:hAnsi="Times New Roman" w:cs="Times New Roman"/>
          <w:b/>
          <w:bCs/>
          <w:i/>
          <w:iCs/>
          <w:sz w:val="24"/>
          <w:szCs w:val="24"/>
          <w:lang w:val="en-US" w:eastAsia="en-US" w:bidi="en-US"/>
        </w:rPr>
        <w:t xml:space="preserve"> УУД:</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самостоятельно обнаруживать и формулировать учебную проблему, определять цель УД;</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выдвигать версии решения проблемы, осо</w:t>
      </w:r>
      <w:r w:rsidRPr="00260D8F">
        <w:rPr>
          <w:rFonts w:ascii="Times New Roman" w:eastAsiaTheme="minorHAnsi" w:hAnsi="Times New Roman" w:cs="Times New Roman"/>
          <w:sz w:val="24"/>
          <w:szCs w:val="24"/>
          <w:lang w:eastAsia="en-US" w:bidi="en-US"/>
        </w:rPr>
        <w:softHyphen/>
        <w:t>знавать (и интерпретировать в случае необ</w:t>
      </w:r>
      <w:r w:rsidRPr="00260D8F">
        <w:rPr>
          <w:rFonts w:ascii="Times New Roman" w:eastAsiaTheme="minorHAnsi" w:hAnsi="Times New Roman" w:cs="Times New Roman"/>
          <w:sz w:val="24"/>
          <w:szCs w:val="24"/>
          <w:lang w:eastAsia="en-US" w:bidi="en-US"/>
        </w:rPr>
        <w:softHyphen/>
        <w:t xml:space="preserve">ходимости) конечный результат, выбирать средства достижения цели </w:t>
      </w:r>
      <w:proofErr w:type="gramStart"/>
      <w:r w:rsidRPr="00260D8F">
        <w:rPr>
          <w:rFonts w:ascii="Times New Roman" w:eastAsiaTheme="minorHAnsi" w:hAnsi="Times New Roman" w:cs="Times New Roman"/>
          <w:sz w:val="24"/>
          <w:szCs w:val="24"/>
          <w:lang w:eastAsia="en-US" w:bidi="en-US"/>
        </w:rPr>
        <w:t>из</w:t>
      </w:r>
      <w:proofErr w:type="gramEnd"/>
      <w:r w:rsidRPr="00260D8F">
        <w:rPr>
          <w:rFonts w:ascii="Times New Roman" w:eastAsiaTheme="minorHAnsi" w:hAnsi="Times New Roman" w:cs="Times New Roman"/>
          <w:sz w:val="24"/>
          <w:szCs w:val="24"/>
          <w:lang w:eastAsia="en-US" w:bidi="en-US"/>
        </w:rPr>
        <w:t xml:space="preserve"> предложенных, а также искать их самостоятельно;</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составлять (индивидуально или в группе) план решения проблемы (выполнения проекта);</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сверять, работая по плану, свои действия с це</w:t>
      </w:r>
      <w:r w:rsidRPr="00260D8F">
        <w:rPr>
          <w:rFonts w:ascii="Times New Roman" w:eastAsiaTheme="minorHAnsi" w:hAnsi="Times New Roman" w:cs="Times New Roman"/>
          <w:sz w:val="24"/>
          <w:szCs w:val="24"/>
          <w:lang w:eastAsia="en-US" w:bidi="en-US"/>
        </w:rPr>
        <w:softHyphen/>
        <w:t>лью и при необходимости исправлять ошибки самостоятельно (в том числе и корректировать план);</w:t>
      </w:r>
    </w:p>
    <w:p w:rsidR="00367CC3" w:rsidRPr="00260D8F" w:rsidRDefault="00367CC3" w:rsidP="00260D8F">
      <w:pPr>
        <w:numPr>
          <w:ilvl w:val="0"/>
          <w:numId w:val="12"/>
        </w:numPr>
        <w:spacing w:after="0" w:line="360" w:lineRule="auto"/>
        <w:ind w:left="0" w:firstLine="0"/>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совершенствовать в диалоге с учителем само</w:t>
      </w:r>
      <w:r w:rsidRPr="00260D8F">
        <w:rPr>
          <w:rFonts w:ascii="Times New Roman" w:eastAsiaTheme="minorHAnsi" w:hAnsi="Times New Roman" w:cs="Times New Roman"/>
          <w:sz w:val="24"/>
          <w:szCs w:val="24"/>
          <w:lang w:eastAsia="en-US" w:bidi="en-US"/>
        </w:rPr>
        <w:softHyphen/>
        <w:t>стоятельно выбранные критерии оценки.</w:t>
      </w:r>
    </w:p>
    <w:p w:rsidR="00367CC3" w:rsidRPr="00260D8F" w:rsidRDefault="00367CC3" w:rsidP="00260D8F">
      <w:pPr>
        <w:spacing w:after="0" w:line="360" w:lineRule="auto"/>
        <w:jc w:val="both"/>
        <w:rPr>
          <w:rFonts w:ascii="Times New Roman" w:eastAsiaTheme="minorHAnsi" w:hAnsi="Times New Roman" w:cs="Times New Roman"/>
          <w:b/>
          <w:bCs/>
          <w:i/>
          <w:iCs/>
          <w:sz w:val="24"/>
          <w:szCs w:val="24"/>
          <w:lang w:val="en-US" w:eastAsia="en-US" w:bidi="en-US"/>
        </w:rPr>
      </w:pPr>
      <w:proofErr w:type="spellStart"/>
      <w:r w:rsidRPr="00260D8F">
        <w:rPr>
          <w:rFonts w:ascii="Times New Roman" w:eastAsiaTheme="minorHAnsi" w:hAnsi="Times New Roman" w:cs="Times New Roman"/>
          <w:b/>
          <w:bCs/>
          <w:i/>
          <w:iCs/>
          <w:sz w:val="24"/>
          <w:szCs w:val="24"/>
          <w:lang w:val="en-US" w:eastAsia="en-US" w:bidi="en-US"/>
        </w:rPr>
        <w:t>Познавательные</w:t>
      </w:r>
      <w:proofErr w:type="spellEnd"/>
      <w:r w:rsidRPr="00260D8F">
        <w:rPr>
          <w:rFonts w:ascii="Times New Roman" w:eastAsiaTheme="minorHAnsi" w:hAnsi="Times New Roman" w:cs="Times New Roman"/>
          <w:b/>
          <w:bCs/>
          <w:i/>
          <w:iCs/>
          <w:sz w:val="24"/>
          <w:szCs w:val="24"/>
          <w:lang w:val="en-US" w:eastAsia="en-US" w:bidi="en-US"/>
        </w:rPr>
        <w:t xml:space="preserve"> УУД:</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формировать представление о математической науке как сфере человеческой деятельности, о ее значимости в развитии цивилизации;</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осуществлять расширенный поиск информации с использованием ресурсов библиотек и Интернета;</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lastRenderedPageBreak/>
        <w:t>определять возможные источники необходимых сведений, анализировать найденную информацию и оценивать ее достоверность;</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использовать компьютерные и коммуникационные технологии для достижения своих целей;</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создавать и преобразовывать модели и схемы для решения задач;</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осуществлять выбор наиболее эффективных способов решения задач в зависимости от конкретных условий;</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анализировать, сравнивать, классифицировать и обобщать факты и явления;</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b/>
          <w:bCs/>
          <w:i/>
          <w:iCs/>
          <w:sz w:val="24"/>
          <w:szCs w:val="24"/>
          <w:lang w:val="en-US" w:bidi="en-US"/>
        </w:rPr>
      </w:pPr>
      <w:proofErr w:type="spellStart"/>
      <w:proofErr w:type="gramStart"/>
      <w:r w:rsidRPr="00260D8F">
        <w:rPr>
          <w:rFonts w:ascii="Times New Roman" w:eastAsia="Times New Roman" w:hAnsi="Times New Roman" w:cs="Times New Roman"/>
          <w:sz w:val="24"/>
          <w:szCs w:val="24"/>
          <w:lang w:val="en-US" w:bidi="en-US"/>
        </w:rPr>
        <w:t>даватьопределенияпонятиям</w:t>
      </w:r>
      <w:proofErr w:type="spellEnd"/>
      <w:proofErr w:type="gramEnd"/>
      <w:r w:rsidRPr="00260D8F">
        <w:rPr>
          <w:rFonts w:ascii="Times New Roman" w:eastAsia="Times New Roman" w:hAnsi="Times New Roman" w:cs="Times New Roman"/>
          <w:sz w:val="24"/>
          <w:szCs w:val="24"/>
          <w:lang w:val="en-US" w:bidi="en-US"/>
        </w:rPr>
        <w:t>.</w:t>
      </w:r>
    </w:p>
    <w:p w:rsidR="00367CC3" w:rsidRPr="00260D8F" w:rsidRDefault="00367CC3" w:rsidP="00260D8F">
      <w:pPr>
        <w:spacing w:after="0" w:line="360" w:lineRule="auto"/>
        <w:jc w:val="both"/>
        <w:rPr>
          <w:rFonts w:ascii="Times New Roman" w:eastAsia="Times New Roman" w:hAnsi="Times New Roman" w:cs="Times New Roman"/>
          <w:b/>
          <w:bCs/>
          <w:i/>
          <w:iCs/>
          <w:sz w:val="24"/>
          <w:szCs w:val="24"/>
          <w:lang w:val="en-US" w:bidi="en-US"/>
        </w:rPr>
      </w:pPr>
      <w:proofErr w:type="spellStart"/>
      <w:r w:rsidRPr="00260D8F">
        <w:rPr>
          <w:rFonts w:ascii="Times New Roman" w:eastAsia="Times New Roman" w:hAnsi="Times New Roman" w:cs="Times New Roman"/>
          <w:b/>
          <w:bCs/>
          <w:i/>
          <w:iCs/>
          <w:sz w:val="24"/>
          <w:szCs w:val="24"/>
          <w:lang w:val="en-US" w:bidi="en-US"/>
        </w:rPr>
        <w:t>Коммуникативные</w:t>
      </w:r>
      <w:proofErr w:type="spellEnd"/>
      <w:r w:rsidRPr="00260D8F">
        <w:rPr>
          <w:rFonts w:ascii="Times New Roman" w:eastAsia="Times New Roman" w:hAnsi="Times New Roman" w:cs="Times New Roman"/>
          <w:b/>
          <w:bCs/>
          <w:i/>
          <w:iCs/>
          <w:sz w:val="24"/>
          <w:szCs w:val="24"/>
          <w:lang w:val="en-US" w:bidi="en-US"/>
        </w:rPr>
        <w:t xml:space="preserve"> УУД:</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самостоятельно организовывать учебное взаимодействие в группе (определять общие цели, договариваться друг с другом и т. д.);</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в дискуссии уметь выдвинуть аргументы и контраргументы;</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 xml:space="preserve">учиться </w:t>
      </w:r>
      <w:proofErr w:type="gramStart"/>
      <w:r w:rsidRPr="00260D8F">
        <w:rPr>
          <w:rFonts w:ascii="Times New Roman" w:eastAsia="Times New Roman" w:hAnsi="Times New Roman" w:cs="Times New Roman"/>
          <w:sz w:val="24"/>
          <w:szCs w:val="24"/>
          <w:lang w:bidi="en-US"/>
        </w:rPr>
        <w:t>критично</w:t>
      </w:r>
      <w:proofErr w:type="gramEnd"/>
      <w:r w:rsidRPr="00260D8F">
        <w:rPr>
          <w:rFonts w:ascii="Times New Roman" w:eastAsia="Times New Roman" w:hAnsi="Times New Roman" w:cs="Times New Roman"/>
          <w:sz w:val="24"/>
          <w:szCs w:val="24"/>
          <w:lang w:bidi="en-US"/>
        </w:rPr>
        <w:t xml:space="preserve"> относиться к своему мнению, с достоинством признавать ошибочность своего мнения и корректировать его;</w:t>
      </w:r>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proofErr w:type="gramStart"/>
      <w:r w:rsidRPr="00260D8F">
        <w:rPr>
          <w:rFonts w:ascii="Times New Roman" w:eastAsia="Times New Roman" w:hAnsi="Times New Roman" w:cs="Times New Roman"/>
          <w:sz w:val="24"/>
          <w:szCs w:val="24"/>
          <w:lang w:bidi="en-US"/>
        </w:rPr>
        <w:t>понимая позицию другого, различать в его речи: мнение (точку зрения), доказательство (аргументы), факты (гипотезы, аксиомы, теории);</w:t>
      </w:r>
      <w:proofErr w:type="gramEnd"/>
    </w:p>
    <w:p w:rsidR="00367CC3" w:rsidRPr="00260D8F" w:rsidRDefault="00367CC3" w:rsidP="00260D8F">
      <w:pPr>
        <w:numPr>
          <w:ilvl w:val="0"/>
          <w:numId w:val="13"/>
        </w:numPr>
        <w:spacing w:after="0" w:line="360" w:lineRule="auto"/>
        <w:jc w:val="both"/>
        <w:rPr>
          <w:rFonts w:ascii="Times New Roman" w:eastAsia="Times New Roman" w:hAnsi="Times New Roman" w:cs="Times New Roman"/>
          <w:sz w:val="24"/>
          <w:szCs w:val="24"/>
          <w:lang w:bidi="en-US"/>
        </w:rPr>
      </w:pPr>
      <w:r w:rsidRPr="00260D8F">
        <w:rPr>
          <w:rFonts w:ascii="Times New Roman" w:eastAsia="Times New Roman" w:hAnsi="Times New Roman" w:cs="Times New Roman"/>
          <w:sz w:val="24"/>
          <w:szCs w:val="24"/>
          <w:lang w:bidi="en-US"/>
        </w:rPr>
        <w:t>уметь взглянуть на ситуацию с иной позиции и договариваться с людьми иных позиций.</w:t>
      </w:r>
    </w:p>
    <w:p w:rsidR="00367CC3" w:rsidRPr="00260D8F" w:rsidRDefault="00367CC3" w:rsidP="00260D8F">
      <w:pPr>
        <w:spacing w:after="0" w:line="360" w:lineRule="auto"/>
        <w:jc w:val="both"/>
        <w:rPr>
          <w:rFonts w:ascii="Times New Roman" w:eastAsiaTheme="minorHAnsi" w:hAnsi="Times New Roman" w:cs="Times New Roman"/>
          <w:b/>
          <w:bCs/>
          <w:sz w:val="24"/>
          <w:szCs w:val="24"/>
          <w:lang w:eastAsia="en-US" w:bidi="en-US"/>
        </w:rPr>
      </w:pPr>
    </w:p>
    <w:p w:rsidR="00367CC3" w:rsidRPr="00260D8F" w:rsidRDefault="00367CC3" w:rsidP="00260D8F">
      <w:pPr>
        <w:spacing w:after="0" w:line="360" w:lineRule="auto"/>
        <w:jc w:val="both"/>
        <w:rPr>
          <w:rFonts w:ascii="Times New Roman" w:eastAsia="Times New Roman" w:hAnsi="Times New Roman" w:cs="Times New Roman"/>
          <w:sz w:val="24"/>
          <w:szCs w:val="24"/>
        </w:rPr>
      </w:pPr>
      <w:r w:rsidRPr="00260D8F">
        <w:rPr>
          <w:rFonts w:ascii="Times New Roman" w:eastAsia="Times New Roman" w:hAnsi="Times New Roman" w:cs="Times New Roman"/>
          <w:b/>
          <w:bCs/>
          <w:sz w:val="24"/>
          <w:szCs w:val="24"/>
        </w:rPr>
        <w:t xml:space="preserve">Предметным результатом </w:t>
      </w:r>
      <w:r w:rsidRPr="00260D8F">
        <w:rPr>
          <w:rFonts w:ascii="Times New Roman" w:eastAsia="Times New Roman" w:hAnsi="Times New Roman" w:cs="Times New Roman"/>
          <w:sz w:val="24"/>
          <w:szCs w:val="24"/>
        </w:rPr>
        <w:t xml:space="preserve">изучения курса является </w:t>
      </w:r>
      <w:proofErr w:type="spellStart"/>
      <w:r w:rsidRPr="00260D8F">
        <w:rPr>
          <w:rFonts w:ascii="Times New Roman" w:eastAsia="Times New Roman" w:hAnsi="Times New Roman" w:cs="Times New Roman"/>
          <w:sz w:val="24"/>
          <w:szCs w:val="24"/>
        </w:rPr>
        <w:t>сформированность</w:t>
      </w:r>
      <w:proofErr w:type="spellEnd"/>
      <w:r w:rsidRPr="00260D8F">
        <w:rPr>
          <w:rFonts w:ascii="Times New Roman" w:eastAsia="Times New Roman" w:hAnsi="Times New Roman" w:cs="Times New Roman"/>
          <w:sz w:val="24"/>
          <w:szCs w:val="24"/>
        </w:rPr>
        <w:t xml:space="preserve"> следующих умений.</w:t>
      </w:r>
    </w:p>
    <w:p w:rsidR="00367CC3" w:rsidRPr="00260D8F" w:rsidRDefault="00367CC3" w:rsidP="00260D8F">
      <w:pPr>
        <w:spacing w:after="0" w:line="360" w:lineRule="auto"/>
        <w:jc w:val="both"/>
        <w:rPr>
          <w:rFonts w:ascii="Times New Roman" w:eastAsia="Times New Roman" w:hAnsi="Times New Roman" w:cs="Times New Roman"/>
          <w:b/>
          <w:i/>
          <w:sz w:val="24"/>
          <w:szCs w:val="24"/>
        </w:rPr>
      </w:pPr>
      <w:r w:rsidRPr="00260D8F">
        <w:rPr>
          <w:rFonts w:ascii="Times New Roman" w:eastAsia="Times New Roman" w:hAnsi="Times New Roman" w:cs="Times New Roman"/>
          <w:sz w:val="24"/>
          <w:szCs w:val="24"/>
        </w:rPr>
        <w:t xml:space="preserve">В результате изучения курса обучающиеся должны: </w:t>
      </w:r>
      <w:r w:rsidRPr="00260D8F">
        <w:rPr>
          <w:rFonts w:ascii="Times New Roman" w:eastAsia="Times New Roman" w:hAnsi="Times New Roman" w:cs="Times New Roman"/>
          <w:sz w:val="24"/>
          <w:szCs w:val="24"/>
        </w:rPr>
        <w:br/>
        <w:t>• освоить основные приёмы и методы решения нестандартных задач</w:t>
      </w:r>
      <w:proofErr w:type="gramStart"/>
      <w:r w:rsidRPr="00260D8F">
        <w:rPr>
          <w:rFonts w:ascii="Times New Roman" w:eastAsia="Times New Roman" w:hAnsi="Times New Roman" w:cs="Times New Roman"/>
          <w:sz w:val="24"/>
          <w:szCs w:val="24"/>
        </w:rPr>
        <w:t>.</w:t>
      </w:r>
      <w:proofErr w:type="gramEnd"/>
      <w:r w:rsidRPr="00260D8F">
        <w:rPr>
          <w:rFonts w:ascii="Times New Roman" w:eastAsia="Times New Roman" w:hAnsi="Times New Roman" w:cs="Times New Roman"/>
          <w:sz w:val="24"/>
          <w:szCs w:val="24"/>
        </w:rPr>
        <w:br/>
        <w:t xml:space="preserve">• </w:t>
      </w:r>
      <w:proofErr w:type="gramStart"/>
      <w:r w:rsidRPr="00260D8F">
        <w:rPr>
          <w:rFonts w:ascii="Times New Roman" w:eastAsia="Times New Roman" w:hAnsi="Times New Roman" w:cs="Times New Roman"/>
          <w:sz w:val="24"/>
          <w:szCs w:val="24"/>
        </w:rPr>
        <w:t>у</w:t>
      </w:r>
      <w:proofErr w:type="gramEnd"/>
      <w:r w:rsidRPr="00260D8F">
        <w:rPr>
          <w:rFonts w:ascii="Times New Roman" w:eastAsia="Times New Roman" w:hAnsi="Times New Roman" w:cs="Times New Roman"/>
          <w:sz w:val="24"/>
          <w:szCs w:val="24"/>
        </w:rPr>
        <w:t xml:space="preserve">меть применять при решении нестандартных задач творческую оригинальность, вырабатывать собственный метод решения; </w:t>
      </w:r>
      <w:r w:rsidRPr="00260D8F">
        <w:rPr>
          <w:rFonts w:ascii="Times New Roman" w:eastAsia="Times New Roman" w:hAnsi="Times New Roman" w:cs="Times New Roman"/>
          <w:sz w:val="24"/>
          <w:szCs w:val="24"/>
        </w:rPr>
        <w:br/>
        <w:t>• успешно выступать на математических соревнованиях</w:t>
      </w:r>
    </w:p>
    <w:p w:rsidR="00367CC3" w:rsidRPr="00260D8F" w:rsidRDefault="00367CC3" w:rsidP="00260D8F">
      <w:pPr>
        <w:spacing w:after="0" w:line="360" w:lineRule="auto"/>
        <w:jc w:val="both"/>
        <w:rPr>
          <w:rFonts w:ascii="Times New Roman" w:eastAsia="Times New Roman" w:hAnsi="Times New Roman" w:cs="Times New Roman"/>
          <w:sz w:val="24"/>
          <w:szCs w:val="24"/>
        </w:rPr>
      </w:pPr>
      <w:r w:rsidRPr="00260D8F">
        <w:rPr>
          <w:rFonts w:ascii="Times New Roman" w:eastAsia="Times New Roman" w:hAnsi="Times New Roman" w:cs="Times New Roman"/>
          <w:sz w:val="24"/>
          <w:szCs w:val="24"/>
        </w:rPr>
        <w:t xml:space="preserve">Использовать приобретенные знания и умения в практической деятельности и повседневной жизни </w:t>
      </w:r>
      <w:proofErr w:type="gramStart"/>
      <w:r w:rsidRPr="00260D8F">
        <w:rPr>
          <w:rFonts w:ascii="Times New Roman" w:eastAsia="Times New Roman" w:hAnsi="Times New Roman" w:cs="Times New Roman"/>
          <w:sz w:val="24"/>
          <w:szCs w:val="24"/>
        </w:rPr>
        <w:t>для</w:t>
      </w:r>
      <w:proofErr w:type="gramEnd"/>
      <w:r w:rsidRPr="00260D8F">
        <w:rPr>
          <w:rFonts w:ascii="Times New Roman" w:eastAsia="Times New Roman" w:hAnsi="Times New Roman" w:cs="Times New Roman"/>
          <w:sz w:val="24"/>
          <w:szCs w:val="24"/>
        </w:rPr>
        <w:t>:</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решения несложных практических расчетных задач, в том числе с использованием при необхо</w:t>
      </w:r>
      <w:r w:rsidRPr="00260D8F">
        <w:rPr>
          <w:rFonts w:ascii="Times New Roman" w:eastAsiaTheme="minorHAnsi" w:hAnsi="Times New Roman" w:cs="Times New Roman"/>
          <w:sz w:val="24"/>
          <w:szCs w:val="24"/>
          <w:lang w:eastAsia="en-US" w:bidi="en-US"/>
        </w:rPr>
        <w:softHyphen/>
        <w:t>димости справочных материалов, калькулятора;</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устной прикидки и оценки результата вычис</w:t>
      </w:r>
      <w:r w:rsidRPr="00260D8F">
        <w:rPr>
          <w:rFonts w:ascii="Times New Roman" w:eastAsiaTheme="minorHAnsi" w:hAnsi="Times New Roman" w:cs="Times New Roman"/>
          <w:sz w:val="24"/>
          <w:szCs w:val="24"/>
          <w:lang w:eastAsia="en-US" w:bidi="en-US"/>
        </w:rPr>
        <w:softHyphen/>
        <w:t>лений; проверки результата вычисления с ис</w:t>
      </w:r>
      <w:r w:rsidRPr="00260D8F">
        <w:rPr>
          <w:rFonts w:ascii="Times New Roman" w:eastAsiaTheme="minorHAnsi" w:hAnsi="Times New Roman" w:cs="Times New Roman"/>
          <w:sz w:val="24"/>
          <w:szCs w:val="24"/>
          <w:lang w:eastAsia="en-US" w:bidi="en-US"/>
        </w:rPr>
        <w:softHyphen/>
        <w:t>пользованием различных приемов;</w:t>
      </w:r>
    </w:p>
    <w:p w:rsidR="00367CC3" w:rsidRPr="00260D8F" w:rsidRDefault="00367CC3" w:rsidP="00260D8F">
      <w:pPr>
        <w:numPr>
          <w:ilvl w:val="0"/>
          <w:numId w:val="13"/>
        </w:numPr>
        <w:spacing w:after="0" w:line="360" w:lineRule="auto"/>
        <w:jc w:val="both"/>
        <w:rPr>
          <w:rFonts w:ascii="Times New Roman" w:eastAsiaTheme="minorHAnsi" w:hAnsi="Times New Roman" w:cs="Times New Roman"/>
          <w:sz w:val="24"/>
          <w:szCs w:val="24"/>
          <w:lang w:eastAsia="en-US" w:bidi="en-US"/>
        </w:rPr>
      </w:pPr>
      <w:r w:rsidRPr="00260D8F">
        <w:rPr>
          <w:rFonts w:ascii="Times New Roman" w:eastAsiaTheme="minorHAnsi" w:hAnsi="Times New Roman" w:cs="Times New Roman"/>
          <w:sz w:val="24"/>
          <w:szCs w:val="24"/>
          <w:lang w:eastAsia="en-US" w:bidi="en-US"/>
        </w:rPr>
        <w:t>интерпретации результатов решения задач с учетом ограничений, связанных с реальны</w:t>
      </w:r>
      <w:r w:rsidRPr="00260D8F">
        <w:rPr>
          <w:rFonts w:ascii="Times New Roman" w:eastAsiaTheme="minorHAnsi" w:hAnsi="Times New Roman" w:cs="Times New Roman"/>
          <w:sz w:val="24"/>
          <w:szCs w:val="24"/>
          <w:lang w:eastAsia="en-US" w:bidi="en-US"/>
        </w:rPr>
        <w:softHyphen/>
        <w:t>ми свойствами рассматриваемых процессов и явлений.</w:t>
      </w:r>
    </w:p>
    <w:p w:rsidR="00367CC3" w:rsidRPr="00260D8F" w:rsidRDefault="00367CC3" w:rsidP="00260D8F">
      <w:pPr>
        <w:spacing w:after="0" w:line="360" w:lineRule="auto"/>
        <w:jc w:val="both"/>
        <w:rPr>
          <w:rFonts w:ascii="Times New Roman" w:hAnsi="Times New Roman" w:cs="Times New Roman"/>
          <w:sz w:val="24"/>
          <w:szCs w:val="24"/>
        </w:rPr>
      </w:pPr>
    </w:p>
    <w:p w:rsidR="006E7424" w:rsidRPr="00260D8F" w:rsidRDefault="006E7424" w:rsidP="00260D8F">
      <w:pPr>
        <w:pStyle w:val="a3"/>
        <w:spacing w:before="0" w:beforeAutospacing="0" w:after="0" w:afterAutospacing="0" w:line="360" w:lineRule="auto"/>
        <w:jc w:val="both"/>
        <w:rPr>
          <w:b/>
          <w:bCs/>
        </w:rPr>
      </w:pPr>
    </w:p>
    <w:p w:rsidR="002166A8" w:rsidRPr="00260D8F" w:rsidRDefault="002166A8" w:rsidP="00260D8F">
      <w:pPr>
        <w:pStyle w:val="1"/>
        <w:spacing w:before="0" w:line="360" w:lineRule="auto"/>
        <w:jc w:val="center"/>
        <w:rPr>
          <w:rFonts w:ascii="Times New Roman" w:hAnsi="Times New Roman" w:cs="Times New Roman"/>
          <w:color w:val="auto"/>
          <w:sz w:val="24"/>
          <w:szCs w:val="24"/>
        </w:rPr>
      </w:pPr>
      <w:bookmarkStart w:id="1" w:name="_Toc536806149"/>
      <w:r w:rsidRPr="00260D8F">
        <w:rPr>
          <w:rFonts w:ascii="Times New Roman" w:hAnsi="Times New Roman" w:cs="Times New Roman"/>
          <w:color w:val="auto"/>
          <w:sz w:val="24"/>
          <w:szCs w:val="24"/>
        </w:rPr>
        <w:lastRenderedPageBreak/>
        <w:t>3</w:t>
      </w:r>
      <w:bookmarkEnd w:id="1"/>
      <w:r w:rsidR="00406765">
        <w:rPr>
          <w:rFonts w:ascii="Times New Roman" w:hAnsi="Times New Roman" w:cs="Times New Roman"/>
          <w:color w:val="auto"/>
          <w:sz w:val="24"/>
          <w:szCs w:val="24"/>
        </w:rPr>
        <w:t>. СОДЕРЖАНИЕ КУРСА</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Поиск родственной задачи (1 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Если задача трудна, то необходимо попробовать заменить ее похожей, более простой. Это часто дает ключ к решению исходной задачи. Полезно применить следующие соображения: рассмотреть частный случай, потом обобщить идею решения задачи; разбить задачу на подзадачи; обобщить задачу, например, заменить конкретное число переменной, свести задачу </w:t>
      </w:r>
      <w:proofErr w:type="gramStart"/>
      <w:r w:rsidRPr="00CF29C7">
        <w:rPr>
          <w:rFonts w:ascii="Times New Roman" w:eastAsia="Times New Roman" w:hAnsi="Times New Roman" w:cs="Times New Roman"/>
          <w:sz w:val="24"/>
          <w:szCs w:val="24"/>
        </w:rPr>
        <w:t>к</w:t>
      </w:r>
      <w:proofErr w:type="gramEnd"/>
      <w:r w:rsidRPr="00CF29C7">
        <w:rPr>
          <w:rFonts w:ascii="Times New Roman" w:eastAsia="Times New Roman" w:hAnsi="Times New Roman" w:cs="Times New Roman"/>
          <w:sz w:val="24"/>
          <w:szCs w:val="24"/>
        </w:rPr>
        <w:t xml:space="preserve"> более простой. Переформулировать задачу, переведя ее на более простой и понятный язык, нарисовать схему, свести общие случаи к частным, можно использовать выражения « не нарушая общности», «в силу симметрии», «можно считать, что» и т.д. </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Доказательство от противного.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Рассуждают примерно так «допустим, исходное утверждение неверно. Если из этого получим противоречие, то исходное утверждение верно».</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Четность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Многие задачи легко решаются, если заметить, что некоторая величина имеет определенную четность. Из этого следует, что ситуация в которой имеет другую четность невозможна. Иногда эту величину нужно сконструировать (ввести), например, рассмотреть четность суммы или произведения, или разбить объекты на пары, заметить чередование состояний, раскрасить  объекты в два цвета.</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Обратный ход (1час)</w:t>
      </w:r>
    </w:p>
    <w:p w:rsidR="00CF29C7" w:rsidRPr="00CF29C7" w:rsidRDefault="00CF29C7" w:rsidP="00CF29C7">
      <w:pPr>
        <w:spacing w:after="0" w:line="240" w:lineRule="auto"/>
        <w:ind w:left="720"/>
        <w:jc w:val="both"/>
        <w:rPr>
          <w:rFonts w:ascii="Times New Roman" w:eastAsia="Times New Roman" w:hAnsi="Times New Roman" w:cs="Times New Roman"/>
          <w:b/>
          <w:sz w:val="24"/>
          <w:szCs w:val="24"/>
        </w:rPr>
      </w:pPr>
      <w:r w:rsidRPr="00CF29C7">
        <w:rPr>
          <w:rFonts w:ascii="Times New Roman" w:eastAsia="Times New Roman" w:hAnsi="Times New Roman" w:cs="Times New Roman"/>
          <w:sz w:val="24"/>
          <w:szCs w:val="24"/>
        </w:rPr>
        <w:t>Если в задаче задана некоторая операция и эта операция обратима, то можно сделать обратный ход от конечных результатов к исходным данным.</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bCs/>
          <w:sz w:val="24"/>
          <w:szCs w:val="24"/>
        </w:rPr>
        <w:t>Подсчет двумя способами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bCs/>
          <w:sz w:val="24"/>
          <w:szCs w:val="24"/>
        </w:rPr>
        <w:t>При составлении уравнений выражают некоторую величину двумя способами ( например, площадь</w:t>
      </w:r>
      <w:proofErr w:type="gramStart"/>
      <w:r w:rsidRPr="00CF29C7">
        <w:rPr>
          <w:rFonts w:ascii="Times New Roman" w:eastAsia="Times New Roman" w:hAnsi="Times New Roman" w:cs="Times New Roman"/>
          <w:bCs/>
          <w:sz w:val="24"/>
          <w:szCs w:val="24"/>
        </w:rPr>
        <w:t xml:space="preserve"> ,</w:t>
      </w:r>
      <w:proofErr w:type="gramEnd"/>
      <w:r w:rsidRPr="00CF29C7">
        <w:rPr>
          <w:rFonts w:ascii="Times New Roman" w:eastAsia="Times New Roman" w:hAnsi="Times New Roman" w:cs="Times New Roman"/>
          <w:bCs/>
          <w:sz w:val="24"/>
          <w:szCs w:val="24"/>
        </w:rPr>
        <w:t xml:space="preserve"> путь или время). Эта идея тесно связана с идеей инварианта.</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Соответствие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Если каждому элементу поставить в соответствие единственный элемент из другого множества, при этом каждый элемент из второго множества соответствует ровно одному элементу из другого множества, то говорят что установлено взаимно однозначное соответствие. Это означает, что в двух множествах одинаковое количество элементов, даже если их нельзя пересчитать. Если мы установили соответствие между элементами одного множества и частью элементов второго множества, то элементов во втором множестве больше.</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bCs/>
          <w:sz w:val="24"/>
          <w:szCs w:val="24"/>
        </w:rPr>
        <w:t>Инварианты (2ч)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bCs/>
          <w:sz w:val="24"/>
          <w:szCs w:val="24"/>
        </w:rPr>
        <w:t>Инвариант – величина, которая остается неизменной в результате некоторых операций (например, разрезание и перестановка некоторых частей фигуры не изменяют ее суммарной площади). Если инвариант различает два положения, то от одного нельзя перейти к другому. В качестве инварианта можно использовать четность или раскраску. В задачах про сумму цифр используются остатки от деления на 3 и на 9. Полуинвариан</w:t>
      </w:r>
      <w:proofErr w:type="gramStart"/>
      <w:r w:rsidRPr="00CF29C7">
        <w:rPr>
          <w:rFonts w:ascii="Times New Roman" w:eastAsia="Times New Roman" w:hAnsi="Times New Roman" w:cs="Times New Roman"/>
          <w:bCs/>
          <w:sz w:val="24"/>
          <w:szCs w:val="24"/>
        </w:rPr>
        <w:t>т-</w:t>
      </w:r>
      <w:proofErr w:type="gramEnd"/>
      <w:r w:rsidRPr="00CF29C7">
        <w:rPr>
          <w:rFonts w:ascii="Times New Roman" w:eastAsia="Times New Roman" w:hAnsi="Times New Roman" w:cs="Times New Roman"/>
          <w:bCs/>
          <w:sz w:val="24"/>
          <w:szCs w:val="24"/>
        </w:rPr>
        <w:t xml:space="preserve"> величина изменяющаяся только в оду сторону либо только увеличивается, либо только уменьшается. </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Метод крайнего (2ч)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Особые крайние объекты часто служат «краеугольным камнем» решения. Так, например, рассматривают наибольшее число, ближайшую точку, вырожденную окружность. В задачах на метод крайнего работает метод минимального </w:t>
      </w:r>
      <w:proofErr w:type="spellStart"/>
      <w:r w:rsidRPr="00CF29C7">
        <w:rPr>
          <w:rFonts w:ascii="Times New Roman" w:eastAsia="Times New Roman" w:hAnsi="Times New Roman" w:cs="Times New Roman"/>
          <w:sz w:val="24"/>
          <w:szCs w:val="24"/>
        </w:rPr>
        <w:t>контрпримера</w:t>
      </w:r>
      <w:proofErr w:type="spellEnd"/>
      <w:r w:rsidRPr="00CF29C7">
        <w:rPr>
          <w:rFonts w:ascii="Times New Roman" w:eastAsia="Times New Roman" w:hAnsi="Times New Roman" w:cs="Times New Roman"/>
          <w:sz w:val="24"/>
          <w:szCs w:val="24"/>
        </w:rPr>
        <w:t xml:space="preserve">: допустим, утверждение задачи не верно, тогда существует минимальный в некотором случае </w:t>
      </w:r>
      <w:proofErr w:type="spellStart"/>
      <w:r w:rsidRPr="00CF29C7">
        <w:rPr>
          <w:rFonts w:ascii="Times New Roman" w:eastAsia="Times New Roman" w:hAnsi="Times New Roman" w:cs="Times New Roman"/>
          <w:sz w:val="24"/>
          <w:szCs w:val="24"/>
        </w:rPr>
        <w:t>контрпример</w:t>
      </w:r>
      <w:proofErr w:type="spellEnd"/>
      <w:r w:rsidRPr="00CF29C7">
        <w:rPr>
          <w:rFonts w:ascii="Times New Roman" w:eastAsia="Times New Roman" w:hAnsi="Times New Roman" w:cs="Times New Roman"/>
          <w:sz w:val="24"/>
          <w:szCs w:val="24"/>
        </w:rPr>
        <w:t>.</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Принцип Дирихле (2 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В простейшем виде его выражают так» Если десять кроликов сидят  в девяти  клетках, то хотя бы в одной клетке сидят два кролика».  Принцип Дирихле кажется очевидным, однако при решении задач бывает непросто догадаться, что является кроликом, а что клеткой.</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lastRenderedPageBreak/>
        <w:t>Зная принцип Дирихле</w:t>
      </w:r>
      <w:proofErr w:type="gramStart"/>
      <w:r w:rsidRPr="00CF29C7">
        <w:rPr>
          <w:rFonts w:ascii="Times New Roman" w:eastAsia="Times New Roman" w:hAnsi="Times New Roman" w:cs="Times New Roman"/>
          <w:sz w:val="24"/>
          <w:szCs w:val="24"/>
        </w:rPr>
        <w:t xml:space="preserve"> ,</w:t>
      </w:r>
      <w:proofErr w:type="gramEnd"/>
      <w:r w:rsidRPr="00CF29C7">
        <w:rPr>
          <w:rFonts w:ascii="Times New Roman" w:eastAsia="Times New Roman" w:hAnsi="Times New Roman" w:cs="Times New Roman"/>
          <w:sz w:val="24"/>
          <w:szCs w:val="24"/>
        </w:rPr>
        <w:t xml:space="preserve"> можно догадаться в каком случае его применять. Например, если каждому элементу множества А соответствует ровно один элемент множества В</w:t>
      </w:r>
      <w:proofErr w:type="gramStart"/>
      <w:r w:rsidRPr="00CF29C7">
        <w:rPr>
          <w:rFonts w:ascii="Times New Roman" w:eastAsia="Times New Roman" w:hAnsi="Times New Roman" w:cs="Times New Roman"/>
          <w:sz w:val="24"/>
          <w:szCs w:val="24"/>
        </w:rPr>
        <w:t xml:space="preserve"> ,</w:t>
      </w:r>
      <w:proofErr w:type="gramEnd"/>
      <w:r w:rsidRPr="00CF29C7">
        <w:rPr>
          <w:rFonts w:ascii="Times New Roman" w:eastAsia="Times New Roman" w:hAnsi="Times New Roman" w:cs="Times New Roman"/>
          <w:sz w:val="24"/>
          <w:szCs w:val="24"/>
        </w:rPr>
        <w:t xml:space="preserve"> то элемент множества А можно считать кроликом, а элементы множества В –клетками.</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 xml:space="preserve"> Индукция (2ч)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Метод доказательства утверждений типа</w:t>
      </w:r>
      <w:proofErr w:type="gramStart"/>
      <w:r w:rsidRPr="00CF29C7">
        <w:rPr>
          <w:rFonts w:ascii="Times New Roman" w:eastAsia="Times New Roman" w:hAnsi="Times New Roman" w:cs="Times New Roman"/>
          <w:sz w:val="24"/>
          <w:szCs w:val="24"/>
        </w:rPr>
        <w:t xml:space="preserve"> :</w:t>
      </w:r>
      <w:proofErr w:type="gramEnd"/>
      <w:r w:rsidRPr="00CF29C7">
        <w:rPr>
          <w:rFonts w:ascii="Times New Roman" w:eastAsia="Times New Roman" w:hAnsi="Times New Roman" w:cs="Times New Roman"/>
          <w:sz w:val="24"/>
          <w:szCs w:val="24"/>
        </w:rPr>
        <w:t xml:space="preserve"> « Для каждого натурального </w:t>
      </w:r>
      <w:proofErr w:type="gramStart"/>
      <w:r w:rsidRPr="00CF29C7">
        <w:rPr>
          <w:rFonts w:ascii="Times New Roman" w:eastAsia="Times New Roman" w:hAnsi="Times New Roman" w:cs="Times New Roman"/>
          <w:sz w:val="24"/>
          <w:szCs w:val="24"/>
          <w:lang w:val="en-US"/>
        </w:rPr>
        <w:t>n</w:t>
      </w:r>
      <w:proofErr w:type="gramEnd"/>
      <w:r w:rsidRPr="00CF29C7">
        <w:rPr>
          <w:rFonts w:ascii="Times New Roman" w:eastAsia="Times New Roman" w:hAnsi="Times New Roman" w:cs="Times New Roman"/>
          <w:sz w:val="24"/>
          <w:szCs w:val="24"/>
        </w:rPr>
        <w:t xml:space="preserve">верно, что…» Такое утверждение можно рассматривать как цепочку утверждений: «Для </w:t>
      </w:r>
      <w:r w:rsidRPr="00CF29C7">
        <w:rPr>
          <w:rFonts w:ascii="Times New Roman" w:eastAsia="Times New Roman" w:hAnsi="Times New Roman" w:cs="Times New Roman"/>
          <w:sz w:val="24"/>
          <w:szCs w:val="24"/>
          <w:lang w:val="en-US"/>
        </w:rPr>
        <w:t>n</w:t>
      </w:r>
      <w:r w:rsidRPr="00CF29C7">
        <w:rPr>
          <w:rFonts w:ascii="Times New Roman" w:eastAsia="Times New Roman" w:hAnsi="Times New Roman" w:cs="Times New Roman"/>
          <w:sz w:val="24"/>
          <w:szCs w:val="24"/>
        </w:rPr>
        <w:t xml:space="preserve">=1 верно, что…», «Для  </w:t>
      </w:r>
      <w:r w:rsidRPr="00CF29C7">
        <w:rPr>
          <w:rFonts w:ascii="Times New Roman" w:eastAsia="Times New Roman" w:hAnsi="Times New Roman" w:cs="Times New Roman"/>
          <w:sz w:val="24"/>
          <w:szCs w:val="24"/>
          <w:lang w:val="en-US"/>
        </w:rPr>
        <w:t>n</w:t>
      </w:r>
      <w:r w:rsidRPr="00CF29C7">
        <w:rPr>
          <w:rFonts w:ascii="Times New Roman" w:eastAsia="Times New Roman" w:hAnsi="Times New Roman" w:cs="Times New Roman"/>
          <w:sz w:val="24"/>
          <w:szCs w:val="24"/>
        </w:rPr>
        <w:t>=2 верно, что и т.д.»</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Первое утверждение проверяется непосредственно, и называется базой индукции, затем идет шаг индукции, утверждение доказывается для </w:t>
      </w:r>
      <w:r w:rsidRPr="00CF29C7">
        <w:rPr>
          <w:rFonts w:ascii="Times New Roman" w:eastAsia="Times New Roman" w:hAnsi="Times New Roman" w:cs="Times New Roman"/>
          <w:sz w:val="24"/>
          <w:szCs w:val="24"/>
          <w:lang w:val="en-US"/>
        </w:rPr>
        <w:t>n</w:t>
      </w:r>
      <w:r w:rsidRPr="00CF29C7">
        <w:rPr>
          <w:rFonts w:ascii="Times New Roman" w:eastAsia="Times New Roman" w:hAnsi="Times New Roman" w:cs="Times New Roman"/>
          <w:sz w:val="24"/>
          <w:szCs w:val="24"/>
        </w:rPr>
        <w:t>+1.</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 xml:space="preserve"> Делимость и остатки. Алгоритм Евклида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Если числа </w:t>
      </w:r>
      <w:r w:rsidRPr="00CF29C7">
        <w:rPr>
          <w:rFonts w:ascii="Times New Roman" w:eastAsia="Times New Roman" w:hAnsi="Times New Roman" w:cs="Times New Roman"/>
          <w:sz w:val="24"/>
          <w:szCs w:val="24"/>
          <w:lang w:val="en-US"/>
        </w:rPr>
        <w:t>a</w:t>
      </w:r>
      <w:r w:rsidRPr="00CF29C7">
        <w:rPr>
          <w:rFonts w:ascii="Times New Roman" w:eastAsia="Times New Roman" w:hAnsi="Times New Roman" w:cs="Times New Roman"/>
          <w:sz w:val="24"/>
          <w:szCs w:val="24"/>
        </w:rPr>
        <w:t xml:space="preserve"> и </w:t>
      </w:r>
      <w:r w:rsidRPr="00CF29C7">
        <w:rPr>
          <w:rFonts w:ascii="Times New Roman" w:eastAsia="Times New Roman" w:hAnsi="Times New Roman" w:cs="Times New Roman"/>
          <w:sz w:val="24"/>
          <w:szCs w:val="24"/>
          <w:lang w:val="en-US"/>
        </w:rPr>
        <w:t>b</w:t>
      </w:r>
      <w:r w:rsidRPr="00CF29C7">
        <w:rPr>
          <w:rFonts w:ascii="Times New Roman" w:eastAsia="Times New Roman" w:hAnsi="Times New Roman" w:cs="Times New Roman"/>
          <w:sz w:val="24"/>
          <w:szCs w:val="24"/>
        </w:rPr>
        <w:t xml:space="preserve"> имеют одинаковые остатки от деления на одно и то же число, то говорят, что они сравнимы по модулю. Сравнения по модулю можно складывать и умножать, таким образом, определяется арифметика остатков или арифметика вычетов. Остаток может выступать в роли инварианта.</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Алгоритм Евклида позволяет находить наибольший общий делитель чисел, решать линейные уравнения в целых числах. Алгоритм Евклида основан на следующем факте</w:t>
      </w:r>
      <w:proofErr w:type="gramStart"/>
      <w:r w:rsidRPr="00CF29C7">
        <w:rPr>
          <w:rFonts w:ascii="Times New Roman" w:eastAsia="Times New Roman" w:hAnsi="Times New Roman" w:cs="Times New Roman"/>
          <w:sz w:val="24"/>
          <w:szCs w:val="24"/>
        </w:rPr>
        <w:t xml:space="preserve"> :</w:t>
      </w:r>
      <w:proofErr w:type="gramEnd"/>
      <w:r w:rsidRPr="00CF29C7">
        <w:rPr>
          <w:rFonts w:ascii="Times New Roman" w:eastAsia="Times New Roman" w:hAnsi="Times New Roman" w:cs="Times New Roman"/>
          <w:sz w:val="24"/>
          <w:szCs w:val="24"/>
        </w:rPr>
        <w:t xml:space="preserve"> «Если при делении числа </w:t>
      </w:r>
      <w:r w:rsidRPr="00CF29C7">
        <w:rPr>
          <w:rFonts w:ascii="Times New Roman" w:eastAsia="Times New Roman" w:hAnsi="Times New Roman" w:cs="Times New Roman"/>
          <w:sz w:val="24"/>
          <w:szCs w:val="24"/>
          <w:lang w:val="en-US"/>
        </w:rPr>
        <w:t>a</w:t>
      </w:r>
      <w:r w:rsidRPr="00CF29C7">
        <w:rPr>
          <w:rFonts w:ascii="Times New Roman" w:eastAsia="Times New Roman" w:hAnsi="Times New Roman" w:cs="Times New Roman"/>
          <w:sz w:val="24"/>
          <w:szCs w:val="24"/>
        </w:rPr>
        <w:t xml:space="preserve"> на  </w:t>
      </w:r>
      <w:r w:rsidRPr="00CF29C7">
        <w:rPr>
          <w:rFonts w:ascii="Times New Roman" w:eastAsia="Times New Roman" w:hAnsi="Times New Roman" w:cs="Times New Roman"/>
          <w:sz w:val="24"/>
          <w:szCs w:val="24"/>
          <w:lang w:val="en-US"/>
        </w:rPr>
        <w:t>b</w:t>
      </w:r>
      <w:r w:rsidRPr="00CF29C7">
        <w:rPr>
          <w:rFonts w:ascii="Times New Roman" w:eastAsia="Times New Roman" w:hAnsi="Times New Roman" w:cs="Times New Roman"/>
          <w:sz w:val="24"/>
          <w:szCs w:val="24"/>
        </w:rPr>
        <w:t xml:space="preserve"> получается остаток </w:t>
      </w:r>
      <w:r w:rsidRPr="00CF29C7">
        <w:rPr>
          <w:rFonts w:ascii="Times New Roman" w:eastAsia="Times New Roman" w:hAnsi="Times New Roman" w:cs="Times New Roman"/>
          <w:sz w:val="24"/>
          <w:szCs w:val="24"/>
          <w:lang w:val="en-US"/>
        </w:rPr>
        <w:t>r</w:t>
      </w:r>
      <w:r w:rsidRPr="00CF29C7">
        <w:rPr>
          <w:rFonts w:ascii="Times New Roman" w:eastAsia="Times New Roman" w:hAnsi="Times New Roman" w:cs="Times New Roman"/>
          <w:sz w:val="24"/>
          <w:szCs w:val="24"/>
        </w:rPr>
        <w:t xml:space="preserve"> , то НОД(</w:t>
      </w:r>
      <w:r w:rsidRPr="00CF29C7">
        <w:rPr>
          <w:rFonts w:ascii="Times New Roman" w:eastAsia="Times New Roman" w:hAnsi="Times New Roman" w:cs="Times New Roman"/>
          <w:sz w:val="24"/>
          <w:szCs w:val="24"/>
          <w:lang w:val="en-US"/>
        </w:rPr>
        <w:t>a</w:t>
      </w:r>
      <w:r w:rsidRPr="00CF29C7">
        <w:rPr>
          <w:rFonts w:ascii="Times New Roman" w:eastAsia="Times New Roman" w:hAnsi="Times New Roman" w:cs="Times New Roman"/>
          <w:sz w:val="24"/>
          <w:szCs w:val="24"/>
        </w:rPr>
        <w:t>,</w:t>
      </w:r>
      <w:r w:rsidRPr="00CF29C7">
        <w:rPr>
          <w:rFonts w:ascii="Times New Roman" w:eastAsia="Times New Roman" w:hAnsi="Times New Roman" w:cs="Times New Roman"/>
          <w:sz w:val="24"/>
          <w:szCs w:val="24"/>
          <w:lang w:val="en-US"/>
        </w:rPr>
        <w:t>b</w:t>
      </w:r>
      <w:r w:rsidRPr="00CF29C7">
        <w:rPr>
          <w:rFonts w:ascii="Times New Roman" w:eastAsia="Times New Roman" w:hAnsi="Times New Roman" w:cs="Times New Roman"/>
          <w:sz w:val="24"/>
          <w:szCs w:val="24"/>
        </w:rPr>
        <w:t>) = НОД(</w:t>
      </w:r>
      <w:r w:rsidRPr="00CF29C7">
        <w:rPr>
          <w:rFonts w:ascii="Times New Roman" w:eastAsia="Times New Roman" w:hAnsi="Times New Roman" w:cs="Times New Roman"/>
          <w:sz w:val="24"/>
          <w:szCs w:val="24"/>
          <w:lang w:val="en-US"/>
        </w:rPr>
        <w:t>b</w:t>
      </w:r>
      <w:r w:rsidRPr="00CF29C7">
        <w:rPr>
          <w:rFonts w:ascii="Times New Roman" w:eastAsia="Times New Roman" w:hAnsi="Times New Roman" w:cs="Times New Roman"/>
          <w:sz w:val="24"/>
          <w:szCs w:val="24"/>
        </w:rPr>
        <w:t>,</w:t>
      </w:r>
      <w:r w:rsidRPr="00CF29C7">
        <w:rPr>
          <w:rFonts w:ascii="Times New Roman" w:eastAsia="Times New Roman" w:hAnsi="Times New Roman" w:cs="Times New Roman"/>
          <w:sz w:val="24"/>
          <w:szCs w:val="24"/>
          <w:lang w:val="en-US"/>
        </w:rPr>
        <w:t>r</w:t>
      </w:r>
      <w:r w:rsidRPr="00CF29C7">
        <w:rPr>
          <w:rFonts w:ascii="Times New Roman" w:eastAsia="Times New Roman" w:hAnsi="Times New Roman" w:cs="Times New Roman"/>
          <w:sz w:val="24"/>
          <w:szCs w:val="24"/>
        </w:rPr>
        <w:t>). Применение алгоритма Евклида заключается в последовательном применении деления с остатком. Сначала мы делим большее из двух чисел на меньшее, затем делим число, которое на предыдущем шаге было делителем, на число которое на предыдущем шаге было остатком. Так поступаем до тех пор пока не получим нулевой остаток. Последний остаток и будет наибольшим общим делителем исходных чисел.</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Покрытия и упаковки, раскраски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Если объедение нескольких фигур содержит данную  фигуру Ф, то говорят, что эти фигура </w:t>
      </w:r>
      <w:proofErr w:type="gramStart"/>
      <w:r w:rsidRPr="00CF29C7">
        <w:rPr>
          <w:rFonts w:ascii="Times New Roman" w:eastAsia="Times New Roman" w:hAnsi="Times New Roman" w:cs="Times New Roman"/>
          <w:sz w:val="24"/>
          <w:szCs w:val="24"/>
        </w:rPr>
        <w:t>образуют</w:t>
      </w:r>
      <w:proofErr w:type="gramEnd"/>
      <w:r w:rsidRPr="00CF29C7">
        <w:rPr>
          <w:rFonts w:ascii="Times New Roman" w:eastAsia="Times New Roman" w:hAnsi="Times New Roman" w:cs="Times New Roman"/>
          <w:sz w:val="24"/>
          <w:szCs w:val="24"/>
        </w:rPr>
        <w:t xml:space="preserve"> покрытие фигуры Ф. При этом покрывающие фигуры могут пересекаться.</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 xml:space="preserve">Упаковка – это размещение внутри данной фигуры нескольких фигур, не имеющих общих точек, </w:t>
      </w:r>
      <w:proofErr w:type="gramStart"/>
      <w:r w:rsidRPr="00CF29C7">
        <w:rPr>
          <w:rFonts w:ascii="Times New Roman" w:eastAsia="Times New Roman" w:hAnsi="Times New Roman" w:cs="Times New Roman"/>
          <w:sz w:val="24"/>
          <w:szCs w:val="24"/>
        </w:rPr>
        <w:t>кроме</w:t>
      </w:r>
      <w:proofErr w:type="gramEnd"/>
      <w:r w:rsidRPr="00CF29C7">
        <w:rPr>
          <w:rFonts w:ascii="Times New Roman" w:eastAsia="Times New Roman" w:hAnsi="Times New Roman" w:cs="Times New Roman"/>
          <w:sz w:val="24"/>
          <w:szCs w:val="24"/>
        </w:rPr>
        <w:t>, быть может,  граничных. В некоторых задачах фигура разрезается на меньшие части или из нескольких фигур составляется одна - большая. Это задачи на разрезание и замощение. Замощение является одновременно покрытием и упаковкой.</w:t>
      </w:r>
    </w:p>
    <w:p w:rsidR="00CF29C7" w:rsidRPr="00CF29C7" w:rsidRDefault="00CF29C7" w:rsidP="00CF29C7">
      <w:pPr>
        <w:numPr>
          <w:ilvl w:val="0"/>
          <w:numId w:val="21"/>
        </w:numPr>
        <w:spacing w:after="0" w:line="240" w:lineRule="auto"/>
        <w:jc w:val="both"/>
        <w:rPr>
          <w:rFonts w:ascii="Times New Roman" w:eastAsia="Times New Roman" w:hAnsi="Times New Roman" w:cs="Times New Roman"/>
          <w:b/>
          <w:sz w:val="24"/>
          <w:szCs w:val="24"/>
        </w:rPr>
      </w:pPr>
      <w:r w:rsidRPr="00CF29C7">
        <w:rPr>
          <w:rFonts w:ascii="Times New Roman" w:eastAsia="Times New Roman" w:hAnsi="Times New Roman" w:cs="Times New Roman"/>
          <w:b/>
          <w:sz w:val="24"/>
          <w:szCs w:val="24"/>
        </w:rPr>
        <w:t>Игры (1ч)</w:t>
      </w:r>
    </w:p>
    <w:p w:rsidR="00CF29C7" w:rsidRPr="00CF29C7" w:rsidRDefault="00CF29C7" w:rsidP="00CF29C7">
      <w:pPr>
        <w:spacing w:after="0" w:line="240" w:lineRule="auto"/>
        <w:ind w:left="720"/>
        <w:jc w:val="both"/>
        <w:rPr>
          <w:rFonts w:ascii="Times New Roman" w:eastAsia="Times New Roman" w:hAnsi="Times New Roman" w:cs="Times New Roman"/>
          <w:sz w:val="24"/>
          <w:szCs w:val="24"/>
        </w:rPr>
      </w:pPr>
      <w:r w:rsidRPr="00CF29C7">
        <w:rPr>
          <w:rFonts w:ascii="Times New Roman" w:eastAsia="Times New Roman" w:hAnsi="Times New Roman" w:cs="Times New Roman"/>
          <w:sz w:val="24"/>
          <w:szCs w:val="24"/>
        </w:rPr>
        <w:t>Под понятием математической игры понимается игра обладающая, следующим свойством. В каждый момент игры состояние характеризуется позицией, которая может измениться только в зависимости от хода игроков. Для каждого из игроков некоторая позиция объявляется выигрышем. Добиться выигрыша для себя и есть цель каждого игрока. Иногда игры допускают ничью. Игры в шахматы, шашки, крестики нолики являются математическими, игра в кости, домино, большинство карточных игр математическими не являются, так как состояние зависит не только от позиции игроков, но и от расклада или броска кубика. На занятиях рассматриваются выигрышные стратегии математических игр.</w:t>
      </w:r>
    </w:p>
    <w:p w:rsidR="00CF29C7" w:rsidRPr="00CF29C7" w:rsidRDefault="00CF29C7" w:rsidP="00CF29C7">
      <w:pPr>
        <w:spacing w:after="0" w:line="240" w:lineRule="auto"/>
        <w:jc w:val="center"/>
        <w:rPr>
          <w:rFonts w:ascii="Times New Roman" w:eastAsia="Times New Roman" w:hAnsi="Times New Roman" w:cs="Times New Roman"/>
          <w:sz w:val="24"/>
          <w:szCs w:val="24"/>
        </w:rPr>
      </w:pPr>
    </w:p>
    <w:p w:rsidR="00260D8F" w:rsidRPr="00CF29C7" w:rsidRDefault="00260D8F" w:rsidP="00260D8F">
      <w:pPr>
        <w:spacing w:after="0" w:line="360" w:lineRule="auto"/>
        <w:jc w:val="both"/>
        <w:rPr>
          <w:rFonts w:ascii="Times New Roman" w:eastAsia="Times New Roman" w:hAnsi="Times New Roman" w:cs="Times New Roman"/>
          <w:color w:val="000000"/>
          <w:sz w:val="24"/>
          <w:szCs w:val="24"/>
        </w:rPr>
      </w:pPr>
    </w:p>
    <w:p w:rsidR="00260D8F" w:rsidRPr="00CF29C7" w:rsidRDefault="00260D8F" w:rsidP="00260D8F">
      <w:pPr>
        <w:spacing w:after="0" w:line="360" w:lineRule="auto"/>
        <w:jc w:val="both"/>
        <w:rPr>
          <w:rFonts w:ascii="Times New Roman" w:eastAsia="Times New Roman" w:hAnsi="Times New Roman" w:cs="Times New Roman"/>
          <w:color w:val="000000"/>
          <w:sz w:val="24"/>
          <w:szCs w:val="24"/>
        </w:rPr>
      </w:pPr>
    </w:p>
    <w:p w:rsidR="00260D8F" w:rsidRPr="00CF29C7"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260D8F" w:rsidRDefault="00260D8F" w:rsidP="00260D8F">
      <w:pPr>
        <w:spacing w:after="0" w:line="360" w:lineRule="auto"/>
        <w:jc w:val="both"/>
        <w:rPr>
          <w:rFonts w:ascii="Times New Roman" w:eastAsia="Times New Roman" w:hAnsi="Times New Roman" w:cs="Times New Roman"/>
          <w:color w:val="000000"/>
          <w:sz w:val="24"/>
          <w:szCs w:val="24"/>
        </w:rPr>
      </w:pPr>
    </w:p>
    <w:p w:rsidR="00367CC3" w:rsidRPr="002166A8" w:rsidRDefault="00367CC3" w:rsidP="00406765">
      <w:pPr>
        <w:pStyle w:val="1"/>
        <w:spacing w:before="0" w:line="360" w:lineRule="auto"/>
        <w:jc w:val="center"/>
        <w:rPr>
          <w:rFonts w:ascii="Times New Roman" w:eastAsiaTheme="minorHAnsi" w:hAnsi="Times New Roman" w:cs="Times New Roman"/>
          <w:b w:val="0"/>
          <w:sz w:val="24"/>
          <w:szCs w:val="24"/>
          <w:lang w:eastAsia="en-US" w:bidi="en-US"/>
        </w:rPr>
      </w:pPr>
      <w:bookmarkStart w:id="2" w:name="_Toc536806148"/>
      <w:r w:rsidRPr="00260D8F">
        <w:rPr>
          <w:rFonts w:ascii="Times New Roman" w:hAnsi="Times New Roman" w:cs="Times New Roman"/>
          <w:color w:val="auto"/>
          <w:sz w:val="24"/>
          <w:szCs w:val="24"/>
        </w:rPr>
        <w:lastRenderedPageBreak/>
        <w:t>4.</w:t>
      </w:r>
      <w:bookmarkEnd w:id="2"/>
      <w:r w:rsidR="00406765">
        <w:rPr>
          <w:rFonts w:ascii="Times New Roman" w:hAnsi="Times New Roman" w:cs="Times New Roman"/>
          <w:color w:val="auto"/>
          <w:sz w:val="24"/>
          <w:szCs w:val="24"/>
        </w:rPr>
        <w:t>КАЛЕНДАРНО-ТЕМАТИЧЕСКОЕ ПЛАНИРОВАНИЕ</w:t>
      </w:r>
    </w:p>
    <w:tbl>
      <w:tblPr>
        <w:tblW w:w="9037" w:type="dxa"/>
        <w:jc w:val="center"/>
        <w:tblInd w:w="-885" w:type="dxa"/>
        <w:tblLayout w:type="fixed"/>
        <w:tblCellMar>
          <w:left w:w="40" w:type="dxa"/>
          <w:right w:w="40" w:type="dxa"/>
        </w:tblCellMar>
        <w:tblLook w:val="0000" w:firstRow="0" w:lastRow="0" w:firstColumn="0" w:lastColumn="0" w:noHBand="0" w:noVBand="0"/>
      </w:tblPr>
      <w:tblGrid>
        <w:gridCol w:w="1453"/>
        <w:gridCol w:w="5670"/>
        <w:gridCol w:w="1914"/>
      </w:tblGrid>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vAlign w:val="center"/>
          </w:tcPr>
          <w:p w:rsidR="00CF29C7" w:rsidRPr="00CF29C7" w:rsidRDefault="00CF29C7" w:rsidP="00175906">
            <w:pPr>
              <w:snapToGrid w:val="0"/>
              <w:jc w:val="center"/>
              <w:rPr>
                <w:rFonts w:ascii="Times New Roman" w:hAnsi="Times New Roman" w:cs="Times New Roman"/>
                <w:b/>
              </w:rPr>
            </w:pPr>
            <w:r w:rsidRPr="00CF29C7">
              <w:rPr>
                <w:rFonts w:ascii="Times New Roman" w:hAnsi="Times New Roman" w:cs="Times New Roman"/>
                <w:b/>
              </w:rPr>
              <w:t>№ п\</w:t>
            </w:r>
            <w:proofErr w:type="gramStart"/>
            <w:r w:rsidRPr="00CF29C7">
              <w:rPr>
                <w:rFonts w:ascii="Times New Roman" w:hAnsi="Times New Roman" w:cs="Times New Roman"/>
                <w:b/>
              </w:rPr>
              <w:t>п</w:t>
            </w:r>
            <w:proofErr w:type="gramEnd"/>
          </w:p>
        </w:tc>
        <w:tc>
          <w:tcPr>
            <w:tcW w:w="5670" w:type="dxa"/>
            <w:tcBorders>
              <w:top w:val="single" w:sz="6" w:space="0" w:color="auto"/>
              <w:left w:val="single" w:sz="6" w:space="0" w:color="auto"/>
              <w:bottom w:val="single" w:sz="6" w:space="0" w:color="auto"/>
              <w:right w:val="single" w:sz="6" w:space="0" w:color="auto"/>
            </w:tcBorders>
            <w:vAlign w:val="center"/>
          </w:tcPr>
          <w:p w:rsidR="00CF29C7" w:rsidRPr="00CF29C7" w:rsidRDefault="00CF29C7" w:rsidP="00175906">
            <w:pPr>
              <w:snapToGrid w:val="0"/>
              <w:jc w:val="center"/>
              <w:rPr>
                <w:rFonts w:ascii="Times New Roman" w:hAnsi="Times New Roman" w:cs="Times New Roman"/>
                <w:b/>
              </w:rPr>
            </w:pPr>
          </w:p>
          <w:p w:rsidR="00CF29C7" w:rsidRPr="00CF29C7" w:rsidRDefault="00CF29C7" w:rsidP="00175906">
            <w:pPr>
              <w:jc w:val="center"/>
              <w:rPr>
                <w:rFonts w:ascii="Times New Roman" w:hAnsi="Times New Roman" w:cs="Times New Roman"/>
                <w:b/>
              </w:rPr>
            </w:pPr>
            <w:r w:rsidRPr="00CF29C7">
              <w:rPr>
                <w:rFonts w:ascii="Times New Roman" w:hAnsi="Times New Roman" w:cs="Times New Roman"/>
                <w:b/>
              </w:rPr>
              <w:t>Тема</w:t>
            </w:r>
          </w:p>
        </w:tc>
        <w:tc>
          <w:tcPr>
            <w:tcW w:w="1914" w:type="dxa"/>
            <w:tcBorders>
              <w:top w:val="single" w:sz="6" w:space="0" w:color="auto"/>
              <w:left w:val="single" w:sz="6" w:space="0" w:color="auto"/>
              <w:bottom w:val="single" w:sz="6" w:space="0" w:color="auto"/>
              <w:right w:val="single" w:sz="4" w:space="0" w:color="auto"/>
            </w:tcBorders>
            <w:vAlign w:val="center"/>
          </w:tcPr>
          <w:p w:rsidR="00CF29C7" w:rsidRPr="00CF29C7" w:rsidRDefault="00CF29C7" w:rsidP="00175906">
            <w:pPr>
              <w:snapToGrid w:val="0"/>
              <w:jc w:val="center"/>
              <w:rPr>
                <w:rFonts w:ascii="Times New Roman" w:hAnsi="Times New Roman" w:cs="Times New Roman"/>
                <w:b/>
              </w:rPr>
            </w:pPr>
            <w:r w:rsidRPr="00CF29C7">
              <w:rPr>
                <w:rFonts w:ascii="Times New Roman" w:hAnsi="Times New Roman" w:cs="Times New Roman"/>
                <w:b/>
              </w:rPr>
              <w:t>Количество</w:t>
            </w:r>
          </w:p>
          <w:p w:rsidR="00CF29C7" w:rsidRPr="00CF29C7" w:rsidRDefault="00CF29C7" w:rsidP="00175906">
            <w:pPr>
              <w:jc w:val="center"/>
              <w:rPr>
                <w:rFonts w:ascii="Times New Roman" w:hAnsi="Times New Roman" w:cs="Times New Roman"/>
                <w:b/>
              </w:rPr>
            </w:pPr>
            <w:r w:rsidRPr="00CF29C7">
              <w:rPr>
                <w:rFonts w:ascii="Times New Roman" w:hAnsi="Times New Roman" w:cs="Times New Roman"/>
                <w:b/>
              </w:rPr>
              <w:t>часов</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pStyle w:val="af1"/>
              <w:ind w:left="360"/>
              <w:jc w:val="center"/>
              <w:rPr>
                <w:rFonts w:ascii="Times New Roman" w:hAnsi="Times New Roman" w:cs="Times New Roman"/>
                <w:sz w:val="22"/>
                <w:szCs w:val="22"/>
              </w:rPr>
            </w:pPr>
            <w:r w:rsidRPr="00CF29C7">
              <w:rPr>
                <w:rFonts w:ascii="Times New Roman" w:hAnsi="Times New Roman" w:cs="Times New Roman"/>
                <w:sz w:val="22"/>
                <w:szCs w:val="22"/>
              </w:rPr>
              <w:t>Поиск родственной задачи</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shd w:val="clear" w:color="auto" w:fill="FFFFFF"/>
              <w:jc w:val="center"/>
              <w:rPr>
                <w:rFonts w:ascii="Times New Roman" w:hAnsi="Times New Roman" w:cs="Times New Roman"/>
              </w:rPr>
            </w:pPr>
            <w:r w:rsidRPr="00CF29C7">
              <w:rPr>
                <w:rFonts w:ascii="Times New Roman" w:hAnsi="Times New Roman" w:cs="Times New Roman"/>
              </w:rPr>
              <w:t>Доказательство от противного.</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shd w:val="clear" w:color="auto" w:fill="FFFFFF"/>
              <w:jc w:val="center"/>
              <w:rPr>
                <w:rFonts w:ascii="Times New Roman" w:hAnsi="Times New Roman" w:cs="Times New Roman"/>
              </w:rPr>
            </w:pPr>
            <w:r w:rsidRPr="00CF29C7">
              <w:rPr>
                <w:rFonts w:ascii="Times New Roman" w:hAnsi="Times New Roman" w:cs="Times New Roman"/>
              </w:rPr>
              <w:t>Четность</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shd w:val="clear" w:color="auto" w:fill="FFFFFF"/>
              <w:jc w:val="center"/>
              <w:rPr>
                <w:rFonts w:ascii="Times New Roman" w:hAnsi="Times New Roman" w:cs="Times New Roman"/>
              </w:rPr>
            </w:pPr>
            <w:r w:rsidRPr="00CF29C7">
              <w:rPr>
                <w:rFonts w:ascii="Times New Roman" w:hAnsi="Times New Roman" w:cs="Times New Roman"/>
              </w:rPr>
              <w:t>Обратный ход</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autoSpaceDE w:val="0"/>
              <w:autoSpaceDN w:val="0"/>
              <w:adjustRightInd w:val="0"/>
              <w:jc w:val="center"/>
              <w:rPr>
                <w:rFonts w:ascii="Times New Roman" w:hAnsi="Times New Roman" w:cs="Times New Roman"/>
                <w:bCs/>
              </w:rPr>
            </w:pPr>
            <w:r w:rsidRPr="00CF29C7">
              <w:rPr>
                <w:rFonts w:ascii="Times New Roman" w:hAnsi="Times New Roman" w:cs="Times New Roman"/>
                <w:bCs/>
              </w:rPr>
              <w:t>Подсчет двумя способами</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autoSpaceDE w:val="0"/>
              <w:autoSpaceDN w:val="0"/>
              <w:adjustRightInd w:val="0"/>
              <w:jc w:val="center"/>
              <w:rPr>
                <w:rFonts w:ascii="Times New Roman" w:hAnsi="Times New Roman" w:cs="Times New Roman"/>
              </w:rPr>
            </w:pPr>
            <w:r w:rsidRPr="00CF29C7">
              <w:rPr>
                <w:rFonts w:ascii="Times New Roman" w:hAnsi="Times New Roman" w:cs="Times New Roman"/>
              </w:rPr>
              <w:t>Соответствия</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autoSpaceDE w:val="0"/>
              <w:autoSpaceDN w:val="0"/>
              <w:adjustRightInd w:val="0"/>
              <w:jc w:val="center"/>
              <w:rPr>
                <w:rFonts w:ascii="Times New Roman" w:hAnsi="Times New Roman" w:cs="Times New Roman"/>
              </w:rPr>
            </w:pPr>
            <w:r w:rsidRPr="00CF29C7">
              <w:rPr>
                <w:rFonts w:ascii="Times New Roman" w:hAnsi="Times New Roman" w:cs="Times New Roman"/>
              </w:rPr>
              <w:t>Инварианты</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autoSpaceDE w:val="0"/>
              <w:autoSpaceDN w:val="0"/>
              <w:adjustRightInd w:val="0"/>
              <w:jc w:val="center"/>
              <w:rPr>
                <w:rFonts w:ascii="Times New Roman" w:hAnsi="Times New Roman" w:cs="Times New Roman"/>
                <w:bCs/>
              </w:rPr>
            </w:pPr>
            <w:r w:rsidRPr="00CF29C7">
              <w:rPr>
                <w:rFonts w:ascii="Times New Roman" w:hAnsi="Times New Roman" w:cs="Times New Roman"/>
              </w:rPr>
              <w:t>Инварианты</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528"/>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autoSpaceDE w:val="0"/>
              <w:autoSpaceDN w:val="0"/>
              <w:adjustRightInd w:val="0"/>
              <w:jc w:val="center"/>
              <w:rPr>
                <w:rFonts w:ascii="Times New Roman" w:hAnsi="Times New Roman" w:cs="Times New Roman"/>
              </w:rPr>
            </w:pPr>
            <w:r w:rsidRPr="00CF29C7">
              <w:rPr>
                <w:rFonts w:ascii="Times New Roman" w:hAnsi="Times New Roman" w:cs="Times New Roman"/>
                <w:bCs/>
              </w:rPr>
              <w:t>Метод крайнего</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autoSpaceDE w:val="0"/>
              <w:autoSpaceDN w:val="0"/>
              <w:adjustRightInd w:val="0"/>
              <w:jc w:val="center"/>
              <w:rPr>
                <w:rFonts w:ascii="Times New Roman" w:hAnsi="Times New Roman" w:cs="Times New Roman"/>
              </w:rPr>
            </w:pPr>
            <w:r w:rsidRPr="00CF29C7">
              <w:rPr>
                <w:rFonts w:ascii="Times New Roman" w:hAnsi="Times New Roman" w:cs="Times New Roman"/>
                <w:bCs/>
              </w:rPr>
              <w:t>Метод крайнего</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269"/>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Принцип Дирихле</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528"/>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Принцип Дирихле</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528"/>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Индукция</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528"/>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Индукция</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528"/>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autoSpaceDE w:val="0"/>
              <w:autoSpaceDN w:val="0"/>
              <w:adjustRightInd w:val="0"/>
              <w:jc w:val="center"/>
              <w:rPr>
                <w:rFonts w:ascii="Times New Roman" w:hAnsi="Times New Roman" w:cs="Times New Roman"/>
              </w:rPr>
            </w:pPr>
            <w:r w:rsidRPr="00CF29C7">
              <w:rPr>
                <w:rFonts w:ascii="Times New Roman" w:hAnsi="Times New Roman" w:cs="Times New Roman"/>
              </w:rPr>
              <w:t>Делимость и остатки. Алгоритм Евклида</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528"/>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autoSpaceDE w:val="0"/>
              <w:autoSpaceDN w:val="0"/>
              <w:adjustRightInd w:val="0"/>
              <w:jc w:val="center"/>
              <w:rPr>
                <w:rFonts w:ascii="Times New Roman" w:hAnsi="Times New Roman" w:cs="Times New Roman"/>
              </w:rPr>
            </w:pPr>
            <w:r w:rsidRPr="00CF29C7">
              <w:rPr>
                <w:rFonts w:ascii="Times New Roman" w:hAnsi="Times New Roman" w:cs="Times New Roman"/>
              </w:rPr>
              <w:tab/>
              <w:t>Покрытия и упаковки, раскраски</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528"/>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numPr>
                <w:ilvl w:val="0"/>
                <w:numId w:val="22"/>
              </w:numPr>
              <w:shd w:val="clear" w:color="auto" w:fill="FFFFFF"/>
              <w:spacing w:after="0" w:line="240" w:lineRule="auto"/>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autoSpaceDE w:val="0"/>
              <w:autoSpaceDN w:val="0"/>
              <w:adjustRightInd w:val="0"/>
              <w:jc w:val="center"/>
              <w:rPr>
                <w:rFonts w:ascii="Times New Roman" w:hAnsi="Times New Roman" w:cs="Times New Roman"/>
              </w:rPr>
            </w:pPr>
            <w:r w:rsidRPr="00CF29C7">
              <w:rPr>
                <w:rFonts w:ascii="Times New Roman" w:hAnsi="Times New Roman" w:cs="Times New Roman"/>
              </w:rPr>
              <w:t>Игры</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175906">
            <w:pPr>
              <w:jc w:val="center"/>
              <w:rPr>
                <w:rFonts w:ascii="Times New Roman" w:hAnsi="Times New Roman" w:cs="Times New Roman"/>
              </w:rPr>
            </w:pPr>
            <w:r w:rsidRPr="00CF29C7">
              <w:rPr>
                <w:rFonts w:ascii="Times New Roman" w:hAnsi="Times New Roman" w:cs="Times New Roman"/>
              </w:rPr>
              <w:t>1</w:t>
            </w:r>
          </w:p>
        </w:tc>
      </w:tr>
      <w:tr w:rsidR="00CF29C7" w:rsidRPr="001820CE" w:rsidTr="00CF29C7">
        <w:trPr>
          <w:trHeight w:val="528"/>
          <w:jc w:val="center"/>
        </w:trPr>
        <w:tc>
          <w:tcPr>
            <w:tcW w:w="1453" w:type="dxa"/>
            <w:tcBorders>
              <w:top w:val="single" w:sz="6" w:space="0" w:color="auto"/>
              <w:left w:val="single" w:sz="6" w:space="0" w:color="auto"/>
              <w:bottom w:val="single" w:sz="6" w:space="0" w:color="auto"/>
              <w:right w:val="single" w:sz="6" w:space="0" w:color="auto"/>
            </w:tcBorders>
          </w:tcPr>
          <w:p w:rsidR="00CF29C7" w:rsidRPr="00CF29C7" w:rsidRDefault="00CF29C7" w:rsidP="00175906">
            <w:pPr>
              <w:shd w:val="clear" w:color="auto" w:fill="FFFFFF"/>
              <w:jc w:val="center"/>
              <w:rPr>
                <w:rFonts w:ascii="Times New Roman" w:hAnsi="Times New Roman" w:cs="Times New Roman"/>
              </w:rPr>
            </w:pPr>
          </w:p>
        </w:tc>
        <w:tc>
          <w:tcPr>
            <w:tcW w:w="5670" w:type="dxa"/>
            <w:tcBorders>
              <w:top w:val="single" w:sz="6" w:space="0" w:color="auto"/>
              <w:left w:val="single" w:sz="6" w:space="0" w:color="auto"/>
              <w:bottom w:val="single" w:sz="6" w:space="0" w:color="auto"/>
              <w:right w:val="single" w:sz="6" w:space="0" w:color="auto"/>
            </w:tcBorders>
          </w:tcPr>
          <w:p w:rsidR="00CF29C7" w:rsidRPr="00CF29C7" w:rsidRDefault="00CF29C7" w:rsidP="00CF29C7">
            <w:pPr>
              <w:jc w:val="center"/>
              <w:rPr>
                <w:rFonts w:ascii="Times New Roman" w:hAnsi="Times New Roman" w:cs="Times New Roman"/>
              </w:rPr>
            </w:pPr>
            <w:r w:rsidRPr="00CF29C7">
              <w:rPr>
                <w:rFonts w:ascii="Times New Roman" w:hAnsi="Times New Roman" w:cs="Times New Roman"/>
              </w:rPr>
              <w:t>Итого</w:t>
            </w:r>
          </w:p>
        </w:tc>
        <w:tc>
          <w:tcPr>
            <w:tcW w:w="1914" w:type="dxa"/>
            <w:tcBorders>
              <w:top w:val="single" w:sz="6" w:space="0" w:color="auto"/>
              <w:left w:val="single" w:sz="6" w:space="0" w:color="auto"/>
              <w:bottom w:val="single" w:sz="6" w:space="0" w:color="auto"/>
              <w:right w:val="single" w:sz="4" w:space="0" w:color="auto"/>
            </w:tcBorders>
          </w:tcPr>
          <w:p w:rsidR="00CF29C7" w:rsidRPr="00CF29C7" w:rsidRDefault="00CF29C7" w:rsidP="00CF29C7">
            <w:pPr>
              <w:jc w:val="center"/>
              <w:rPr>
                <w:rFonts w:ascii="Times New Roman" w:hAnsi="Times New Roman" w:cs="Times New Roman"/>
              </w:rPr>
            </w:pPr>
            <w:r w:rsidRPr="00CF29C7">
              <w:rPr>
                <w:rFonts w:ascii="Times New Roman" w:hAnsi="Times New Roman" w:cs="Times New Roman"/>
              </w:rPr>
              <w:t>17</w:t>
            </w:r>
          </w:p>
        </w:tc>
      </w:tr>
    </w:tbl>
    <w:p w:rsidR="00892E64" w:rsidRPr="00892E64" w:rsidRDefault="00892E64" w:rsidP="00892E64">
      <w:pPr>
        <w:pStyle w:val="ad"/>
        <w:ind w:firstLine="0"/>
        <w:rPr>
          <w:lang w:val="ru-RU"/>
        </w:rPr>
      </w:pPr>
      <w:bookmarkStart w:id="3" w:name="_GoBack"/>
      <w:bookmarkEnd w:id="3"/>
    </w:p>
    <w:sectPr w:rsidR="00892E64" w:rsidRPr="00892E64" w:rsidSect="00892E64">
      <w:pgSz w:w="11906" w:h="16838" w:code="9"/>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B01" w:rsidRDefault="00D51B01" w:rsidP="00696D8B">
      <w:pPr>
        <w:spacing w:after="0" w:line="240" w:lineRule="auto"/>
      </w:pPr>
      <w:r>
        <w:separator/>
      </w:r>
    </w:p>
  </w:endnote>
  <w:endnote w:type="continuationSeparator" w:id="0">
    <w:p w:rsidR="00D51B01" w:rsidRDefault="00D51B01" w:rsidP="00696D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B01" w:rsidRDefault="00D51B01" w:rsidP="00696D8B">
      <w:pPr>
        <w:spacing w:after="0" w:line="240" w:lineRule="auto"/>
      </w:pPr>
      <w:r>
        <w:separator/>
      </w:r>
    </w:p>
  </w:footnote>
  <w:footnote w:type="continuationSeparator" w:id="0">
    <w:p w:rsidR="00D51B01" w:rsidRDefault="00D51B01" w:rsidP="00696D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928D2"/>
    <w:multiLevelType w:val="hybridMultilevel"/>
    <w:tmpl w:val="655E31A2"/>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
    <w:nsid w:val="079B6649"/>
    <w:multiLevelType w:val="hybridMultilevel"/>
    <w:tmpl w:val="05EC7584"/>
    <w:lvl w:ilvl="0" w:tplc="B918681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5E3446"/>
    <w:multiLevelType w:val="hybridMultilevel"/>
    <w:tmpl w:val="63345EE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
    <w:nsid w:val="0DC32DCA"/>
    <w:multiLevelType w:val="hybridMultilevel"/>
    <w:tmpl w:val="9B6E43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1B0012"/>
    <w:multiLevelType w:val="hybridMultilevel"/>
    <w:tmpl w:val="FC3C10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17202F"/>
    <w:multiLevelType w:val="hybridMultilevel"/>
    <w:tmpl w:val="ADDC7C66"/>
    <w:lvl w:ilvl="0" w:tplc="04190001">
      <w:start w:val="1"/>
      <w:numFmt w:val="bullet"/>
      <w:lvlText w:val=""/>
      <w:lvlJc w:val="left"/>
      <w:pPr>
        <w:ind w:left="1185" w:hanging="360"/>
      </w:pPr>
      <w:rPr>
        <w:rFonts w:ascii="Symbol" w:hAnsi="Symbol" w:hint="default"/>
      </w:rPr>
    </w:lvl>
    <w:lvl w:ilvl="1" w:tplc="04190003" w:tentative="1">
      <w:start w:val="1"/>
      <w:numFmt w:val="bullet"/>
      <w:lvlText w:val="o"/>
      <w:lvlJc w:val="left"/>
      <w:pPr>
        <w:ind w:left="1905" w:hanging="360"/>
      </w:pPr>
      <w:rPr>
        <w:rFonts w:ascii="Courier New" w:hAnsi="Courier New" w:cs="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cs="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cs="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6">
    <w:nsid w:val="1A5D1390"/>
    <w:multiLevelType w:val="hybridMultilevel"/>
    <w:tmpl w:val="399C70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EA0AA8"/>
    <w:multiLevelType w:val="hybridMultilevel"/>
    <w:tmpl w:val="77043B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69853F6"/>
    <w:multiLevelType w:val="hybridMultilevel"/>
    <w:tmpl w:val="AB242DCE"/>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E47924"/>
    <w:multiLevelType w:val="hybridMultilevel"/>
    <w:tmpl w:val="5E9881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9E5879"/>
    <w:multiLevelType w:val="hybridMultilevel"/>
    <w:tmpl w:val="7BC48532"/>
    <w:lvl w:ilvl="0" w:tplc="9BAA5A00">
      <w:start w:val="65535"/>
      <w:numFmt w:val="bullet"/>
      <w:lvlText w:val="•"/>
      <w:legacy w:legacy="1" w:legacySpace="0" w:legacyIndent="178"/>
      <w:lvlJc w:val="left"/>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D9B4190"/>
    <w:multiLevelType w:val="hybridMultilevel"/>
    <w:tmpl w:val="8D28C032"/>
    <w:lvl w:ilvl="0" w:tplc="DE52AEB6">
      <w:start w:val="1"/>
      <w:numFmt w:val="bullet"/>
      <w:lvlText w:val=""/>
      <w:lvlJc w:val="left"/>
      <w:pPr>
        <w:ind w:left="1440" w:hanging="360"/>
      </w:pPr>
      <w:rPr>
        <w:rFonts w:ascii="Symbol" w:hAnsi="Symbol" w:hint="default"/>
        <w:sz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7321771"/>
    <w:multiLevelType w:val="hybridMultilevel"/>
    <w:tmpl w:val="226C0FF2"/>
    <w:lvl w:ilvl="0" w:tplc="C1AA3E04">
      <w:numFmt w:val="bullet"/>
      <w:lvlText w:val="•"/>
      <w:lvlJc w:val="left"/>
      <w:pPr>
        <w:ind w:left="1563" w:hanging="85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D9216C6"/>
    <w:multiLevelType w:val="hybridMultilevel"/>
    <w:tmpl w:val="4822B12E"/>
    <w:lvl w:ilvl="0" w:tplc="0A860F1E">
      <w:start w:val="1"/>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A01570"/>
    <w:multiLevelType w:val="hybridMultilevel"/>
    <w:tmpl w:val="5CE8A8CA"/>
    <w:lvl w:ilvl="0" w:tplc="04190001">
      <w:start w:val="1"/>
      <w:numFmt w:val="bullet"/>
      <w:lvlText w:val=""/>
      <w:lvlJc w:val="left"/>
      <w:pPr>
        <w:ind w:left="1305" w:hanging="360"/>
      </w:pPr>
      <w:rPr>
        <w:rFonts w:ascii="Symbol" w:hAnsi="Symbol" w:hint="default"/>
      </w:rPr>
    </w:lvl>
    <w:lvl w:ilvl="1" w:tplc="04190003" w:tentative="1">
      <w:start w:val="1"/>
      <w:numFmt w:val="bullet"/>
      <w:lvlText w:val="o"/>
      <w:lvlJc w:val="left"/>
      <w:pPr>
        <w:ind w:left="2025" w:hanging="360"/>
      </w:pPr>
      <w:rPr>
        <w:rFonts w:ascii="Courier New" w:hAnsi="Courier New" w:cs="Courier New" w:hint="default"/>
      </w:rPr>
    </w:lvl>
    <w:lvl w:ilvl="2" w:tplc="04190005" w:tentative="1">
      <w:start w:val="1"/>
      <w:numFmt w:val="bullet"/>
      <w:lvlText w:val=""/>
      <w:lvlJc w:val="left"/>
      <w:pPr>
        <w:ind w:left="2745" w:hanging="360"/>
      </w:pPr>
      <w:rPr>
        <w:rFonts w:ascii="Wingdings" w:hAnsi="Wingdings" w:hint="default"/>
      </w:rPr>
    </w:lvl>
    <w:lvl w:ilvl="3" w:tplc="04190001" w:tentative="1">
      <w:start w:val="1"/>
      <w:numFmt w:val="bullet"/>
      <w:lvlText w:val=""/>
      <w:lvlJc w:val="left"/>
      <w:pPr>
        <w:ind w:left="3465" w:hanging="360"/>
      </w:pPr>
      <w:rPr>
        <w:rFonts w:ascii="Symbol" w:hAnsi="Symbol" w:hint="default"/>
      </w:rPr>
    </w:lvl>
    <w:lvl w:ilvl="4" w:tplc="04190003" w:tentative="1">
      <w:start w:val="1"/>
      <w:numFmt w:val="bullet"/>
      <w:lvlText w:val="o"/>
      <w:lvlJc w:val="left"/>
      <w:pPr>
        <w:ind w:left="4185" w:hanging="360"/>
      </w:pPr>
      <w:rPr>
        <w:rFonts w:ascii="Courier New" w:hAnsi="Courier New" w:cs="Courier New" w:hint="default"/>
      </w:rPr>
    </w:lvl>
    <w:lvl w:ilvl="5" w:tplc="04190005" w:tentative="1">
      <w:start w:val="1"/>
      <w:numFmt w:val="bullet"/>
      <w:lvlText w:val=""/>
      <w:lvlJc w:val="left"/>
      <w:pPr>
        <w:ind w:left="4905" w:hanging="360"/>
      </w:pPr>
      <w:rPr>
        <w:rFonts w:ascii="Wingdings" w:hAnsi="Wingdings" w:hint="default"/>
      </w:rPr>
    </w:lvl>
    <w:lvl w:ilvl="6" w:tplc="04190001" w:tentative="1">
      <w:start w:val="1"/>
      <w:numFmt w:val="bullet"/>
      <w:lvlText w:val=""/>
      <w:lvlJc w:val="left"/>
      <w:pPr>
        <w:ind w:left="5625" w:hanging="360"/>
      </w:pPr>
      <w:rPr>
        <w:rFonts w:ascii="Symbol" w:hAnsi="Symbol" w:hint="default"/>
      </w:rPr>
    </w:lvl>
    <w:lvl w:ilvl="7" w:tplc="04190003" w:tentative="1">
      <w:start w:val="1"/>
      <w:numFmt w:val="bullet"/>
      <w:lvlText w:val="o"/>
      <w:lvlJc w:val="left"/>
      <w:pPr>
        <w:ind w:left="6345" w:hanging="360"/>
      </w:pPr>
      <w:rPr>
        <w:rFonts w:ascii="Courier New" w:hAnsi="Courier New" w:cs="Courier New" w:hint="default"/>
      </w:rPr>
    </w:lvl>
    <w:lvl w:ilvl="8" w:tplc="04190005" w:tentative="1">
      <w:start w:val="1"/>
      <w:numFmt w:val="bullet"/>
      <w:lvlText w:val=""/>
      <w:lvlJc w:val="left"/>
      <w:pPr>
        <w:ind w:left="7065" w:hanging="360"/>
      </w:pPr>
      <w:rPr>
        <w:rFonts w:ascii="Wingdings" w:hAnsi="Wingdings" w:hint="default"/>
      </w:rPr>
    </w:lvl>
  </w:abstractNum>
  <w:abstractNum w:abstractNumId="15">
    <w:nsid w:val="65430C2A"/>
    <w:multiLevelType w:val="hybridMultilevel"/>
    <w:tmpl w:val="B6F69F1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5D90638"/>
    <w:multiLevelType w:val="hybridMultilevel"/>
    <w:tmpl w:val="B53438D2"/>
    <w:lvl w:ilvl="0" w:tplc="A50E7D2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212AF1"/>
    <w:multiLevelType w:val="hybridMultilevel"/>
    <w:tmpl w:val="4CDCFF68"/>
    <w:lvl w:ilvl="0" w:tplc="C1AA3E04">
      <w:numFmt w:val="bullet"/>
      <w:lvlText w:val="•"/>
      <w:lvlJc w:val="left"/>
      <w:pPr>
        <w:ind w:left="1563" w:hanging="855"/>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125D12"/>
    <w:multiLevelType w:val="multilevel"/>
    <w:tmpl w:val="88385B74"/>
    <w:lvl w:ilvl="0">
      <w:start w:val="1"/>
      <w:numFmt w:val="decimal"/>
      <w:lvlText w:val="%1."/>
      <w:lvlJc w:val="left"/>
      <w:pPr>
        <w:ind w:left="360" w:hanging="360"/>
      </w:pPr>
      <w:rPr>
        <w:rFonts w:hint="default"/>
      </w:rPr>
    </w:lvl>
    <w:lvl w:ilvl="1">
      <w:start w:val="1"/>
      <w:numFmt w:val="decimal"/>
      <w:lvlText w:val="%1.%2."/>
      <w:lvlJc w:val="left"/>
      <w:pPr>
        <w:ind w:left="305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563092"/>
    <w:multiLevelType w:val="hybridMultilevel"/>
    <w:tmpl w:val="49EAF31C"/>
    <w:lvl w:ilvl="0" w:tplc="058A023A">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3CB70E2"/>
    <w:multiLevelType w:val="hybridMultilevel"/>
    <w:tmpl w:val="D1D0B698"/>
    <w:lvl w:ilvl="0" w:tplc="04190001">
      <w:start w:val="1"/>
      <w:numFmt w:val="bullet"/>
      <w:lvlText w:val=""/>
      <w:lvlJc w:val="left"/>
      <w:pPr>
        <w:ind w:left="1185" w:hanging="360"/>
      </w:pPr>
      <w:rPr>
        <w:rFonts w:ascii="Symbol" w:hAnsi="Symbol" w:hint="default"/>
      </w:rPr>
    </w:lvl>
    <w:lvl w:ilvl="1" w:tplc="04190003" w:tentative="1">
      <w:start w:val="1"/>
      <w:numFmt w:val="bullet"/>
      <w:lvlText w:val="o"/>
      <w:lvlJc w:val="left"/>
      <w:pPr>
        <w:ind w:left="1905" w:hanging="360"/>
      </w:pPr>
      <w:rPr>
        <w:rFonts w:ascii="Courier New" w:hAnsi="Courier New" w:cs="Courier New" w:hint="default"/>
      </w:rPr>
    </w:lvl>
    <w:lvl w:ilvl="2" w:tplc="04190005" w:tentative="1">
      <w:start w:val="1"/>
      <w:numFmt w:val="bullet"/>
      <w:lvlText w:val=""/>
      <w:lvlJc w:val="left"/>
      <w:pPr>
        <w:ind w:left="2625" w:hanging="360"/>
      </w:pPr>
      <w:rPr>
        <w:rFonts w:ascii="Wingdings" w:hAnsi="Wingdings" w:hint="default"/>
      </w:rPr>
    </w:lvl>
    <w:lvl w:ilvl="3" w:tplc="04190001" w:tentative="1">
      <w:start w:val="1"/>
      <w:numFmt w:val="bullet"/>
      <w:lvlText w:val=""/>
      <w:lvlJc w:val="left"/>
      <w:pPr>
        <w:ind w:left="3345" w:hanging="360"/>
      </w:pPr>
      <w:rPr>
        <w:rFonts w:ascii="Symbol" w:hAnsi="Symbol" w:hint="default"/>
      </w:rPr>
    </w:lvl>
    <w:lvl w:ilvl="4" w:tplc="04190003" w:tentative="1">
      <w:start w:val="1"/>
      <w:numFmt w:val="bullet"/>
      <w:lvlText w:val="o"/>
      <w:lvlJc w:val="left"/>
      <w:pPr>
        <w:ind w:left="4065" w:hanging="360"/>
      </w:pPr>
      <w:rPr>
        <w:rFonts w:ascii="Courier New" w:hAnsi="Courier New" w:cs="Courier New" w:hint="default"/>
      </w:rPr>
    </w:lvl>
    <w:lvl w:ilvl="5" w:tplc="04190005" w:tentative="1">
      <w:start w:val="1"/>
      <w:numFmt w:val="bullet"/>
      <w:lvlText w:val=""/>
      <w:lvlJc w:val="left"/>
      <w:pPr>
        <w:ind w:left="4785" w:hanging="360"/>
      </w:pPr>
      <w:rPr>
        <w:rFonts w:ascii="Wingdings" w:hAnsi="Wingdings" w:hint="default"/>
      </w:rPr>
    </w:lvl>
    <w:lvl w:ilvl="6" w:tplc="04190001" w:tentative="1">
      <w:start w:val="1"/>
      <w:numFmt w:val="bullet"/>
      <w:lvlText w:val=""/>
      <w:lvlJc w:val="left"/>
      <w:pPr>
        <w:ind w:left="5505" w:hanging="360"/>
      </w:pPr>
      <w:rPr>
        <w:rFonts w:ascii="Symbol" w:hAnsi="Symbol" w:hint="default"/>
      </w:rPr>
    </w:lvl>
    <w:lvl w:ilvl="7" w:tplc="04190003" w:tentative="1">
      <w:start w:val="1"/>
      <w:numFmt w:val="bullet"/>
      <w:lvlText w:val="o"/>
      <w:lvlJc w:val="left"/>
      <w:pPr>
        <w:ind w:left="6225" w:hanging="360"/>
      </w:pPr>
      <w:rPr>
        <w:rFonts w:ascii="Courier New" w:hAnsi="Courier New" w:cs="Courier New" w:hint="default"/>
      </w:rPr>
    </w:lvl>
    <w:lvl w:ilvl="8" w:tplc="04190005" w:tentative="1">
      <w:start w:val="1"/>
      <w:numFmt w:val="bullet"/>
      <w:lvlText w:val=""/>
      <w:lvlJc w:val="left"/>
      <w:pPr>
        <w:ind w:left="6945" w:hanging="360"/>
      </w:pPr>
      <w:rPr>
        <w:rFonts w:ascii="Wingdings" w:hAnsi="Wingdings" w:hint="default"/>
      </w:rPr>
    </w:lvl>
  </w:abstractNum>
  <w:abstractNum w:abstractNumId="21">
    <w:nsid w:val="78F9309E"/>
    <w:multiLevelType w:val="hybridMultilevel"/>
    <w:tmpl w:val="BE7ACD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5"/>
  </w:num>
  <w:num w:numId="2">
    <w:abstractNumId w:val="3"/>
  </w:num>
  <w:num w:numId="3">
    <w:abstractNumId w:val="2"/>
  </w:num>
  <w:num w:numId="4">
    <w:abstractNumId w:val="0"/>
  </w:num>
  <w:num w:numId="5">
    <w:abstractNumId w:val="14"/>
  </w:num>
  <w:num w:numId="6">
    <w:abstractNumId w:val="20"/>
  </w:num>
  <w:num w:numId="7">
    <w:abstractNumId w:val="5"/>
  </w:num>
  <w:num w:numId="8">
    <w:abstractNumId w:val="9"/>
  </w:num>
  <w:num w:numId="9">
    <w:abstractNumId w:val="7"/>
  </w:num>
  <w:num w:numId="10">
    <w:abstractNumId w:val="19"/>
  </w:num>
  <w:num w:numId="11">
    <w:abstractNumId w:val="12"/>
  </w:num>
  <w:num w:numId="12">
    <w:abstractNumId w:val="17"/>
  </w:num>
  <w:num w:numId="13">
    <w:abstractNumId w:val="10"/>
  </w:num>
  <w:num w:numId="14">
    <w:abstractNumId w:val="16"/>
  </w:num>
  <w:num w:numId="15">
    <w:abstractNumId w:val="1"/>
  </w:num>
  <w:num w:numId="16">
    <w:abstractNumId w:val="13"/>
  </w:num>
  <w:num w:numId="17">
    <w:abstractNumId w:val="11"/>
  </w:num>
  <w:num w:numId="18">
    <w:abstractNumId w:val="21"/>
  </w:num>
  <w:num w:numId="19">
    <w:abstractNumId w:val="6"/>
  </w:num>
  <w:num w:numId="20">
    <w:abstractNumId w:val="18"/>
  </w:num>
  <w:num w:numId="21">
    <w:abstractNumId w:val="4"/>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B4FC6"/>
    <w:rsid w:val="00080CDE"/>
    <w:rsid w:val="00132875"/>
    <w:rsid w:val="00144328"/>
    <w:rsid w:val="00162BEC"/>
    <w:rsid w:val="001820CE"/>
    <w:rsid w:val="00184D08"/>
    <w:rsid w:val="001B11B3"/>
    <w:rsid w:val="002166A8"/>
    <w:rsid w:val="00260D8F"/>
    <w:rsid w:val="002B1D2D"/>
    <w:rsid w:val="002D3372"/>
    <w:rsid w:val="002E2656"/>
    <w:rsid w:val="0031280B"/>
    <w:rsid w:val="003129C7"/>
    <w:rsid w:val="00322E93"/>
    <w:rsid w:val="00367CC3"/>
    <w:rsid w:val="003D6F2B"/>
    <w:rsid w:val="003E5E20"/>
    <w:rsid w:val="00406765"/>
    <w:rsid w:val="00446ED0"/>
    <w:rsid w:val="00464577"/>
    <w:rsid w:val="004C6FB1"/>
    <w:rsid w:val="004C732A"/>
    <w:rsid w:val="004D5E0A"/>
    <w:rsid w:val="004E5C5D"/>
    <w:rsid w:val="00500F60"/>
    <w:rsid w:val="00522C68"/>
    <w:rsid w:val="0052386D"/>
    <w:rsid w:val="00530A9B"/>
    <w:rsid w:val="0053353D"/>
    <w:rsid w:val="005D115D"/>
    <w:rsid w:val="006035C4"/>
    <w:rsid w:val="00636807"/>
    <w:rsid w:val="00666B97"/>
    <w:rsid w:val="00683AD1"/>
    <w:rsid w:val="00696622"/>
    <w:rsid w:val="00696D8B"/>
    <w:rsid w:val="006E7424"/>
    <w:rsid w:val="00740AAD"/>
    <w:rsid w:val="00741F21"/>
    <w:rsid w:val="007C3446"/>
    <w:rsid w:val="0083322E"/>
    <w:rsid w:val="00892E64"/>
    <w:rsid w:val="008A2C60"/>
    <w:rsid w:val="008B1DB2"/>
    <w:rsid w:val="00963106"/>
    <w:rsid w:val="00964A8C"/>
    <w:rsid w:val="00A00CE4"/>
    <w:rsid w:val="00A97141"/>
    <w:rsid w:val="00AC0A1C"/>
    <w:rsid w:val="00AF733C"/>
    <w:rsid w:val="00B14689"/>
    <w:rsid w:val="00B60831"/>
    <w:rsid w:val="00B747A1"/>
    <w:rsid w:val="00BA52D8"/>
    <w:rsid w:val="00BD2635"/>
    <w:rsid w:val="00CF29C7"/>
    <w:rsid w:val="00D0625E"/>
    <w:rsid w:val="00D156C0"/>
    <w:rsid w:val="00D51B01"/>
    <w:rsid w:val="00D96B3B"/>
    <w:rsid w:val="00E86BF1"/>
    <w:rsid w:val="00EB4FC6"/>
    <w:rsid w:val="00ED78BE"/>
    <w:rsid w:val="00EE7EA7"/>
    <w:rsid w:val="00F35846"/>
    <w:rsid w:val="00F371BA"/>
    <w:rsid w:val="00F41B32"/>
    <w:rsid w:val="00F44905"/>
    <w:rsid w:val="00F66BCF"/>
    <w:rsid w:val="00F842F2"/>
    <w:rsid w:val="00FC6E65"/>
    <w:rsid w:val="00FD43EE"/>
    <w:rsid w:val="00FE53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5C5D"/>
  </w:style>
  <w:style w:type="paragraph" w:styleId="1">
    <w:name w:val="heading 1"/>
    <w:basedOn w:val="a"/>
    <w:next w:val="a"/>
    <w:link w:val="10"/>
    <w:uiPriority w:val="9"/>
    <w:qFormat/>
    <w:rsid w:val="002166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80C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B4FC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qFormat/>
    <w:rsid w:val="00EB4FC6"/>
    <w:rPr>
      <w:i/>
      <w:iCs/>
    </w:rPr>
  </w:style>
  <w:style w:type="paragraph" w:styleId="a5">
    <w:name w:val="List Paragraph"/>
    <w:basedOn w:val="a"/>
    <w:uiPriority w:val="34"/>
    <w:qFormat/>
    <w:rsid w:val="00EB4FC6"/>
    <w:pPr>
      <w:ind w:left="720"/>
      <w:contextualSpacing/>
    </w:pPr>
  </w:style>
  <w:style w:type="paragraph" w:styleId="a6">
    <w:name w:val="header"/>
    <w:basedOn w:val="a"/>
    <w:link w:val="a7"/>
    <w:uiPriority w:val="99"/>
    <w:unhideWhenUsed/>
    <w:rsid w:val="00EB4FC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B4FC6"/>
  </w:style>
  <w:style w:type="paragraph" w:styleId="a8">
    <w:name w:val="footer"/>
    <w:basedOn w:val="a"/>
    <w:link w:val="a9"/>
    <w:uiPriority w:val="99"/>
    <w:unhideWhenUsed/>
    <w:rsid w:val="00EB4FC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B4FC6"/>
  </w:style>
  <w:style w:type="character" w:styleId="aa">
    <w:name w:val="Hyperlink"/>
    <w:basedOn w:val="a0"/>
    <w:uiPriority w:val="99"/>
    <w:unhideWhenUsed/>
    <w:rsid w:val="00EB4FC6"/>
    <w:rPr>
      <w:color w:val="0000FF"/>
      <w:u w:val="single"/>
    </w:rPr>
  </w:style>
  <w:style w:type="table" w:styleId="ab">
    <w:name w:val="Table Grid"/>
    <w:basedOn w:val="a1"/>
    <w:rsid w:val="00EB4F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Без интервала Знак"/>
    <w:basedOn w:val="a0"/>
    <w:link w:val="ad"/>
    <w:locked/>
    <w:rsid w:val="00892E64"/>
    <w:rPr>
      <w:sz w:val="24"/>
      <w:szCs w:val="32"/>
      <w:lang w:val="en-US" w:bidi="en-US"/>
    </w:rPr>
  </w:style>
  <w:style w:type="paragraph" w:styleId="ad">
    <w:name w:val="No Spacing"/>
    <w:basedOn w:val="a"/>
    <w:link w:val="ac"/>
    <w:autoRedefine/>
    <w:qFormat/>
    <w:rsid w:val="00892E64"/>
    <w:pPr>
      <w:spacing w:after="0" w:line="240" w:lineRule="auto"/>
      <w:ind w:firstLine="709"/>
    </w:pPr>
    <w:rPr>
      <w:sz w:val="24"/>
      <w:szCs w:val="32"/>
      <w:lang w:val="en-US" w:bidi="en-US"/>
    </w:rPr>
  </w:style>
  <w:style w:type="character" w:customStyle="1" w:styleId="FontStyle25">
    <w:name w:val="Font Style25"/>
    <w:basedOn w:val="a0"/>
    <w:uiPriority w:val="99"/>
    <w:rsid w:val="00EB4FC6"/>
    <w:rPr>
      <w:rFonts w:ascii="Times New Roman" w:hAnsi="Times New Roman" w:cs="Times New Roman"/>
      <w:sz w:val="18"/>
      <w:szCs w:val="18"/>
    </w:rPr>
  </w:style>
  <w:style w:type="paragraph" w:customStyle="1" w:styleId="Style6">
    <w:name w:val="Style6"/>
    <w:basedOn w:val="a"/>
    <w:uiPriority w:val="99"/>
    <w:rsid w:val="00EB4FC6"/>
    <w:pPr>
      <w:widowControl w:val="0"/>
      <w:autoSpaceDE w:val="0"/>
      <w:autoSpaceDN w:val="0"/>
      <w:adjustRightInd w:val="0"/>
      <w:spacing w:after="0" w:line="213" w:lineRule="exact"/>
    </w:pPr>
    <w:rPr>
      <w:rFonts w:ascii="Tahoma" w:hAnsi="Tahoma" w:cs="Tahoma"/>
      <w:sz w:val="24"/>
      <w:szCs w:val="24"/>
    </w:rPr>
  </w:style>
  <w:style w:type="character" w:customStyle="1" w:styleId="FontStyle36">
    <w:name w:val="Font Style36"/>
    <w:basedOn w:val="a0"/>
    <w:uiPriority w:val="99"/>
    <w:rsid w:val="00EB4FC6"/>
    <w:rPr>
      <w:rFonts w:ascii="Times New Roman" w:hAnsi="Times New Roman" w:cs="Times New Roman"/>
      <w:b/>
      <w:bCs/>
      <w:i/>
      <w:iCs/>
      <w:sz w:val="18"/>
      <w:szCs w:val="18"/>
    </w:rPr>
  </w:style>
  <w:style w:type="character" w:customStyle="1" w:styleId="20">
    <w:name w:val="Заголовок 2 Знак"/>
    <w:basedOn w:val="a0"/>
    <w:link w:val="2"/>
    <w:uiPriority w:val="9"/>
    <w:rsid w:val="00080CDE"/>
    <w:rPr>
      <w:rFonts w:ascii="Times New Roman" w:eastAsia="Times New Roman" w:hAnsi="Times New Roman" w:cs="Times New Roman"/>
      <w:b/>
      <w:bCs/>
      <w:sz w:val="36"/>
      <w:szCs w:val="36"/>
    </w:rPr>
  </w:style>
  <w:style w:type="character" w:customStyle="1" w:styleId="apple-converted-space">
    <w:name w:val="apple-converted-space"/>
    <w:basedOn w:val="a0"/>
    <w:rsid w:val="00080CDE"/>
  </w:style>
  <w:style w:type="character" w:customStyle="1" w:styleId="10">
    <w:name w:val="Заголовок 1 Знак"/>
    <w:basedOn w:val="a0"/>
    <w:link w:val="1"/>
    <w:uiPriority w:val="9"/>
    <w:rsid w:val="002166A8"/>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semiHidden/>
    <w:unhideWhenUsed/>
    <w:qFormat/>
    <w:rsid w:val="003E5E20"/>
    <w:pPr>
      <w:outlineLvl w:val="9"/>
    </w:pPr>
    <w:rPr>
      <w:lang w:eastAsia="en-US"/>
    </w:rPr>
  </w:style>
  <w:style w:type="paragraph" w:styleId="af">
    <w:name w:val="Balloon Text"/>
    <w:basedOn w:val="a"/>
    <w:link w:val="af0"/>
    <w:uiPriority w:val="99"/>
    <w:semiHidden/>
    <w:unhideWhenUsed/>
    <w:rsid w:val="003E5E2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E5E20"/>
    <w:rPr>
      <w:rFonts w:ascii="Tahoma" w:hAnsi="Tahoma" w:cs="Tahoma"/>
      <w:sz w:val="16"/>
      <w:szCs w:val="16"/>
    </w:rPr>
  </w:style>
  <w:style w:type="paragraph" w:styleId="11">
    <w:name w:val="toc 1"/>
    <w:basedOn w:val="a"/>
    <w:next w:val="a"/>
    <w:autoRedefine/>
    <w:uiPriority w:val="39"/>
    <w:unhideWhenUsed/>
    <w:rsid w:val="003E5E20"/>
    <w:pPr>
      <w:spacing w:after="100"/>
    </w:pPr>
  </w:style>
  <w:style w:type="paragraph" w:styleId="21">
    <w:name w:val="toc 2"/>
    <w:basedOn w:val="a"/>
    <w:next w:val="a"/>
    <w:autoRedefine/>
    <w:uiPriority w:val="39"/>
    <w:unhideWhenUsed/>
    <w:rsid w:val="002E2656"/>
    <w:pPr>
      <w:tabs>
        <w:tab w:val="left" w:pos="880"/>
        <w:tab w:val="right" w:leader="dot" w:pos="9911"/>
      </w:tabs>
      <w:spacing w:after="100"/>
      <w:ind w:left="220"/>
    </w:pPr>
    <w:rPr>
      <w:rFonts w:ascii="Times New Roman" w:hAnsi="Times New Roman" w:cs="Times New Roman"/>
      <w:b/>
      <w:noProof/>
      <w:sz w:val="24"/>
      <w:szCs w:val="24"/>
    </w:rPr>
  </w:style>
  <w:style w:type="paragraph" w:styleId="af1">
    <w:name w:val="Plain Text"/>
    <w:basedOn w:val="a"/>
    <w:link w:val="af2"/>
    <w:rsid w:val="00CF29C7"/>
    <w:pPr>
      <w:spacing w:after="0" w:line="240" w:lineRule="auto"/>
    </w:pPr>
    <w:rPr>
      <w:rFonts w:ascii="Courier New" w:eastAsia="Times New Roman" w:hAnsi="Courier New" w:cs="Courier New"/>
      <w:sz w:val="20"/>
      <w:szCs w:val="20"/>
    </w:rPr>
  </w:style>
  <w:style w:type="character" w:customStyle="1" w:styleId="af2">
    <w:name w:val="Текст Знак"/>
    <w:basedOn w:val="a0"/>
    <w:link w:val="af1"/>
    <w:rsid w:val="00CF29C7"/>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2166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080CD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EB4FC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Emphasis"/>
    <w:basedOn w:val="a0"/>
    <w:qFormat/>
    <w:rsid w:val="00EB4FC6"/>
    <w:rPr>
      <w:i/>
      <w:iCs/>
    </w:rPr>
  </w:style>
  <w:style w:type="paragraph" w:styleId="a5">
    <w:name w:val="List Paragraph"/>
    <w:basedOn w:val="a"/>
    <w:uiPriority w:val="34"/>
    <w:qFormat/>
    <w:rsid w:val="00EB4FC6"/>
    <w:pPr>
      <w:ind w:left="720"/>
      <w:contextualSpacing/>
    </w:pPr>
  </w:style>
  <w:style w:type="paragraph" w:styleId="a6">
    <w:name w:val="header"/>
    <w:basedOn w:val="a"/>
    <w:link w:val="a7"/>
    <w:uiPriority w:val="99"/>
    <w:unhideWhenUsed/>
    <w:rsid w:val="00EB4FC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B4FC6"/>
  </w:style>
  <w:style w:type="paragraph" w:styleId="a8">
    <w:name w:val="footer"/>
    <w:basedOn w:val="a"/>
    <w:link w:val="a9"/>
    <w:uiPriority w:val="99"/>
    <w:unhideWhenUsed/>
    <w:rsid w:val="00EB4FC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B4FC6"/>
  </w:style>
  <w:style w:type="character" w:styleId="aa">
    <w:name w:val="Hyperlink"/>
    <w:basedOn w:val="a0"/>
    <w:uiPriority w:val="99"/>
    <w:unhideWhenUsed/>
    <w:rsid w:val="00EB4FC6"/>
    <w:rPr>
      <w:color w:val="0000FF"/>
      <w:u w:val="single"/>
    </w:rPr>
  </w:style>
  <w:style w:type="table" w:styleId="ab">
    <w:name w:val="Table Grid"/>
    <w:basedOn w:val="a1"/>
    <w:rsid w:val="00EB4FC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Без интервала Знак"/>
    <w:basedOn w:val="a0"/>
    <w:link w:val="ad"/>
    <w:locked/>
    <w:rsid w:val="00EB4FC6"/>
    <w:rPr>
      <w:sz w:val="24"/>
      <w:szCs w:val="32"/>
      <w:lang w:val="en-US" w:bidi="en-US"/>
    </w:rPr>
  </w:style>
  <w:style w:type="paragraph" w:styleId="ad">
    <w:name w:val="No Spacing"/>
    <w:basedOn w:val="a"/>
    <w:link w:val="ac"/>
    <w:autoRedefine/>
    <w:qFormat/>
    <w:rsid w:val="00EB4FC6"/>
    <w:pPr>
      <w:spacing w:after="0" w:line="240" w:lineRule="auto"/>
      <w:ind w:firstLine="709"/>
    </w:pPr>
    <w:rPr>
      <w:sz w:val="24"/>
      <w:szCs w:val="32"/>
      <w:lang w:val="en-US" w:bidi="en-US"/>
    </w:rPr>
  </w:style>
  <w:style w:type="character" w:customStyle="1" w:styleId="FontStyle25">
    <w:name w:val="Font Style25"/>
    <w:basedOn w:val="a0"/>
    <w:uiPriority w:val="99"/>
    <w:rsid w:val="00EB4FC6"/>
    <w:rPr>
      <w:rFonts w:ascii="Times New Roman" w:hAnsi="Times New Roman" w:cs="Times New Roman"/>
      <w:sz w:val="18"/>
      <w:szCs w:val="18"/>
    </w:rPr>
  </w:style>
  <w:style w:type="paragraph" w:customStyle="1" w:styleId="Style6">
    <w:name w:val="Style6"/>
    <w:basedOn w:val="a"/>
    <w:uiPriority w:val="99"/>
    <w:rsid w:val="00EB4FC6"/>
    <w:pPr>
      <w:widowControl w:val="0"/>
      <w:autoSpaceDE w:val="0"/>
      <w:autoSpaceDN w:val="0"/>
      <w:adjustRightInd w:val="0"/>
      <w:spacing w:after="0" w:line="213" w:lineRule="exact"/>
    </w:pPr>
    <w:rPr>
      <w:rFonts w:ascii="Tahoma" w:hAnsi="Tahoma" w:cs="Tahoma"/>
      <w:sz w:val="24"/>
      <w:szCs w:val="24"/>
    </w:rPr>
  </w:style>
  <w:style w:type="character" w:customStyle="1" w:styleId="FontStyle36">
    <w:name w:val="Font Style36"/>
    <w:basedOn w:val="a0"/>
    <w:uiPriority w:val="99"/>
    <w:rsid w:val="00EB4FC6"/>
    <w:rPr>
      <w:rFonts w:ascii="Times New Roman" w:hAnsi="Times New Roman" w:cs="Times New Roman"/>
      <w:b/>
      <w:bCs/>
      <w:i/>
      <w:iCs/>
      <w:sz w:val="18"/>
      <w:szCs w:val="18"/>
    </w:rPr>
  </w:style>
  <w:style w:type="character" w:customStyle="1" w:styleId="20">
    <w:name w:val="Заголовок 2 Знак"/>
    <w:basedOn w:val="a0"/>
    <w:link w:val="2"/>
    <w:uiPriority w:val="9"/>
    <w:rsid w:val="00080CDE"/>
    <w:rPr>
      <w:rFonts w:ascii="Times New Roman" w:eastAsia="Times New Roman" w:hAnsi="Times New Roman" w:cs="Times New Roman"/>
      <w:b/>
      <w:bCs/>
      <w:sz w:val="36"/>
      <w:szCs w:val="36"/>
    </w:rPr>
  </w:style>
  <w:style w:type="character" w:customStyle="1" w:styleId="apple-converted-space">
    <w:name w:val="apple-converted-space"/>
    <w:basedOn w:val="a0"/>
    <w:rsid w:val="00080CDE"/>
  </w:style>
  <w:style w:type="character" w:customStyle="1" w:styleId="10">
    <w:name w:val="Заголовок 1 Знак"/>
    <w:basedOn w:val="a0"/>
    <w:link w:val="1"/>
    <w:uiPriority w:val="9"/>
    <w:rsid w:val="002166A8"/>
    <w:rPr>
      <w:rFonts w:asciiTheme="majorHAnsi" w:eastAsiaTheme="majorEastAsia" w:hAnsiTheme="majorHAnsi" w:cstheme="majorBidi"/>
      <w:b/>
      <w:bCs/>
      <w:color w:val="365F91" w:themeColor="accent1" w:themeShade="BF"/>
      <w:sz w:val="28"/>
      <w:szCs w:val="28"/>
    </w:rPr>
  </w:style>
  <w:style w:type="paragraph" w:styleId="ae">
    <w:name w:val="TOC Heading"/>
    <w:basedOn w:val="1"/>
    <w:next w:val="a"/>
    <w:uiPriority w:val="39"/>
    <w:semiHidden/>
    <w:unhideWhenUsed/>
    <w:qFormat/>
    <w:rsid w:val="003E5E20"/>
    <w:pPr>
      <w:outlineLvl w:val="9"/>
    </w:pPr>
    <w:rPr>
      <w:lang w:eastAsia="en-US"/>
    </w:rPr>
  </w:style>
  <w:style w:type="paragraph" w:styleId="af">
    <w:name w:val="Balloon Text"/>
    <w:basedOn w:val="a"/>
    <w:link w:val="af0"/>
    <w:uiPriority w:val="99"/>
    <w:semiHidden/>
    <w:unhideWhenUsed/>
    <w:rsid w:val="003E5E20"/>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3E5E20"/>
    <w:rPr>
      <w:rFonts w:ascii="Tahoma" w:hAnsi="Tahoma" w:cs="Tahoma"/>
      <w:sz w:val="16"/>
      <w:szCs w:val="16"/>
    </w:rPr>
  </w:style>
  <w:style w:type="paragraph" w:styleId="11">
    <w:name w:val="toc 1"/>
    <w:basedOn w:val="a"/>
    <w:next w:val="a"/>
    <w:autoRedefine/>
    <w:uiPriority w:val="39"/>
    <w:unhideWhenUsed/>
    <w:rsid w:val="003E5E20"/>
    <w:pPr>
      <w:spacing w:after="100"/>
    </w:pPr>
  </w:style>
  <w:style w:type="paragraph" w:styleId="21">
    <w:name w:val="toc 2"/>
    <w:basedOn w:val="a"/>
    <w:next w:val="a"/>
    <w:autoRedefine/>
    <w:uiPriority w:val="39"/>
    <w:unhideWhenUsed/>
    <w:rsid w:val="002E2656"/>
    <w:pPr>
      <w:tabs>
        <w:tab w:val="left" w:pos="880"/>
        <w:tab w:val="right" w:leader="dot" w:pos="9911"/>
      </w:tabs>
      <w:spacing w:after="100"/>
      <w:ind w:left="220"/>
    </w:pPr>
    <w:rPr>
      <w:rFonts w:ascii="Times New Roman" w:hAnsi="Times New Roman" w:cs="Times New Roman"/>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15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B732ABFE37CD30270E80DA69E636AF9F4261B8F589BB38C4CB9341EF1D8CCFF6BECB483B8E13XE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B5727-3E69-4BD1-9BE0-B0D55124F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7</Pages>
  <Words>2164</Words>
  <Characters>12338</Characters>
  <Application>Microsoft Office Word</Application>
  <DocSecurity>0</DocSecurity>
  <Lines>102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NAME</cp:lastModifiedBy>
  <cp:revision>3</cp:revision>
  <cp:lastPrinted>2017-09-13T17:28:00Z</cp:lastPrinted>
  <dcterms:created xsi:type="dcterms:W3CDTF">2021-10-13T18:49:00Z</dcterms:created>
  <dcterms:modified xsi:type="dcterms:W3CDTF">2022-09-06T12:29:00Z</dcterms:modified>
</cp:coreProperties>
</file>